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left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Style w:val="13"/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附件四：</w:t>
      </w:r>
    </w:p>
    <w:p>
      <w:pPr>
        <w:ind w:firstLine="883" w:firstLineChars="200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西北政法大学设备使用意见反馈表</w:t>
      </w:r>
    </w:p>
    <w:p>
      <w:pPr>
        <w:ind w:firstLine="1600" w:firstLineChars="500"/>
        <w:rPr>
          <w:rFonts w:ascii="仿宋" w:hAnsi="仿宋" w:eastAsia="仿宋"/>
          <w:sz w:val="28"/>
          <w:szCs w:val="28"/>
        </w:rPr>
      </w:pPr>
      <w:r>
        <w:rPr>
          <w:rFonts w:hint="eastAsia"/>
          <w:sz w:val="32"/>
          <w:szCs w:val="32"/>
        </w:rPr>
        <w:t xml:space="preserve">                               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编号：</w:t>
      </w:r>
    </w:p>
    <w:tbl>
      <w:tblPr>
        <w:tblStyle w:val="11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700"/>
        <w:gridCol w:w="2340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项目名称</w:t>
            </w:r>
          </w:p>
        </w:tc>
        <w:tc>
          <w:tcPr>
            <w:tcW w:w="270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合同编号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合同签订日期</w:t>
            </w:r>
          </w:p>
        </w:tc>
        <w:tc>
          <w:tcPr>
            <w:tcW w:w="270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合同总金额（元）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供货单位</w:t>
            </w:r>
          </w:p>
        </w:tc>
        <w:tc>
          <w:tcPr>
            <w:tcW w:w="270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质保金额（元）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8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质保起止日期</w:t>
            </w:r>
          </w:p>
        </w:tc>
        <w:tc>
          <w:tcPr>
            <w:tcW w:w="270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2340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安装地点</w:t>
            </w:r>
          </w:p>
        </w:tc>
        <w:tc>
          <w:tcPr>
            <w:tcW w:w="1980" w:type="dxa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908" w:type="dxa"/>
            <w:noWrap w:val="0"/>
            <w:vAlign w:val="top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开户行及账号</w:t>
            </w:r>
          </w:p>
        </w:tc>
        <w:tc>
          <w:tcPr>
            <w:tcW w:w="7020" w:type="dxa"/>
            <w:gridSpan w:val="3"/>
            <w:noWrap w:val="0"/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atLeast"/>
        </w:trPr>
        <w:tc>
          <w:tcPr>
            <w:tcW w:w="1908" w:type="dxa"/>
            <w:noWrap w:val="0"/>
            <w:vAlign w:val="top"/>
          </w:tcPr>
          <w:p>
            <w:pPr>
              <w:ind w:firstLine="281" w:firstLineChars="100"/>
              <w:rPr>
                <w:rFonts w:hint="eastAsia" w:ascii="仿宋" w:hAnsi="仿宋" w:eastAsia="仿宋"/>
                <w:b/>
                <w:sz w:val="28"/>
                <w:szCs w:val="28"/>
              </w:rPr>
            </w:pPr>
          </w:p>
          <w:p>
            <w:pPr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巡检记录</w:t>
            </w:r>
          </w:p>
        </w:tc>
        <w:tc>
          <w:tcPr>
            <w:tcW w:w="7020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巡检人：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（公章）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9" w:hRule="atLeast"/>
        </w:trPr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使用部门</w:t>
            </w:r>
          </w:p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反馈意见</w:t>
            </w:r>
          </w:p>
        </w:tc>
        <w:tc>
          <w:tcPr>
            <w:tcW w:w="7020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负责人签字：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（公章）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</w:trPr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国资处意见</w:t>
            </w:r>
          </w:p>
        </w:tc>
        <w:tc>
          <w:tcPr>
            <w:tcW w:w="7020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</w:t>
            </w:r>
          </w:p>
          <w:p>
            <w:pPr>
              <w:spacing w:line="240" w:lineRule="exact"/>
              <w:ind w:firstLine="3080" w:firstLineChars="110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负责人签字：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（公章）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3" w:hRule="atLeast"/>
        </w:trPr>
        <w:tc>
          <w:tcPr>
            <w:tcW w:w="190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财务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处意见</w:t>
            </w:r>
          </w:p>
        </w:tc>
        <w:tc>
          <w:tcPr>
            <w:tcW w:w="7020" w:type="dxa"/>
            <w:gridSpan w:val="3"/>
            <w:noWrap w:val="0"/>
            <w:vAlign w:val="top"/>
          </w:tcPr>
          <w:p>
            <w:pPr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</w:t>
            </w: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2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240" w:lineRule="exact"/>
              <w:ind w:firstLine="3360" w:firstLineChars="120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负责人签字：</w:t>
            </w:r>
          </w:p>
          <w:p>
            <w:pPr>
              <w:spacing w:line="240" w:lineRule="exact"/>
              <w:rPr>
                <w:rFonts w:hint="eastAsia" w:ascii="仿宋" w:hAnsi="仿宋" w:eastAsia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（公章）</w:t>
            </w:r>
          </w:p>
        </w:tc>
      </w:tr>
    </w:tbl>
    <w:p>
      <w:pPr>
        <w:rPr>
          <w:rFonts w:hint="eastAsia" w:ascii="仿宋" w:hAnsi="仿宋" w:eastAsia="仿宋"/>
          <w:b/>
          <w:szCs w:val="21"/>
          <w:lang w:eastAsia="zh-CN"/>
        </w:rPr>
      </w:pPr>
      <w:r>
        <w:rPr>
          <w:rFonts w:hint="eastAsia" w:ascii="仿宋" w:hAnsi="仿宋" w:eastAsia="仿宋"/>
          <w:b/>
          <w:szCs w:val="21"/>
        </w:rPr>
        <w:t xml:space="preserve"> 备注1、本表请在学校部门网页，国资处文件资料栏目下载，本表一式两份；2、使用部门反馈意见由使用部门如实填写，并加盖单位公章后</w:t>
      </w:r>
      <w:r>
        <w:rPr>
          <w:rFonts w:hint="eastAsia" w:ascii="仿宋" w:hAnsi="仿宋" w:eastAsia="仿宋"/>
          <w:b/>
          <w:szCs w:val="21"/>
          <w:lang w:eastAsia="zh-CN"/>
        </w:rPr>
        <w:t>附合同复印件</w:t>
      </w:r>
      <w:r>
        <w:rPr>
          <w:rFonts w:hint="eastAsia" w:ascii="仿宋" w:hAnsi="仿宋" w:eastAsia="仿宋"/>
          <w:b/>
          <w:szCs w:val="21"/>
        </w:rPr>
        <w:t>递交国资处留存；</w:t>
      </w:r>
      <w:r>
        <w:rPr>
          <w:rFonts w:hint="eastAsia" w:ascii="仿宋" w:hAnsi="仿宋" w:eastAsia="仿宋"/>
          <w:b/>
          <w:szCs w:val="21"/>
          <w:lang w:val="en-US" w:eastAsia="zh-CN"/>
        </w:rPr>
        <w:t>3</w:t>
      </w:r>
      <w:r>
        <w:rPr>
          <w:rFonts w:hint="eastAsia" w:ascii="仿宋" w:hAnsi="仿宋" w:eastAsia="仿宋"/>
          <w:b/>
          <w:szCs w:val="21"/>
        </w:rPr>
        <w:t>、联系方式：长安校区行政楼A-2</w:t>
      </w:r>
      <w:r>
        <w:rPr>
          <w:rFonts w:hint="eastAsia" w:ascii="仿宋" w:hAnsi="仿宋" w:eastAsia="仿宋"/>
          <w:b/>
          <w:szCs w:val="21"/>
          <w:lang w:val="en-US" w:eastAsia="zh-CN"/>
        </w:rPr>
        <w:t>29</w:t>
      </w:r>
      <w:r>
        <w:rPr>
          <w:rFonts w:hint="eastAsia" w:ascii="仿宋" w:hAnsi="仿宋" w:eastAsia="仿宋"/>
          <w:b/>
          <w:szCs w:val="21"/>
        </w:rPr>
        <w:t>室国资处</w:t>
      </w:r>
      <w:r>
        <w:rPr>
          <w:rFonts w:hint="eastAsia" w:ascii="仿宋" w:hAnsi="仿宋" w:eastAsia="仿宋"/>
          <w:b/>
          <w:szCs w:val="21"/>
          <w:lang w:val="en-US" w:eastAsia="zh-CN"/>
        </w:rPr>
        <w:t>办公</w:t>
      </w:r>
      <w:bookmarkStart w:id="0" w:name="_GoBack"/>
      <w:bookmarkEnd w:id="0"/>
      <w:r>
        <w:rPr>
          <w:rFonts w:hint="eastAsia" w:ascii="仿宋" w:hAnsi="仿宋" w:eastAsia="仿宋"/>
          <w:b/>
          <w:szCs w:val="21"/>
          <w:lang w:val="en-US" w:eastAsia="zh-CN"/>
        </w:rPr>
        <w:t>室</w:t>
      </w:r>
      <w:r>
        <w:rPr>
          <w:rFonts w:hint="eastAsia" w:ascii="仿宋" w:hAnsi="仿宋" w:eastAsia="仿宋"/>
          <w:b/>
          <w:szCs w:val="21"/>
        </w:rPr>
        <w:t>，电话029-881825</w:t>
      </w:r>
      <w:r>
        <w:rPr>
          <w:rFonts w:hint="eastAsia" w:ascii="仿宋" w:hAnsi="仿宋" w:eastAsia="仿宋"/>
          <w:b/>
          <w:szCs w:val="21"/>
          <w:lang w:val="en-US" w:eastAsia="zh-CN"/>
        </w:rPr>
        <w:t>86</w:t>
      </w:r>
      <w:r>
        <w:rPr>
          <w:rFonts w:hint="eastAsia" w:ascii="仿宋" w:hAnsi="仿宋" w:eastAsia="仿宋"/>
          <w:b/>
          <w:szCs w:val="21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lZjZmYWU1NTRlZmIwYmJjMWQyNzk5N2M3ZjY3MmQifQ=="/>
  </w:docVars>
  <w:rsids>
    <w:rsidRoot w:val="00000000"/>
    <w:rsid w:val="021664AF"/>
    <w:rsid w:val="09442F09"/>
    <w:rsid w:val="0C252508"/>
    <w:rsid w:val="0D1F48AB"/>
    <w:rsid w:val="172D507F"/>
    <w:rsid w:val="1E5E2E32"/>
    <w:rsid w:val="1EFC47A1"/>
    <w:rsid w:val="22C51341"/>
    <w:rsid w:val="248C6B9B"/>
    <w:rsid w:val="29A327EF"/>
    <w:rsid w:val="315F1B10"/>
    <w:rsid w:val="3CD5670D"/>
    <w:rsid w:val="466239DE"/>
    <w:rsid w:val="47C93A44"/>
    <w:rsid w:val="48B45D45"/>
    <w:rsid w:val="4F63056C"/>
    <w:rsid w:val="59AC23AF"/>
    <w:rsid w:val="5ACB60BC"/>
    <w:rsid w:val="64D13D50"/>
    <w:rsid w:val="66895CCF"/>
    <w:rsid w:val="69C00D19"/>
    <w:rsid w:val="73F8650C"/>
    <w:rsid w:val="77C3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5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6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character" w:default="1" w:styleId="12">
    <w:name w:val="Default Paragraph Font"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customStyle="1" w:styleId="14">
    <w:name w:val="font51"/>
    <w:basedOn w:val="12"/>
    <w:uiPriority w:val="0"/>
    <w:rPr>
      <w:rFonts w:hint="eastAsia" w:ascii="楷体_GB2312" w:eastAsia="楷体_GB2312" w:cs="楷体_GB2312"/>
      <w:b/>
      <w:bCs/>
      <w:color w:val="000000"/>
      <w:sz w:val="18"/>
      <w:szCs w:val="18"/>
      <w:u w:val="none"/>
    </w:rPr>
  </w:style>
  <w:style w:type="character" w:customStyle="1" w:styleId="15">
    <w:name w:val="font91"/>
    <w:basedOn w:val="12"/>
    <w:qFormat/>
    <w:uiPriority w:val="0"/>
    <w:rPr>
      <w:rFonts w:hint="eastAsia" w:ascii="楷体_GB2312" w:eastAsia="楷体_GB2312" w:cs="楷体_GB2312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250</Characters>
  <Lines>0</Lines>
  <Paragraphs>0</Paragraphs>
  <TotalTime>1</TotalTime>
  <ScaleCrop>false</ScaleCrop>
  <LinksUpToDate>false</LinksUpToDate>
  <CharactersWithSpaces>657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2021-04-20T02:05:00Z</dcterms:created>
  <dc:creator>HP</dc:creator>
  <cp:lastModifiedBy>一铭</cp:lastModifiedBy>
  <dcterms:modified xsi:type="dcterms:W3CDTF">2022-08-12T13:52:25Z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B0E67D97270A44429F157F5251560C9D</vt:lpwstr>
  </property>
</Properties>
</file>