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F374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kern w:val="0"/>
          <w:sz w:val="22"/>
          <w:szCs w:val="22"/>
          <w:lang w:val="en-US" w:eastAsia="zh-CN" w:bidi="ar"/>
        </w:rPr>
        <w:drawing>
          <wp:inline distT="0" distB="0" distL="114300" distR="114300">
            <wp:extent cx="2057400" cy="5715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2057400" cy="571500"/>
                    </a:xfrm>
                    <a:prstGeom prst="rect">
                      <a:avLst/>
                    </a:prstGeom>
                    <a:noFill/>
                    <a:ln w="9525">
                      <a:noFill/>
                    </a:ln>
                  </pic:spPr>
                </pic:pic>
              </a:graphicData>
            </a:graphic>
          </wp:inline>
        </w:drawing>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 xml:space="preserve">哈萨克斯坦共和国民法典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p>
    <w:p w14:paraId="3518D1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哈萨克斯坦共和国民法典</w:t>
      </w:r>
    </w:p>
    <w:p w14:paraId="18DF9F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bCs w:val="0"/>
          <w:i/>
          <w:iCs w:val="0"/>
          <w:color w:val="888888"/>
          <w:kern w:val="0"/>
          <w:sz w:val="22"/>
          <w:szCs w:val="22"/>
          <w:lang w:val="en-US" w:eastAsia="zh-CN" w:bidi="ar"/>
        </w:rPr>
        <w:t>非官方译本</w:t>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r>
        <w:rPr>
          <w:rFonts w:hint="default" w:ascii="Times New Roman" w:hAnsi="Times New Roman" w:cs="Times New Roman" w:eastAsiaTheme="minorEastAsia"/>
          <w:b w:val="0"/>
          <w:i w:val="0"/>
          <w:color w:val="000000"/>
          <w:kern w:val="0"/>
          <w:sz w:val="28"/>
          <w:szCs w:val="28"/>
          <w:lang w:val="en-US" w:eastAsia="zh-CN" w:bidi="ar"/>
        </w:rPr>
        <w:tab/>
      </w:r>
    </w:p>
    <w:p w14:paraId="753050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根据哈萨克斯坦共和国最高委员会1994年12月27日法令强制执行。</w:t>
      </w:r>
    </w:p>
    <w:p w14:paraId="3B9CD4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非官方译文</w:t>
      </w:r>
    </w:p>
    <w:p w14:paraId="3167DE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根据哈萨克斯坦共和国2004年12月20日第13号法律（自2005年1月1日起施行），文本中"章节"一词后的数字"I-III"分别替换为数字"1-3"。</w:t>
      </w:r>
    </w:p>
    <w:p w14:paraId="295CF8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总则</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第一节 总则</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第一章 民法关系规范</w:t>
      </w:r>
    </w:p>
    <w:p w14:paraId="1C1A6C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第一条 民法规范的对象</w:t>
      </w:r>
    </w:p>
    <w:p w14:paraId="4EDFC1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民法规范以参与者平等为前提，规范物权、金钱关系及其他财产权益关系，以及与财产权益关系相联结的人身非财产权益关系。民法规范所涉关系参与者包括公民、法人、国家机关及行政辖区单位。</w:t>
      </w:r>
    </w:p>
    <w:p w14:paraId="2D2DEE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与财产权益无关的人身非财产权益关系，除法律另有规定或源于财产权益关系本质外，均适用民事立法。</w:t>
      </w:r>
    </w:p>
    <w:p w14:paraId="62FD75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符合本条第一款要求的家庭关系、劳动关系及自然资源利用与环境保护关系，在未被家庭法、劳动法、自然资源利用法及环境保护法分别规范时，适用民法。</w:t>
      </w:r>
    </w:p>
    <w:p w14:paraId="5B4AC9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基于一方对另一方的行政或其他权力从属关系的财产关系，包括税收及其他预算关系，不适用民事立法，但法律另有规定的情形除外。</w:t>
      </w:r>
    </w:p>
    <w:p w14:paraId="5C13F3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第二条 民事立法基本原则</w:t>
      </w:r>
    </w:p>
    <w:p w14:paraId="573C27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民事立法应基于下列原则：法律面前各方平等、财产权不可侵犯、契约自由、禁止任意干涉个人事务、自由行使民事权利的必要性、保障权利救济及司法救济。</w:t>
      </w:r>
    </w:p>
    <w:p w14:paraId="32526D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公民和法人应依据自身意愿和利益取得并行使公民权利，亦可基于自身意愿和利益放弃权利，但法律另有规定者除外。其有权基于协议自由确立权利义务，并自由约定不违反法律的任何条款。</w:t>
      </w:r>
    </w:p>
    <w:p w14:paraId="1DF48D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货物、服务及资金在哈萨克斯坦共和国全境的流通不受限制。但为保障人身安全、环境及珍贵文化遗产，可通过立法限制特定货物与服务的流通。</w:t>
      </w:r>
    </w:p>
    <w:p w14:paraId="216004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脚注：第2条经哈萨克斯坦共和国1997年7月11日第154号法律、2011年3月25日第421-IV号法律修订（自首次正式公布后十个日历日届满时生效）。</w:t>
      </w:r>
    </w:p>
    <w:p w14:paraId="5D103B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第三条 哈萨克斯坦共和国民事立法</w:t>
      </w:r>
    </w:p>
    <w:p w14:paraId="4627CE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哈萨克斯坦共和国民事立法以《哈萨克斯坦共和国宪法》为基础，由本法典、依据本法典制定的其他共和国法律、 具有法律效力的哈萨克斯坦共和国总统令、议会法令、参议院和马日利斯法令（立法行为），以及规范本法典第一条第一款和第二款所指行为的哈萨克斯坦共和国总统令、哈萨克斯坦共和国政府令。</w:t>
      </w:r>
    </w:p>
    <w:p w14:paraId="69E4ED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哈萨克斯坦共和国立法中包含的民法规定（除本法典第1条第3款所指规定外）与本法典规定存在冲突，则适用本法典规定。哈萨克斯坦共和国立法中包含的民法规定若与本法典规定相抵触，须待本法典作出相应修订后方可适用。</w:t>
      </w:r>
    </w:p>
    <w:p w14:paraId="1A316B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银行与银行机构的设立、重组、破产及清算，银行活动监管与审计，银行机构活动监管，特定银行业务许可，银行重组，银行许可证撤销的法律后果，银行机构仓单操作实施等关系，在本法典部分规范范围内适用，且不抵触规范银行与银行机构业务的立法行为。</w:t>
      </w:r>
    </w:p>
    <w:p w14:paraId="796A59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银行与其客户之间的关系，以及客户通过银行建立的关系，应依照本条第2款规定的程序由民事立法规范。</w:t>
      </w:r>
    </w:p>
    <w:p w14:paraId="530CEE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民事关系可由惯例（包括商业惯例）规范，但不得与哈萨克斯坦共和国境内有效的民事立法相抵触。</w:t>
      </w:r>
    </w:p>
    <w:p w14:paraId="472AC3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各部委及其他中央行政机关、地方代表和行政机关，可在本法典及其他民事立法规定的情形和范围内，颁布规范民事关系的法律文件。</w:t>
      </w:r>
    </w:p>
    <w:p w14:paraId="6689BF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本法典及哈萨克斯坦共和国其他立法行为确立的公民和法人权利，不得因国家行政机关及地方代表和行政机关的行为受到限制。此类行为自通过之日起即为无效，不得适用。</w:t>
      </w:r>
    </w:p>
    <w:p w14:paraId="5AE255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外国自然人、法人及无国籍人享有与哈萨克斯坦共和国公民和法人相同的权利，并承担相同的义务，除非法律另有规定。</w:t>
      </w:r>
    </w:p>
    <w:p w14:paraId="0266BF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若哈萨克斯坦共和国批准的国际条约规定与本国民事立法存在差异，应适用该条约规定。哈萨克斯坦共和国批准的国际条约直接适用于民事关系，但条约明确规定须经国内立法程序方可实施的情形除外。</w:t>
      </w:r>
    </w:p>
    <w:p w14:paraId="25A5C5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脚注：第3条经哈萨克斯坦共和国总统具有法律效力的第2447号法令（1995年8月31日颁布）、第211号法律（1998年3月2日颁布）、 2001年1月15日第141号；2009年4月29日第154-IV号（施行程序见第2条）；2009年7月11日第185号（自2009年8月30日起施行）； 2011年3月25日第421-IV号（自首次正式公布之日起十个日历日后生效）；2018年7月2日第168-VI号（自首次正式公布之日起十个日历日后生效）。</w:t>
      </w:r>
    </w:p>
    <w:p w14:paraId="29861F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第四条 民事立法的时效效力</w:t>
      </w:r>
    </w:p>
    <w:p w14:paraId="4B72E3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民事立法不具有溯及力，仅适用于其生效后发生的争议。若民事立法直接规定，其效力可适用于立法颁布前已存在的法律关系。</w:t>
      </w:r>
    </w:p>
    <w:p w14:paraId="2D24AA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民事立法行为应根据其生效前已存在的条件，适用于其生效后产生的权利义务。民事立法行为生效前订立的协议当事人关系，应依照本法典第383条予以规范。</w:t>
      </w:r>
    </w:p>
    <w:p w14:paraId="5C2D28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第五条 类推适用民事立法</w:t>
      </w:r>
    </w:p>
    <w:p w14:paraId="736BDD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对于本法典第一条第一款和第二款规定的关系，若未被立法或当事人协议直接规范，且不存在适用于此类关系的传统，则应适用规范类似关系的民事立法规定（类推适用），但不得违背其本质。</w:t>
      </w:r>
    </w:p>
    <w:p w14:paraId="13CEF1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前款情形无法适用类推适用时，当事人权利义务应依据民法立法的一般原则与精神，以及诚实信用、合理性与公平性要求予以确定（法律类推）。</w:t>
      </w:r>
    </w:p>
    <w:p w14:paraId="2CA356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第六条 民事立法条款的解释</w:t>
      </w:r>
    </w:p>
    <w:p w14:paraId="459685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民事立法条款须作字面解释。若立法条文用语存在不同理解的可能性，应优先采纳符合哈萨克斯坦共和国宪法规定及本章（尤其是第2条）所载民事立法基本原则的解释。</w:t>
      </w:r>
    </w:p>
    <w:p w14:paraId="22EF91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确定民事立法条款确切含义时，须考量其制定的历史背景及司法实践中的解释，但不得违背本条第一款规定的要求。</w:t>
      </w:r>
    </w:p>
    <w:p w14:paraId="3B4B30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第七条 公民权利义务的产生、变更与消灭依据； </w:t>
      </w:r>
    </w:p>
    <w:p w14:paraId="419549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民事权利和义务的产生、变更与消灭，依据哈萨克斯坦共和国法律规定的理由，以及公民和法人实施的行为——即使该行为未被法律明文规定，但基于民法立法的一般原则和精神，亦可产生民事权利和义务。</w:t>
      </w:r>
    </w:p>
    <w:p w14:paraId="5CB195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据此，民事权利义务因下列情形产生、变更及消灭：</w:t>
      </w:r>
    </w:p>
    <w:p w14:paraId="4DED64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1）源于哈萨克斯坦共和国法律规定的合同及其他交易行为，亦源于虽未被法律规定但不违背哈萨克斯坦共和国法律的交易行为；</w:t>
      </w:r>
    </w:p>
    <w:p w14:paraId="309A5C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2）源于根据哈萨克斯坦共和国法律具有民事法律后果的行政行为；</w:t>
      </w:r>
    </w:p>
    <w:p w14:paraId="17E3C3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3）源于确立民事权利义务的法院判决；</w:t>
      </w:r>
    </w:p>
    <w:p w14:paraId="4D8C83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4）基于哈萨克斯坦共和国立法未禁止的理由，因财产的创造、毁灭、取得或处分，以及财产权利的放弃；</w:t>
      </w:r>
    </w:p>
    <w:p w14:paraId="74EEA7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5）因发明、工业设计、科学著作、文学艺术作品及其他智力活动成果的产生；</w:t>
      </w:r>
    </w:p>
    <w:p w14:paraId="242E41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6）因对他人造成损害，以及以他人为代价不当地取得或保存财产（不当得利）所产生的财产；</w:t>
      </w:r>
    </w:p>
    <w:p w14:paraId="11E29E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7）因公民和法人实施的其他行为；</w:t>
      </w:r>
    </w:p>
    <w:p w14:paraId="01C218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8）因哈萨克斯坦共和国法律规定产生民事法律后果的事件。</w:t>
      </w:r>
    </w:p>
    <w:p w14:paraId="46C87D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脚注：本法第7条系依据哈萨克斯坦共和国2017年2月27日第49-VI号法律修订文本（自首次正式公布之日起十个日历日后生效）。</w:t>
      </w:r>
    </w:p>
    <w:p w14:paraId="385D04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第八条 民事权利的行使</w:t>
      </w:r>
    </w:p>
    <w:p w14:paraId="21AC11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公民和法人应自主行使属于其的民事权利，包括受保护的权利。</w:t>
      </w:r>
    </w:p>
    <w:p w14:paraId="51DF8C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公民和法人拒绝行使权利的行为不导致该权利终止，但法律另有规定的除外。</w:t>
      </w:r>
    </w:p>
    <w:p w14:paraId="682BAB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行使公民权利不得侵害其他主体依法享有的权利和利益，不得损害环境。</w:t>
      </w:r>
    </w:p>
    <w:p w14:paraId="587D0C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公民和法人行使权利时须秉持善意、合理且公平，遵守法律规定及社会道德准则。经营者还须遵循商业道德规范。此项义务不得通过任何协议予以排除或限制。民事权利关系参与者的行为应推定为善意、合理且公平。</w:t>
      </w:r>
    </w:p>
    <w:p w14:paraId="7D7F42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公民和法人不得实施旨在损害他人权益的行为，不得以其他形式滥用权利，亦不得违背权利目的行使权利。 </w:t>
      </w:r>
    </w:p>
    <w:p w14:paraId="2C0114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任何人不得以其恶意行为谋取利益。 </w:t>
      </w:r>
    </w:p>
    <w:p w14:paraId="19DF21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若违反本条第3至6款规定，法院可拒绝保护该权利主体的权利。</w:t>
      </w:r>
    </w:p>
    <w:p w14:paraId="1181FF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脚注：第8条经哈萨克斯坦共和国2011年3月25日第421-IV号法律修订（自首次正式公布后十个日历日届满时生效）；经2017年2月27日第49-VI号法律修订（自首次正式公布后十个日历日届满时生效）。</w:t>
      </w:r>
    </w:p>
    <w:p w14:paraId="07FDAA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第九条 公民权利的保护</w:t>
      </w:r>
    </w:p>
    <w:p w14:paraId="22EB97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权利保护通过法院、仲裁机构以下列方式实施：确认权利；恢复权利受侵害前的原状；制止侵害权利或威胁侵害权利的行为；命令履行特定义务；赔偿损失、罚金；认定有争议的交易无效并适用其无效后果，适用无效交易的无效后果； 精神损害赔偿；终止或变更法律关系；认定政府机关、地方代表机构或执行机关违反哈萨克斯坦共和国立法的行为无效或不适用；对阻碍公民或法人取得或行使权利的国家机关或官员处以罚款；或依据哈萨克斯坦共和国立法规定采取其他措施。</w:t>
      </w:r>
    </w:p>
    <w:p w14:paraId="2F863B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法人无权获得精神损害赔偿。</w:t>
      </w:r>
    </w:p>
    <w:p w14:paraId="5F7BF0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根据哈萨克斯坦共和国消费者权益保护立法规定，因权利和合法权益受侵害而遭受精神损害的消费者，其民事权利可通过消费者纠纷庭前调解主体获得保护。</w:t>
      </w:r>
    </w:p>
    <w:p w14:paraId="491FD8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向权力或行政机关提出保护被侵犯权利的申诉，不应妨碍向法院提起权利保护诉讼，除非立法行为另有规定。</w:t>
      </w:r>
    </w:p>
    <w:p w14:paraId="320A5C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在法律法规特别规定的情形下，公民权利的保护可由权利受侵害人通过实际行为或法律行为直接实施（自卫）。</w:t>
      </w:r>
    </w:p>
    <w:p w14:paraId="05B7A4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权利受侵害者有权要求全额赔偿所受损害，法律或协议另有规定除外。</w:t>
      </w:r>
    </w:p>
    <w:p w14:paraId="07C02E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损害赔偿的概念包括权利受侵害人已实际发生或必然发生的损失、其财产遭受的损失或损害（实际损害），以及若其权利未受侵害本可在正常经营条件下获得的预期收益（预期利润损失）。</w:t>
      </w:r>
    </w:p>
    <w:p w14:paraId="20A09A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因政府机关、其他国家机关或其工作人员的行为（不作为）违反法律规定而给公民或法人造成的损失，应由哈萨克斯坦共和国或相关行政区划单位予以赔偿。</w:t>
      </w:r>
    </w:p>
    <w:p w14:paraId="5B55EB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侵权行为的法律后果发生与侵权人过错相关时，应推定其存在过错，但法律另有规定的除外。</w:t>
      </w:r>
    </w:p>
    <w:p w14:paraId="475F76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第9条经哈萨克斯坦共和国下列法律修订：2013年7月3日第125-V号法律（自首次正式公布之日起十个日历日后生效）；2016年4月8日第489-V号法律（自首次正式公布之日起十个日历日后生效）； 2017年2月27日第49-VI号法律（自首次正式公布之日起十个日历日后生效）；2020年6月25日第346-VI号法律（自首次正式公布之日起十个日历日后生效）。</w:t>
      </w:r>
    </w:p>
    <w:p w14:paraId="4DACC2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第十条 企业家与消费者权利保护</w:t>
      </w:r>
    </w:p>
    <w:p w14:paraId="330858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企业——指公民、归国人员及法人基于私有财产权（私营企业）或国家企业经济管理权（国有企业），通过运用财产、生产、销售商品、完成工作、提供服务等方式获取净收益的独立自主经营活动。经营活动应以经营者名义开展，由经营者承担风险并履行财产责任。</w:t>
      </w:r>
    </w:p>
    <w:p w14:paraId="204599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国家保障、保护并支持经营活动的自由。</w:t>
      </w:r>
    </w:p>
    <w:p w14:paraId="185040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从事法律未禁止活动的经营者享有下列权利保障：</w:t>
      </w:r>
    </w:p>
    <w:p w14:paraId="12644E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除《哈萨克斯坦共和国许可与通知法》规定的许可及通知外，无需取得任何许可或提交通知即可开展经营活动；</w:t>
      </w:r>
    </w:p>
    <w:p w14:paraId="2447D9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通过单一登记机关，以简化程序在所有经济领域注册任何形式的创业活动；</w:t>
      </w:r>
    </w:p>
    <w:p w14:paraId="41DE1C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通过立法行为限制国家机关实施的审计；</w:t>
      </w:r>
    </w:p>
    <w:p w14:paraId="30A5BC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仅依据法院依据立法行为确立的理由作出的裁决，强制终止经营活动；</w:t>
      </w:r>
    </w:p>
    <w:p w14:paraId="1A2DC3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5）通过立法行为制定禁止个体经营或限制进出口的货物与服务清单；</w:t>
      </w:r>
    </w:p>
    <w:p w14:paraId="600DCA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追究国家机关、官员及其他个人和组织对经营者造成的损失及非法阻碍其经营活动的责任；</w:t>
      </w:r>
    </w:p>
    <w:p w14:paraId="7BE3AB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6-1) 禁止行政、监督及监管机构就履行其职能所涉义务与经营主体建立合同关系；</w:t>
      </w:r>
    </w:p>
    <w:p w14:paraId="0D0A94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采取法律规定的其他手段。</w:t>
      </w:r>
    </w:p>
    <w:p w14:paraId="17DF93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许可或备案程序依据哈萨克斯坦共和国《许可与备案法》设立，根据活动或行为（操作）的危险程度，旨在保护人民生命健康、环境、财产、国家安全及社会秩序。 </w:t>
      </w:r>
    </w:p>
    <w:p w14:paraId="5017DC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当哈萨克斯坦共和国法律规定的产品要求及强制性符合性确认要求不足以实现国家监管目标时，应建立许可程序。</w:t>
      </w:r>
    </w:p>
    <w:p w14:paraId="6D75B0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商业（经营）秘密受法律保护。构成商业秘密的信息认定程序、保护方法以及不得列为商业秘密的信息清单，均由法律规定。</w:t>
      </w:r>
    </w:p>
    <w:p w14:paraId="6360E3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消费者权益的保护应通过本法典及其他立法行为规定的手段予以保障。</w:t>
      </w:r>
    </w:p>
    <w:p w14:paraId="068F5A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具体而言，每位消费者均享有下列权利：</w:t>
      </w:r>
    </w:p>
    <w:p w14:paraId="12EEAC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 自由订立购买商品、雇佣劳务及服务的协议；</w:t>
      </w:r>
    </w:p>
    <w:p w14:paraId="1DA8F0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 获得商品（工程、服务）的合格质量和安全保障；</w:t>
      </w:r>
    </w:p>
    <w:p w14:paraId="31335F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 获得商品（工程、服务）完整可靠的信息；</w:t>
      </w:r>
    </w:p>
    <w:p w14:paraId="386FB0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 加入消费者公共协会的权利。</w:t>
      </w:r>
    </w:p>
    <w:p w14:paraId="05AE4F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脚注：第10条经哈萨克斯坦共和国总统1996年1月27日第2835号具有法律效力的法令修订，并经哈萨克斯坦共和国1997年7月11日第154号、1998年7月10日 第283号、2007年1月12日第222号（自公布之日起六个月后生效）、2011年3月25日第421-IV号（自首次正式公布之日起十个日历日后生效）； 2014年5月16日第203-V号（自首次正式公布之日起六个月后生效）；2015年10月29日第376-V号（自2016年1月1日起生效）； 2020年5月13日第327-VI号（自《哈萨克斯坦共和国税法典》部分修订条款生效之日起施行）；</w:t>
      </w:r>
    </w:p>
    <w:p w14:paraId="5C6F48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第十一条 禁止滥用经营自由</w:t>
      </w:r>
    </w:p>
    <w:p w14:paraId="3E5961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禁止实施垄断行为及其他旨在限制或消除合法竞争、或通过限制消费者权利和合法权益获取不合理优势的活动。</w:t>
      </w:r>
    </w:p>
    <w:p w14:paraId="03DF74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除法律另有规定外，禁止企业家为限制竞争而行使公民权利，特别是：</w:t>
      </w:r>
    </w:p>
    <w:p w14:paraId="322C87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企业家滥用其在市场中的支配地位，限制或终止商品生产或流通，以制造短缺或抬高价格；</w:t>
      </w:r>
    </w:p>
    <w:p w14:paraId="54F2F1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从事类似经营活动者达成并实施有关价格、市场划分、排除其他经营者或任何其他实质限制竞争条件的协议；</w:t>
      </w:r>
    </w:p>
    <w:p w14:paraId="5299F8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实施旨在损害从事类似经营活动者及消费者合法权益的不正当行为（不正当竞争），包括：通过广告及其他信息中的不公平商品比较、仿冒他人商品外观设计等手段，误导消费者关于其他经营者商品的制造商、名称、生产方式与地点、质量或其他属性。</w:t>
      </w:r>
    </w:p>
    <w:p w14:paraId="4B4250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控制不正当竞争的措施应通过立法行为确立。</w:t>
      </w:r>
    </w:p>
    <w:p w14:paraId="5BA2B3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第二章 公民权利的主体</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第一款 哈萨克斯坦共和国公民及其他自然人</w:t>
      </w:r>
    </w:p>
    <w:p w14:paraId="55945A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第12条 自然人的定义</w:t>
      </w:r>
    </w:p>
    <w:p w14:paraId="4AFC3F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哈萨克斯坦共和国公民、其他国家公民以及无国籍人士均视为自然人。本章规定适用于所有自然人，除非本法另有规定。</w:t>
      </w:r>
    </w:p>
    <w:p w14:paraId="02DF01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第十三条 公民的法律行为能力</w:t>
      </w:r>
    </w:p>
    <w:p w14:paraId="39ECD8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所有公民均被赋予平等的享有民事权利和承担义务的能力（民事权利能力）。</w:t>
      </w:r>
    </w:p>
    <w:p w14:paraId="5E07AD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公民的法律行为能力自出生时产生，至死亡时终止。</w:t>
      </w:r>
    </w:p>
    <w:p w14:paraId="0F2D8C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第十四条 公民法律行为能力的主要内容</w:t>
      </w:r>
    </w:p>
    <w:p w14:paraId="3672B6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公民可在哈萨克斯坦共和国内外拥有财产（包括外汇），但《哈萨克斯坦共和国反腐败法》另有规定者除外；有权继承和遗赠财产；有权在共和国境内自由迁徙并选择居住地； 自由出境及返境；从事法律未禁止的任何活动；单独或与其他公民、法人共同创办法人；进行法律未禁止的交易并承担义务；对发明、科学作品、文学艺术作品及其他智力活动成果享有知识产权；要求赔偿物质和精神损害；享有其他财产权及非财产权。</w:t>
      </w:r>
    </w:p>
    <w:p w14:paraId="097E73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脚注：第14条经哈萨克斯坦共和国2017年2月27日第49-VI号法律修订（自首次正式公布之日起十个日历日后生效）；经2020年12月19日第384-VI号法律修订 （自首次正式公布之日起十个日历日后生效）。</w:t>
      </w:r>
    </w:p>
    <w:p w14:paraId="4783E7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第十五条 公民姓名</w:t>
      </w:r>
    </w:p>
    <w:p w14:paraId="2335B2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公民以其姓名（包括姓氏、名字，并可自行决定是否使用父名）取得并行使权利和履行义务。</w:t>
      </w:r>
    </w:p>
    <w:p w14:paraId="395C50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法律可规定公民以匿名方式取得权利、履行义务或使用笔名（化名）的情形。</w:t>
      </w:r>
    </w:p>
    <w:p w14:paraId="6FCFFC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公民出生时获得的姓名以及姓名变更，均须依照民事登记立法规定的程序办理登记。</w:t>
      </w:r>
    </w:p>
    <w:p w14:paraId="62F58D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公民有权依照法律规定程序变更姓名。姓名变更不构成其以原名、匿名或笔名取得的权利义务终止或变更的依据。</w:t>
      </w:r>
    </w:p>
    <w:p w14:paraId="6FF42A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公民有义务采取适当措施通知其债务人和债权人姓名变更事宜，并承担因上述人员不知晓姓名变更而产生的后果风险。</w:t>
      </w:r>
    </w:p>
    <w:p w14:paraId="10CCD1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变更姓名的公民有权要求对原姓名登记的文件作出相应修改。</w:t>
      </w:r>
    </w:p>
    <w:p w14:paraId="48C1EF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禁止以他人姓名名义取得权利或承担义务。</w:t>
      </w:r>
    </w:p>
    <w:p w14:paraId="4157A8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公民有权要求禁止未经其同意使用其姓名，但哈萨克斯坦共和国法律另有规定的情形除外。</w:t>
      </w:r>
    </w:p>
    <w:p w14:paraId="4B5E7E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因姓名被非法使用而遭受损害的公民，有权依据本法典规定获得赔偿。若姓名被篡改或以损害其荣誉、尊严或商业声誉的方式使用，适用本法典第143条规定。</w:t>
      </w:r>
    </w:p>
    <w:p w14:paraId="538477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若公民姓名被篡改或使用方式损害其荣誉、尊严及商业声誉，适用本法典第143条规定。</w:t>
      </w:r>
    </w:p>
    <w:p w14:paraId="2C9C6C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脚注：第15条经哈萨克斯坦共和国2007年1月12日第225号法律修订（自正式公布之日起施行）；经2013年5月21日第95-V号法律修订（自首次正式公布后六个月届满之日起施行）。</w:t>
      </w:r>
    </w:p>
    <w:p w14:paraId="27246F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第十六条 公民的居住地与法定地址</w:t>
      </w:r>
    </w:p>
    <w:p w14:paraId="26C594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公民永久或主要居住的聚居区应被认定为该公民的住所地。</w:t>
      </w:r>
    </w:p>
    <w:p w14:paraId="212679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未满14周岁人员或受监护公民的父母、收养人或监护人的居住地，应视为该人员的住所地。</w:t>
      </w:r>
    </w:p>
    <w:p w14:paraId="0DB1F1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公民拥有用于与自然人、法人及国家往来的法定地址。</w:t>
      </w:r>
    </w:p>
    <w:p w14:paraId="2304A7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公民的法定地址即其登记所在地。</w:t>
      </w:r>
    </w:p>
    <w:p w14:paraId="07F4F2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公民有权要求禁止在未经其同意的情况下使用其居住地或法定地址信息，哈萨克斯坦共和国法律另有规定的情况除外。</w:t>
      </w:r>
    </w:p>
    <w:p w14:paraId="3ED265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脚注：第16条经哈萨克斯坦共和国下列法律修订：2007年1月12日第224号法律（施行程序见第2条）；2011年3月25日第421-IV号法律（自首次正式公布后十个日历日届满时施行）； 2013年5月21日第95-V号法律（自首次正式公布之日起六个月后生效）；2024年5月21日第86-VIII号法律（自首次正式公布之日起六十个日历日后生效）。</w:t>
      </w:r>
    </w:p>
    <w:p w14:paraId="6D8531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第十七条 公民的法律行为能力</w:t>
      </w:r>
    </w:p>
    <w:p w14:paraId="1C03D8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公民取得和行使民事权利、为自己创设民事义务并履行义务的能力（公民行为能力）应在其达到法定成年年龄时（即年满十八周岁时）全面产生。</w:t>
      </w:r>
    </w:p>
    <w:p w14:paraId="0FA627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法律允许未满十八周岁者结婚时，未满十八周岁的公民自结婚之日起即享有全部法律行为能力。</w:t>
      </w:r>
    </w:p>
    <w:p w14:paraId="6B8FFA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除法律另有规定外，所有公民均享有平等的法律行为能力。</w:t>
      </w:r>
    </w:p>
    <w:p w14:paraId="7795DA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第十八条 禁止剥夺和限制行为能力与法律行为能力</w:t>
      </w:r>
    </w:p>
    <w:p w14:paraId="4C7AF5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除法律规定的情形和程序外，不得限制任何人的行为能力和民事权利能力。</w:t>
      </w:r>
    </w:p>
    <w:p w14:paraId="06B848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限制公民法律行为能力、法律行为资格或其从事经营及其他活动权利的行为，若不符合立法行为规定的条件和程序，则该限制行为的国家机关或其他机构的决定无效。</w:t>
      </w:r>
    </w:p>
    <w:p w14:paraId="028397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公民全部或部分丧失法律行为能力或处分能力的行为，以及其他旨在限制法律行为能力或处分能力的交易，均属无效，但法律允许的情形除外。</w:t>
      </w:r>
    </w:p>
    <w:p w14:paraId="6554D7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脚注：第18条经哈萨克斯坦共和国2017年2月27日第49-VI号法律修订（自首次正式公布之日起十个日历日后生效）。</w:t>
      </w:r>
    </w:p>
    <w:p w14:paraId="6CD0BD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第十九条 公民的经营活动</w:t>
      </w:r>
    </w:p>
    <w:p w14:paraId="161E5A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公民有权不设立法人实体而从事经营活动，但本法典及其他立法行为另有规定的情形除外。</w:t>
      </w:r>
    </w:p>
    <w:p w14:paraId="2A6294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个体经营者的国家登记即为其个体经营者身份登记。</w:t>
      </w:r>
    </w:p>
    <w:p w14:paraId="684E69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本法典中规范商业组织法人实体活动的规定，在法律另有规定或法律关系本质要求不同时，相应适用于公民不设立法人实体开展的经营活动。</w:t>
      </w:r>
    </w:p>
    <w:p w14:paraId="591B4D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自然人须依据《哈萨克斯坦共和国创业法典》办理个体经营者国家登记。</w:t>
      </w:r>
    </w:p>
    <w:p w14:paraId="7BC229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4-1. 根据哈萨克斯坦共和国2017年12月25日第122-VI号法律予以删除（自2018年1月1日起施行）。 </w:t>
      </w:r>
    </w:p>
    <w:p w14:paraId="660B83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个体经营者从事需许可的经营活动时，须持有相应经营许可。</w:t>
      </w:r>
    </w:p>
    <w:p w14:paraId="59A3F6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许可证的颁发程序依照哈萨克斯坦共和国关于许可与通知的法律规定执行。</w:t>
      </w:r>
    </w:p>
    <w:p w14:paraId="2A6E93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哈萨克斯坦共和国政府有权为个体经营者设立简化许可颁发程序。</w:t>
      </w:r>
    </w:p>
    <w:p w14:paraId="71B157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脚注：第19条经哈萨克斯坦共和国下列法律修订：1997年7月2日第144号法律；2001年12月24日第276号法律（自2002年1月1日起施行）； 2008年12月10日第101-IV号法律（自2009年1月1日起施行）；2010年6月30日第297-IV号法律（自2013年1月1日起施行）； 2012年12月26日第61-V号（自2013年1月1日起施行）；2014年5月16日第203-V号（自首次正式公布之日起六个月后施行）； 2017年12月25日第122-VI号（自2018年1月1日起施行）。</w:t>
      </w:r>
    </w:p>
    <w:p w14:paraId="7C628B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第二十条 公民的财产责任</w:t>
      </w:r>
    </w:p>
    <w:p w14:paraId="4BB2B2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公民对其债务承担全部财产责任，但依法不得设定债权的财产除外。</w:t>
      </w:r>
    </w:p>
    <w:p w14:paraId="6659AA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2. 根据哈萨克斯坦共和国2017年2月27日第49-VI号法律予以废止（自首次正式公布之日起十个日历日后生效）。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脚注：第20条经2017年2月27日哈萨克斯坦共和国第49-VI号法律修订（自首次正式公布之日起十个日历日后生效）。</w:t>
      </w:r>
    </w:p>
    <w:p w14:paraId="0F6361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第二十条之一下。哈萨克斯坦共和国公民的偿债能力恢复与破产</w:t>
      </w:r>
    </w:p>
    <w:p w14:paraId="00B9FF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公民若无力清偿债权人（债权人）的债权请求，应依照《哈萨克斯坦共和国公民偿付能力恢复与破产法》规定的条件和程序，对其适用偿付能力恢复程序、非司法破产或司法破产程序。</w:t>
      </w:r>
    </w:p>
    <w:p w14:paraId="61C2F3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本条不适用于依据哈萨克斯坦共和国法律规定注册为个体经营者的自然人。</w:t>
      </w:r>
    </w:p>
    <w:p w14:paraId="2288B1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脚注：根据哈萨克斯坦共和国2022年12月30日第179-VII号法律，第二章应增补第20-1条（自首次正式公布之日起六十个日历日后生效）。</w:t>
      </w:r>
    </w:p>
    <w:p w14:paraId="4E1C46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第21条 个人经营者的破产</w:t>
      </w:r>
    </w:p>
    <w:p w14:paraId="21DD22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个体经营者无力偿债（本法典第52条）构成宣告其破产的依据。</w:t>
      </w:r>
    </w:p>
    <w:p w14:paraId="0E41EC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个体经营者破产应依据哈萨克斯坦共和国关于重组与破产的立法规定，通过自愿或强制程序予以认定。自个体经营者被认定破产之日起，其个体经营者登记资格即告失效。</w:t>
      </w:r>
    </w:p>
    <w:p w14:paraId="246B60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对个体经营者适用破产程序时，其债权人就与经营活动无关的债务，在债务到期后亦有权提出债权主张。 此类债权人未按本程序提交的债权主张，以及未从破产财产中获得全额清偿的债权主张，在破产程序终结后仍保持效力，可向作为自然人的债务人追索。此类债权主张金额应扣除债务人破产程序中已获清偿部分。</w:t>
      </w:r>
    </w:p>
    <w:p w14:paraId="428077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脚注：根据哈萨克斯坦共和国2014年3月7日第177-V号法律修订的第21条（自首次官方公布之日起十个日历日后生效）；经哈萨克斯坦共和国2019年12月27日第290-VІ号法律修订 （自首次正式公布之日起十个日历日后生效）</w:t>
      </w:r>
    </w:p>
    <w:p w14:paraId="4C404A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第21-1条 个人经营者的恢复程序</w:t>
      </w:r>
    </w:p>
    <w:p w14:paraId="73D4D8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注册为个体经营者的债务人，可采取任何不违反哈萨克斯坦共和国法律的措施，旨在恢复其偿付能力，以防止其经营活动终止。</w:t>
      </w:r>
    </w:p>
    <w:p w14:paraId="1C4F98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此类措施应通过重组程序实施，其实施程序和期限由哈萨克斯坦共和国关于重组和破产的法律规定。</w:t>
      </w:r>
    </w:p>
    <w:p w14:paraId="7CF947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脚注：第二章根据哈萨克斯坦共和国2019年12月27日第290-VІ号法律增设第21-1条（自首次正式公布之日起十个日历日后生效）。</w:t>
      </w:r>
    </w:p>
    <w:p w14:paraId="13BBAC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第二十二条 十四周岁至十八周岁未成年人的行为能力</w:t>
      </w:r>
    </w:p>
    <w:p w14:paraId="4BC987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十四周岁至十八周岁的未成年人订立法律行为须经其法定代理人同意。该同意形式须符合法律对未成年人订立法律行为规定的形式要求。</w:t>
      </w:r>
    </w:p>
    <w:p w14:paraId="62C211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十四至十八周岁未成年人有权独立处置其工资、补助金及其他收入，以及其创作的著作权相关权利，并可进行日常小额交易。</w:t>
      </w:r>
    </w:p>
    <w:p w14:paraId="7D2958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如有充分理由，法院可限制或剥夺未成年人独立使用其劳动所得、奖学金、其他收入及所创知识产权的权利。</w:t>
      </w:r>
    </w:p>
    <w:p w14:paraId="5A2BC7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年满十四周岁未满十八周岁的未成年人，依照本条规定对其实施的交易行为承担独立责任，并依照本法规定对其行为造成的损害承担责任。</w:t>
      </w:r>
    </w:p>
    <w:p w14:paraId="59DD9E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脚注：第22条经哈萨克斯坦共和国2011年3月25日第421-IV号法律修订（自首次正式公布后十个日历日届满时生效）；经2015年10月31日第378-V号法律修订（自2016年1月1日起施行）。</w:t>
      </w:r>
    </w:p>
    <w:p w14:paraId="18C476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第二十二条之1 未成年人完全行为能力宣告（成年宣告）</w:t>
      </w:r>
    </w:p>
    <w:p w14:paraId="0D01A9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年满16周岁的未成年人，如依据劳动合同工作或经法定代理人同意从事经营活动，可宣告其获得独立。</w:t>
      </w:r>
    </w:p>
    <w:p w14:paraId="4C5BB4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未成年人完全行为能力宣告（成年宣告）须经监护机构决议并征得法定代理人同意；若无法达成协议，则由法院裁定。</w:t>
      </w:r>
    </w:p>
    <w:p w14:paraId="321D93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获得解放的未成年人享有民事权利和义务（包括因其造成损害而产生的义务），但哈萨克斯坦共和国立法规定需达到法定年龄方可取得的权利和义务除外。</w:t>
      </w:r>
    </w:p>
    <w:p w14:paraId="622A54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法定代理人不承担已获得独立的未成年人的债务责任。</w:t>
      </w:r>
    </w:p>
    <w:p w14:paraId="0F0505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脚注：本法典根据哈萨克斯坦共和国2007年1月12日第225号法律增补第22-1条（自正式公布之日起施行）；经哈萨克斯坦共和国2011年3月25日第421-IV号法律修订 （自首次正式公布后十个日历日届满时生效）。</w:t>
      </w:r>
    </w:p>
    <w:p w14:paraId="6E6A10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第23条 未满十四周岁未成年人（儿童）的法律行为能力</w:t>
      </w:r>
    </w:p>
    <w:p w14:paraId="2C3DBD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脚注：第23条标题经哈萨克斯坦共和国2001年3月25日第421-IV号法律修订（自首次正式公布后十个日历日届满之日起施行）。</w:t>
      </w:r>
    </w:p>
    <w:p w14:paraId="5C51AF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未满十四周岁的未成年人（儿童）的交易，应由其法定代理人代为实施，法律另有规定者除外。</w:t>
      </w:r>
    </w:p>
    <w:p w14:paraId="3BE1B9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未满十四周岁的未成年人（儿童）仅有权独立订立即时完成的日常小额交易。</w:t>
      </w:r>
    </w:p>
    <w:p w14:paraId="672652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脚注：本条经哈萨克斯坦共和国2001年3月25日第421-IV号法律修订（自首次正式公布后十个日历日届满之日起施行）。</w:t>
      </w:r>
    </w:p>
    <w:p w14:paraId="211E6B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第二十四条 监护与赞助机构对未成年人及代表未成年人缔结交易的同意</w:t>
      </w:r>
    </w:p>
    <w:p w14:paraId="5EFFAD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立法可规定未成年人实施交易或代未成年人实施交易须事先获得监护或抚养机构同意的情形。</w:t>
      </w:r>
    </w:p>
    <w:p w14:paraId="45F8E0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第25条 未成年人向银行存入储蓄及处置储蓄的权利</w:t>
      </w:r>
    </w:p>
    <w:p w14:paraId="29A240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未成年人有权将储蓄存入银行，并自主处置其自行存入的储蓄。</w:t>
      </w:r>
    </w:p>
    <w:p w14:paraId="4C6F68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未满十四周岁未成年人由他人代存的存款，应由其父母或其他法定代理人管理；年满十四周岁未成年人可自主处置他人代存的存款。</w:t>
      </w:r>
    </w:p>
    <w:p w14:paraId="0380F1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注：第25条经哈萨克斯坦共和国2011年3月25日第421-IV号法律修订（自首次正式公布后十个日历日届满时生效）。</w:t>
      </w:r>
    </w:p>
    <w:p w14:paraId="28882D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第二十六条 公民法律行为能力认定</w:t>
      </w:r>
    </w:p>
    <w:p w14:paraId="33B080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因精神疾病或精神障碍导致无法理解自身行为意义或无法控制行为的公民，可由法院认定为无行为能力人，并据此对其设立监护制度。</w:t>
      </w:r>
    </w:p>
    <w:p w14:paraId="5401F1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被认定为无行为能力的公民，其事务应由监护人代为办理。</w:t>
      </w:r>
    </w:p>
    <w:p w14:paraId="4552F9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若无行为能力人康复或健康状况显著改善，法院应认定其恢复行为能力，并相应解除其监护关系。</w:t>
      </w:r>
    </w:p>
    <w:p w14:paraId="406E66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第二十七条 公民法律行为能力的限制</w:t>
      </w:r>
    </w:p>
    <w:p w14:paraId="6D1182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公民因沉迷赌博、投注、酒精饮料或麻醉品导致家庭陷入经济困境时，法院可依据《哈萨克斯坦共和国民事诉讼法典》规定的程序限制其法律行为能力。 应对其设立监护。其有权独立处理小额家庭事务。其他事务的处理、收入、养老金及其他所得的收取与处置，须经监护人同意。</w:t>
      </w:r>
    </w:p>
    <w:p w14:paraId="1CEE09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当公民停止滥用赌博、博彩、酒精或麻醉品时，法院应撤销对其行为能力的限制。依据法院判决，对公民实施的监护应予解除。</w:t>
      </w:r>
    </w:p>
    <w:p w14:paraId="4C0059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脚注：第27条经哈萨克斯坦共和国2020年7月2日第356-VI号法律修订（自首次官方公布之日起十个日历日后生效）。</w:t>
      </w:r>
    </w:p>
    <w:p w14:paraId="61B393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第二十八条 公民失踪认定</w:t>
      </w:r>
    </w:p>
    <w:p w14:paraId="1ACAE0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经利害关系人申请，若公民在住所地一年内无下落消息，法院可宣告其失踪。</w:t>
      </w:r>
    </w:p>
    <w:p w14:paraId="4B332C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若无法确定失踪者最后消息的接收日期，则其失踪始于收到最后消息当月之后的次月首日；若无法确定该月份，则视为次年1月1日。</w:t>
      </w:r>
    </w:p>
    <w:p w14:paraId="5328DB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第二十九条 失踪人员财产的保护</w:t>
      </w:r>
    </w:p>
    <w:p w14:paraId="09F724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经法院裁定，对被宣告失踪者的财产应设立监护。该财产用于向失踪者原应赡养的人员支付生活费，并清偿其税款及其他债务。</w:t>
      </w:r>
    </w:p>
    <w:p w14:paraId="2D189D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经利害关系人申请，监护管理机关可在收到失踪人下落的最后消息之日起一年期满前，指定财产管理人保管并管理该财产。</w:t>
      </w:r>
    </w:p>
    <w:p w14:paraId="269496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第三十条 撤销宣告失踪决定</w:t>
      </w:r>
    </w:p>
    <w:p w14:paraId="4E5D7E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若被宣告失踪者返回或其下落被查明，法院应撤销其失踪宣告及财产监护决定。</w:t>
      </w:r>
    </w:p>
    <w:p w14:paraId="4AD0F0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第三十一条 公民宣告死亡</w:t>
      </w:r>
    </w:p>
    <w:p w14:paraId="71DCBA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经利害关系人申请，公民在下列情形下可由法院宣告死亡：其住所地三年内无其消息；或其失踪情形危及生命或有理由推定其在事故中死亡时，六个月后。</w:t>
      </w:r>
    </w:p>
    <w:p w14:paraId="0F47E4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军人或其他因军事行动失踪者，自军事行动终止之日起满两年后方可宣告死亡。</w:t>
      </w:r>
    </w:p>
    <w:p w14:paraId="338027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宣告死亡者的死亡日期，以法院宣告死亡的判决书生效之日为准。对于在危及生命或可推定事故死亡情况下失踪者宣告死亡的情形，法院可认定其推定死亡之日为实际死亡日期。</w:t>
      </w:r>
    </w:p>
    <w:p w14:paraId="795930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法院宣告死亡的裁决生效后，该死亡事实应登记于民事登记簿。此类登记的法律效力等同于实际死亡登记。</w:t>
      </w:r>
    </w:p>
    <w:p w14:paraId="499102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第三十二条 宣告死亡者重新出现之法律后果</w:t>
      </w:r>
    </w:p>
    <w:p w14:paraId="61971C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若宣告死亡者重新出现或其下落被查明，相关法院裁决应予撤销。</w:t>
      </w:r>
    </w:p>
    <w:p w14:paraId="1058D1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无论重新出现时间早晚，公民均可向在宣告死亡后无偿取得其剩余财产的人士追索该财产返还。</w:t>
      </w:r>
    </w:p>
    <w:p w14:paraId="2A35BF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若宣告死亡者的财产由其法定继承人售予第三方，且该第三方在当事人重新出现时仍未付清全部价款，则重新出现者有权追索未付金额。</w:t>
      </w:r>
    </w:p>
    <w:p w14:paraId="2552FD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通过商业交易取得宣告死亡公民财产的人员，须将该财产返还给该公民；若其已不持有该财产，且能证明在取得财产时知悉宣告死亡的公民尚在人世，则须赔偿其价值。</w:t>
      </w:r>
    </w:p>
    <w:p w14:paraId="7C580D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资产转让方若在转让时明知宣告死亡者尚在人世，应与受让人共同承担返还财产或赔偿财产价值的责任。</w:t>
      </w:r>
    </w:p>
    <w:p w14:paraId="0EF848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当宣告死亡者的财产依据国家继承权移交国家并予以变卖后，若宣告死亡决定被撤销，则应向该人返还其财产变卖所得款项，返还金额以支付当日的市场价值为准。</w:t>
      </w:r>
    </w:p>
    <w:p w14:paraId="5002EE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第二款 法人</w:t>
      </w:r>
    </w:p>
    <w:p w14:paraId="0426B6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注：根据哈萨克斯坦共和国1998年7月10日第282号法律，第三、四、五部分应视为第五、六、七部分。</w:t>
      </w:r>
    </w:p>
    <w:p w14:paraId="7BBD61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第一章 总则</w:t>
      </w:r>
    </w:p>
    <w:p w14:paraId="110C45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第三十三条 法人定义</w:t>
      </w:r>
    </w:p>
    <w:p w14:paraId="11671C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以营利为主要活动目的的组织（商业组织），或不以营利为目的且不向成员分配净收益的组织（非营利组织），均应认定为法人。</w:t>
      </w:r>
    </w:p>
    <w:p w14:paraId="25CAB9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法人应配备加盖其名称的印章。本要求不适用于个体工商户性质的法人实体，但本法典及哈萨克斯坦共和国法律另有规定的情形除外。</w:t>
      </w:r>
    </w:p>
    <w:p w14:paraId="7EF27B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脚注：第33条经哈萨克斯坦共和国2014年12月29日第269-V号法律修订（自2015年1月1日起施行）。</w:t>
      </w:r>
    </w:p>
    <w:p w14:paraId="6D6DBF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第三十四条 法人类型与形式</w:t>
      </w:r>
    </w:p>
    <w:p w14:paraId="1F61B1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法人可为以获取利润收入为主要活动目的的组织（商业组织），或不以获取利润收入为目的且不向参与者分配所获利润、净收入的组织（非商业组织）。</w:t>
      </w:r>
    </w:p>
    <w:p w14:paraId="169195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作为商业组织的法人实体（企业）仅可采用国有企业、合伙企业、股份公司或生产合作社形式设立。</w:t>
      </w:r>
    </w:p>
    <w:p w14:paraId="37B663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非营利性组织形式的法人实体，可设立为机构、公众协会、股份制公司、消费合作社、公共基金会、宗教团体及其他法律法规规定的组织形式。非营利性组织仅可在符合其章程宗旨的前提下从事经营活动。</w:t>
      </w:r>
    </w:p>
    <w:p w14:paraId="510195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 以国家预算经费维持的非营利性法人组织，仅能以国有机构形式设立。</w:t>
      </w:r>
    </w:p>
    <w:p w14:paraId="15A3B5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法人可组建协会。</w:t>
      </w:r>
    </w:p>
    <w:p w14:paraId="6ABA35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法人组织应依据本法典、各类法人组织相关法律、其他立法文件及其章程文件开展活动。</w:t>
      </w:r>
    </w:p>
    <w:p w14:paraId="4208BB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脚注：第34条经哈萨克斯坦共和国下列法律修订：1997年7月11日第154号法；1998年3月2日第211号法；1998年7月10日第282号法； 1998年12月16日第320号；2007年1月12日第225号（自正式公布之日起施行）；2012年4月27日第15-V号（自首次正式公布后十个日历日届满时施行）。</w:t>
      </w:r>
    </w:p>
    <w:p w14:paraId="173C93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第三十五条 法人之法律行为能力</w:t>
      </w:r>
    </w:p>
    <w:p w14:paraId="5239BC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法人可依据本法典享有与其活动相关的民事权利并承担相应义务。</w:t>
      </w:r>
    </w:p>
    <w:p w14:paraId="0A49B6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除国有企业外，商业组织可享有民事权利并承担民事义务，这些权利和义务是为开展立法行为或其章程文件未禁止的任何活动所必需的。</w:t>
      </w:r>
    </w:p>
    <w:p w14:paraId="4E9642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在法律规定的情况下，从事特定活动的法人可能被禁止或限制从事其他活动。</w:t>
      </w:r>
    </w:p>
    <w:p w14:paraId="20CD10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法律行为主体从事法律行为法规定列明的特定活动，须取得许可。</w:t>
      </w:r>
    </w:p>
    <w:p w14:paraId="6EAF13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法人自成立时取得行为能力，至清算完毕时终止。法人在需许可经营领域的行为能力，自取得许可时产生，至许可被撤销、失效或依据哈萨克斯坦共和国立法规定程序宣告无效时终止。</w:t>
      </w:r>
    </w:p>
    <w:p w14:paraId="66AFEE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作为非营利组织且完全由国家预算维持的法人（国家机构）的法律权限，由本法典及其他哈萨克斯坦共和国立法行为规定。</w:t>
      </w:r>
    </w:p>
    <w:p w14:paraId="74BDDA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脚注：第35条经哈萨克斯坦共和国1998年3月2日第211号法律、1998年12月16日第320号法律、2014年5月16日第203-V号法律修订（自首次正式公布之日起六个月后生效）。</w:t>
      </w:r>
    </w:p>
    <w:p w14:paraId="7FEBAF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第三十六条 创办人（参与者）对其所组建法人财产的权利</w:t>
      </w:r>
    </w:p>
    <w:p w14:paraId="53FD81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法人设立人（参与人）对法人单独财产享有担保权或物权。</w:t>
      </w:r>
    </w:p>
    <w:p w14:paraId="5230F0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合伙企业、股份公司及合作社应被认定为其财产仍受参与者（创始方）债权约束的法人实体。</w:t>
      </w:r>
    </w:p>
    <w:p w14:paraId="0DE46F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以经济管辖权或经营管理权持有财产的组织，应被认定为法人实体，其财产仍属于其创始方的所有权或其他物权。</w:t>
      </w:r>
    </w:p>
    <w:p w14:paraId="18C05C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公共协会、公共基金会及宗教团体应被认定为法人实体，其财产不属于发起人所有权范畴。</w:t>
      </w:r>
    </w:p>
    <w:p w14:paraId="5573F5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创办人（参与者）对其创立的法人及其他法律形式财产的权利，由哈萨克斯坦共和国立法行为予以规定。</w:t>
      </w:r>
    </w:p>
    <w:p w14:paraId="662CAC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脚注：第36条经哈萨克斯坦共和国1998年7月10日第282号法律、2007年1月12日第225号法律（自正式公布之日起施行）、2012年4月27日第15-V号法律修订 （自首次正式公布之日起十个日历日后生效）。</w:t>
      </w:r>
    </w:p>
    <w:p w14:paraId="5EA60F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第37条 法人机构</w:t>
      </w:r>
    </w:p>
    <w:p w14:paraId="42C716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法人仅能通过其依据法律法规和章程运作的机构行使民事权利并承担义务。</w:t>
      </w:r>
    </w:p>
    <w:p w14:paraId="676255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法人机构的任命或选举程序及其职权范围应由立法文件和章程规定。</w:t>
      </w:r>
    </w:p>
    <w:p w14:paraId="403B80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注：第37条经哈萨克斯坦共和国1998年3月2日第211号法律、2011年3月25日第421-IV号法律修订（自首次正式公布之日起十个日历日后生效）。</w:t>
      </w:r>
    </w:p>
    <w:p w14:paraId="59C065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第三十八条 法人名称</w:t>
      </w:r>
    </w:p>
    <w:p w14:paraId="1D0BE5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法人应拥有其名称，该名称应能使其与其他实体相区别。</w:t>
      </w:r>
    </w:p>
    <w:p w14:paraId="5F2F28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法人名称由其名称及组织形式标识构成，可包含法律规定的其他附加信息。</w:t>
      </w:r>
    </w:p>
    <w:p w14:paraId="6F3ACC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法人名称应载明于其设立文件中。</w:t>
      </w:r>
    </w:p>
    <w:p w14:paraId="6DD169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禁止在法人名称中使用：违反法律要求或公序良俗的名称；他人姓名（除非该姓名与参与者姓名相同，或参与者已获得该姓名使用许可）；</w:t>
      </w:r>
    </w:p>
    <w:p w14:paraId="7F8ED2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法人须以其特定名称登记于国家商业识别号登记册。</w:t>
      </w:r>
    </w:p>
    <w:p w14:paraId="6154EC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法人名称不得全部或部分重复哈萨克斯坦共和国境内已注册法人的名称。</w:t>
      </w:r>
    </w:p>
    <w:p w14:paraId="3B4154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商业组织性质的法人实体，其名称经注册后即成为其商号。</w:t>
      </w:r>
    </w:p>
    <w:p w14:paraId="34FF0F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法人对其商号享有专有使用权。非法使用他人商号者，须根据商号权利人的要求终止使用并赔偿所造成损失。</w:t>
      </w:r>
    </w:p>
    <w:p w14:paraId="49D0AC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与使用商号相关的法人权利和义务由法律规定。</w:t>
      </w:r>
    </w:p>
    <w:p w14:paraId="51994F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w:t>
      </w:r>
      <w:r>
        <w:rPr>
          <w:rFonts w:hint="default" w:ascii="Times New Roman" w:hAnsi="Times New Roman" w:cs="Times New Roman" w:eastAsiaTheme="minorEastAsia"/>
          <w:b w:val="0"/>
          <w:i/>
          <w:iCs w:val="0"/>
          <w:color w:val="000000"/>
          <w:kern w:val="0"/>
          <w:sz w:val="28"/>
          <w:szCs w:val="28"/>
          <w:lang w:val="en-US" w:eastAsia="zh-CN" w:bidi="ar"/>
        </w:rPr>
        <w:t>（2001年12月24日第276号法令废止）</w:t>
      </w:r>
    </w:p>
    <w:p w14:paraId="1E7FF9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非国家机关的法人不得在其商号、服务标识、商标中使用哈萨克斯坦共和国国家机关的法定名称，这些名称须由立法文件、哈萨克斯坦共和国总统及政府颁布的法令确立。</w:t>
      </w:r>
    </w:p>
    <w:p w14:paraId="000CF2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38条经哈萨克斯坦共和国1996年7月15日第30号法律、1998年3月2日第211号法律、1999年7月16日第440号法律、2001年12月24日第276号法律修订（自2002年1月1日起施行），2011年3月25日第421-IV号法律（自颁布之日起十个日历日后生效）。 276号（自2002年1月1日起施行）；2011年3月25日第421-IV号（自首次正式公布后十个日历日届满时施行）；2012年12月24日第60-V号 （自首次正式公布后十个日历日届满时生效）。</w:t>
      </w:r>
    </w:p>
    <w:p w14:paraId="7E2821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第39条 法人所在地</w:t>
      </w:r>
    </w:p>
    <w:p w14:paraId="1527F6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法人常设机构所在地即为该法人所在地。</w:t>
      </w:r>
    </w:p>
    <w:p w14:paraId="7C40E6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法人住所应在其设立文件中以完整地址形式载明。</w:t>
      </w:r>
    </w:p>
    <w:p w14:paraId="7195FF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法人不得以实际地址与国家企业识别号登记簿登记地址不符为由对抗第三方。第三方有权将邮件及其他函件同时寄送至国家企业识别号登记簿登记地址及实际地址。</w:t>
      </w:r>
    </w:p>
    <w:p w14:paraId="6EBA27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脚注：第39条经哈萨克斯坦共和国1998年3月2日第211号法律、2012年12月24日第60-V号法律修订（自首次正式公布后十个日历日届满时生效）。</w:t>
      </w:r>
    </w:p>
    <w:p w14:paraId="7871E1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第四十条 法人设立人</w:t>
      </w:r>
    </w:p>
    <w:p w14:paraId="51BFB9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法人可由一名或多名创办人设立。</w:t>
      </w:r>
    </w:p>
    <w:p w14:paraId="1ED02E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财产所有者或其授权机构及人员，以及法律法规特别规定情形下的其他法人均可作为法人设立人。同时，基于经济管辖权或经营管理权持有财产的法人，经其所有者或所有者授权机构同意后，可设立其他法人，但哈萨克斯坦共和国法律另有规定的情形除外。</w:t>
      </w:r>
    </w:p>
    <w:p w14:paraId="6E5430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法人设立人不得享有优于非设立人其他成员的任何权益，哈萨克斯坦共和国法律另有规定的情形除外。</w:t>
      </w:r>
    </w:p>
    <w:p w14:paraId="36B7A7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脚注：第40条经哈萨克斯坦共和国2003年5月16日第416号法律、2011年2月18日第408-IV号法律修订（自首次正式公布后十个日历日届满时生效）。</w:t>
      </w:r>
    </w:p>
    <w:p w14:paraId="52A18F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第四十一条 法人章程文件</w:t>
      </w:r>
    </w:p>
    <w:p w14:paraId="045829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除本法典及哈萨克斯坦共和国立法行为另有规定外，法人依据下列文件开展活动：</w:t>
      </w:r>
    </w:p>
    <w:p w14:paraId="1B81E8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章程及组织协议；</w:t>
      </w:r>
    </w:p>
    <w:p w14:paraId="2BADF1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2）章程；</w:t>
      </w:r>
    </w:p>
    <w:p w14:paraId="4879A1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3）章程及书面设立决定（单一设立人决定），若法人由一人设立。</w:t>
      </w:r>
    </w:p>
    <w:p w14:paraId="0D76F3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在哈萨克斯坦共和国立法行为规定的情况下，作为非营利组织的法人实体可依据此类组织的通用规定或由相关授权国家机关确定内容的范本章程开展活动。</w:t>
      </w:r>
    </w:p>
    <w:p w14:paraId="2EB211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从事小型、中型及大型规模经营的法人实体，可依据哈萨克斯坦共和国司法部确定内容的标准章程开展活动。</w:t>
      </w:r>
    </w:p>
    <w:p w14:paraId="0AA9E3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法人组织须由其发起人订立发起协议并批准章程。若商业组织由一人设立，则无需订立发起协议。</w:t>
      </w:r>
    </w:p>
    <w:p w14:paraId="431CCB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非营利组织及国有企业的设立文件须明确该法人实体的经营目标与宗旨。</w:t>
      </w:r>
    </w:p>
    <w:p w14:paraId="236D33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合伙企业、股份有限公司及生产合作社的设立文件可规定其经营目标与宗旨。</w:t>
      </w:r>
    </w:p>
    <w:p w14:paraId="189E33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创立协议中，各方（创立人）承诺创建法人实体，并规定其共同创建程序、财产归属条件（经营权、运营管理权）及参与活动方式。 协议还应规定创始人间净收益分配的条件与程序、法人实体业务管理、创始人退出机制，并批准其章程——除非本法典或涉及法人实体特性的立法另有规定。</w:t>
      </w:r>
    </w:p>
    <w:p w14:paraId="6FDD39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经全体发起人同意，可将其他条款纳入发起协议。</w:t>
      </w:r>
    </w:p>
    <w:p w14:paraId="389FD4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4-1. 唯一创始人的决定应包含财产所有权（经济管理、运营管理）的转让条款及其他不违反哈萨克斯坦共和国法律的解决方案。</w:t>
      </w:r>
    </w:p>
    <w:p w14:paraId="34D244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唯一法人创始人的决议应由依据哈萨克斯坦共和国法律及法人章程有权作出此类决议的机构作出。</w:t>
      </w:r>
    </w:p>
    <w:p w14:paraId="4495EA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法人名称、所在地、成立程序、机构职权、重组及终止活动条款应载于章程。</w:t>
      </w:r>
    </w:p>
    <w:p w14:paraId="473CD4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若法人由一人设立，则其章程还应规定财产形成程序及利润分配方式。</w:t>
      </w:r>
    </w:p>
    <w:p w14:paraId="7CC83E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章程可载明其他不抵触法律的条款。</w:t>
      </w:r>
    </w:p>
    <w:p w14:paraId="31C415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当同一法律实体的创立协议与章程存在冲突时，其条款适用顺序如下： </w:t>
      </w:r>
    </w:p>
    <w:p w14:paraId="2F7C49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涉及发起人内部关系的条款适用发起协议规定；</w:t>
      </w:r>
    </w:p>
    <w:p w14:paraId="254EEC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章程条款优先适用，当其适用对法人与第三方关系具有重要意义时。</w:t>
      </w:r>
    </w:p>
    <w:p w14:paraId="12DAAF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任何利害关系人均有权查阅法人章程。</w:t>
      </w:r>
    </w:p>
    <w:p w14:paraId="627FF2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脚注：第41条经下列法律修订：1996年7月15日第30号法；1997年6月19日第132号法；1997年7月11日第154号法；1998年3月2日第211号法； 1998年4月22日第221号、1998年7月10日第282号、2003年5月16日第416号、2007年1月12日第 225（自正式公布之日起施行）；2008年7月4日第54-IV号（施行顺序见第2条）；2009年12月8日第225-IV号（施行顺序见第2条）；2011年3月1日第 414-IV号（自首次正式公布之日起施行）；2017年2月27日第49-VI号（自首次正式公布之日起十个日历日后施行）；2019年12月26日第284-VІ号 （自首次正式公布之日起十个日历日后生效）。</w:t>
      </w:r>
    </w:p>
    <w:p w14:paraId="709061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第42条 法人实体的国家登记与重新登记</w:t>
      </w:r>
    </w:p>
    <w:p w14:paraId="59FE91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作为非营利组织的法人实体须向司法机关办理国家登记。</w:t>
      </w:r>
    </w:p>
    <w:p w14:paraId="645777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商业性质的法人实体须向国家公司"公民政府"办理国家登记，哈萨克斯坦共和国立法文件另有规定的除外。 </w:t>
      </w:r>
    </w:p>
    <w:p w14:paraId="1D8D5C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国家登记程序由哈萨克斯坦共和国立法确定。</w:t>
      </w:r>
    </w:p>
    <w:p w14:paraId="1ED9F1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国家登记数据（包括法人名称，商业组织还包括公司名称）应录入国家商业识别号登记册。</w:t>
      </w:r>
    </w:p>
    <w:p w14:paraId="3A99D9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法人自完成国家登记之日起视为成立。</w:t>
      </w:r>
    </w:p>
    <w:p w14:paraId="0D9BE2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分支机构和代表处应依照立法行为规定的程序进行登记。</w:t>
      </w:r>
    </w:p>
    <w:p w14:paraId="4BB1FE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分支机构和代表处变更名称时，须办理重新登记。</w:t>
      </w:r>
    </w:p>
    <w:p w14:paraId="0882DB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违反法定设立程序或基础文件不符合法律规定者，应予拒绝注册。不得以设立不具必要性为由拒绝注册。</w:t>
      </w:r>
    </w:p>
    <w:p w14:paraId="11AC30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对拒绝国家登记或规避登记的行为，可依据哈萨克斯坦共和国法律规定的程序提出申诉。</w:t>
      </w:r>
    </w:p>
    <w:p w14:paraId="14EFBD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法人在下列情形下须办理重新登记：</w:t>
      </w:r>
    </w:p>
    <w:p w14:paraId="760DA9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注册资本缩减；</w:t>
      </w:r>
    </w:p>
    <w:p w14:paraId="587EA3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2）变更名称；</w:t>
      </w:r>
    </w:p>
    <w:p w14:paraId="78DDC3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3）合伙企业成员构成变更（维持合伙企业成员登记册的，由从事证券持有人登记系统维护业务的专业证券市场参与者负责的情况除外）。</w:t>
      </w:r>
    </w:p>
    <w:p w14:paraId="024F7B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基于上述事由对基础文件作出的修订，未经法人重新登记均不生效。</w:t>
      </w:r>
    </w:p>
    <w:p w14:paraId="4C0F99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脚注。第42条经哈萨克斯坦共和国下列法律修订：1996年7月15日第30号法律；1997年7月11日第154号法律；1998年3月2日第211号法律；1998年7月10日第282号法律； 2003年5月16日第416号；2005年7月8日第72号（生效程序见第2条）；2011年3月25日第421-IV号（自正式公布之日起十个日历日后生效）； 2011年12月28日第524-IV号（执行顺序见第2条）；2012年12月24日第60-V号（自首次正式公布后十个日历日届满时生效）； 2019年4月2日第241-VI号（自2019年7月1日起施行）；2020年6月29日第351-VI号（自2021年7月1日起生效）。</w:t>
      </w:r>
    </w:p>
    <w:p w14:paraId="2055AD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第43条 法人分支机构、代表处及其他独立结构分支</w:t>
      </w:r>
    </w:p>
    <w:p w14:paraId="7427AE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分支机构系指位于法人所在地之外、执行其全部或部分职能（包括代表职能）的独立分支单位。 </w:t>
      </w:r>
    </w:p>
    <w:p w14:paraId="22F766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代表处系指位于法人所在地之外、为保护法人利益而设立的独立分支机构，其可代表法人进行交易及其他法律行为，但哈萨克斯坦共和国立法行为另有规定的情形除外。</w:t>
      </w:r>
    </w:p>
    <w:p w14:paraId="384B94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分支机构和代表处不具有法人资格。其财产由设立该机构的法人实体提供，并依据该法人批准的规定开展活动。</w:t>
      </w:r>
    </w:p>
    <w:p w14:paraId="6CB7EE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除法律规定情形外，法人有权设立其他独立的组织机构。</w:t>
      </w:r>
    </w:p>
    <w:p w14:paraId="3ABB5C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法人另一种独立的组织机构是地域分离的分支机构，其所在地设有固定工作场所，履行法人部分职能。工作场所设立期限超过一个月即视为固定场所。</w:t>
      </w:r>
    </w:p>
    <w:p w14:paraId="2D691B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政府机关的其他独立结构性分支机构，仅在法律直接规定的情况下设立。</w:t>
      </w:r>
    </w:p>
    <w:p w14:paraId="181D54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公共协会的结构性分支机构（分支机构和代表处）负责人，应依照公共协会章程及其分支机构或代表处规章规定的程序选举产生。</w:t>
      </w:r>
    </w:p>
    <w:p w14:paraId="0C241E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宗教协会的结构分支机构（分支机构和代表处）负责人，依照宗教协会章程及其分支机构或代表处规章规定的程序选举或任命。</w:t>
      </w:r>
    </w:p>
    <w:p w14:paraId="0A7AE0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其他形式法人分支机构及代表机构的负责人由法人授权机构任命，并依据其授权委托书行使职权。 </w:t>
      </w:r>
    </w:p>
    <w:p w14:paraId="6B34E9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脚注：哈萨克斯坦共和国2017年2月27日第49-VI号法律修订后的第43条（自首次正式公布之日起十个日历日后生效）。</w:t>
      </w:r>
    </w:p>
    <w:p w14:paraId="2A4FE4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第四十四条 法人责任</w:t>
      </w:r>
    </w:p>
    <w:p w14:paraId="252F1B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除特殊金融机构、国家伊斯兰特殊金融机构、由机构创始人及国有企业出资的机构外，法人实体以其全部财产承担债务责任。</w:t>
      </w:r>
    </w:p>
    <w:p w14:paraId="1E4BEE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机构以其支配资金承担债务责任。若资金不足，其债务责任由设立人承担。</w:t>
      </w:r>
    </w:p>
    <w:p w14:paraId="06E4DE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公共企业以其支配资金承担债务责任。</w:t>
      </w:r>
    </w:p>
    <w:p w14:paraId="478F09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国有机构资金不足时，其债务责任由哈萨克斯坦共和国政府或行政区划单位通过相应预算承担。</w:t>
      </w:r>
    </w:p>
    <w:p w14:paraId="74F787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特殊金融公司应按照哈萨克斯坦共和国关于项目融资或证券化的法律规定承担其义务。</w:t>
      </w:r>
    </w:p>
    <w:p w14:paraId="4E46D2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国家伊斯兰特殊金融机构以其可支配资金承担其义务。</w:t>
      </w:r>
    </w:p>
    <w:p w14:paraId="48DABD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除本法典、其他立法文件或该法人组织章程规定的情形外，法人组织的发起人（参与者）或其财产所有者不承担该法人组织的债务责任，法人组织亦不承担其发起人（参与者）或财产所有者的债务责任。</w:t>
      </w:r>
    </w:p>
    <w:p w14:paraId="030EE9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经行政违法或刑事诉讼程序认定故意破产的设立人（参与人）和（或）官员，在破产程序结束后法人资金不足时，应对债权人承担连带责任。</w:t>
      </w:r>
    </w:p>
    <w:p w14:paraId="594C4D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法人因其机关超越章程规定权限所承担的债务，对第三人承担责任，但本法典第159条第11款规定的情形除外。</w:t>
      </w:r>
    </w:p>
    <w:p w14:paraId="38F7C0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脚注：第44条经哈萨克斯坦共和国1997年7月11日第154号法律、1998年3月2日第211号法律、1998年12月16日第320号法律、1999年11月4日第472号法律修订； 2003年5月20日第417号；2006年2月20日第127号（施行顺序见第2条）；2007年1月12日第225号（自正式公布之日起施行）； 2001年3月1日第414-IV号（自首次正式公布之日起施行）；2012年1月12日第539-IV号（自首次正式公布后十个日历日届满时施行）； 2015年11月24日第422-V号（自2016年1月1日起施行）；2017年2月27日第49-VI号（自首次正式公布之日起十个日历日后施行）； 2019年12月27日第290-VІ号（自首次正式公布之日起十个日历日后生效）；2020年6月29日第351-VI号（自2021年7月1日起生效）。</w:t>
      </w:r>
    </w:p>
    <w:p w14:paraId="41877F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第四十五条 法人重组</w:t>
      </w:r>
    </w:p>
    <w:p w14:paraId="502155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法人重组（合并、收购、分立、分离、改制）应依据财产所有者或其授权机构、发起人（参与者）以及法人章程授权机构的决议进行，或依据哈萨克斯坦共和国立法文件规定的司法机关裁决实施。 哈萨克斯坦共和国立法可规定其他重组形式。</w:t>
      </w:r>
    </w:p>
    <w:p w14:paraId="4869BA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人实体重组为自愿累积养老金基金、保险（再保险）组织、保险赔偿保证基金、特殊金融机构、支付机构、小额信贷机构时，应充分考虑哈萨克斯坦共和国关于社会保护、保险及保险活动、保险赔偿保证基金、项目融资与证券化、支付及支付系统、小额信贷活动的法律所规定的特殊性。 </w:t>
      </w:r>
    </w:p>
    <w:p w14:paraId="6AF2F0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股份公司的重组应遵循哈萨克斯坦共和国关于股份公司的立法规定。</w:t>
      </w:r>
    </w:p>
    <w:p w14:paraId="70BEB5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重组可采取自愿或强制方式进行。</w:t>
      </w:r>
    </w:p>
    <w:p w14:paraId="283F62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强制性重组可依据司法机关的裁决，在法律规定的情形下实施。</w:t>
      </w:r>
    </w:p>
    <w:p w14:paraId="09B575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若法人财产所有者、其授权机构、其创办人或根据创办文件有权重组该法人的机构未在司法机关裁决规定的期限内完成法人重组，法院应指定法人管理人并责令其实施重组。 自管理人任命之日起，与法人业务管理相关的所有权力均应移交该管理人。 管理人应代表法人出庭应诉，编制分割资产负债表，并连同重组后新设法人的章程文件一并提交法院批准。法院对上述文件的批准构成新设法人进行国家登记的依据。</w:t>
      </w:r>
    </w:p>
    <w:p w14:paraId="1928BD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除收购形式的重组外，自新成立的法人实体完成登记之日起，原法人实体即视为完成重组。</w:t>
      </w:r>
    </w:p>
    <w:p w14:paraId="75A184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当通过与另一法人合并进行重组时，原法人自其终止活动信息录入国家企业识别号登记簿之日起视为完成重组。 </w:t>
      </w:r>
    </w:p>
    <w:p w14:paraId="5DDB67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脚注：第45条经哈萨克斯坦共和国下列法律修订：1997年6月19日第134号法；2000年12月18日第128号法；2005年7月8日第72号法（施行顺序见第2条）； 2006年2月20日第127号（施行程序见第2条）；2009年12月30日第234-IV号；2012年1月12日第539-IV号（自首次官方公布之日起十个日历日后施行）； 2012年12月24日第60-V号（自首次正式公布之日起十个日历日后生效）；2013年6月21日第106-V号（自首次正式公布之日起十个日历日后生效）； 2016年7月26日第12-VІ号（自首次正式公布之日起三十个日历日后生效）；2022年7月12日第138-VII号（自首次正式公布之日起六十个日历日后生效）； 2023年4月20日第226-VII号（自2023年7月1日起生效）。</w:t>
      </w:r>
    </w:p>
    <w:p w14:paraId="65DEA4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第四十六条 法人重组时的法律继承</w:t>
      </w:r>
    </w:p>
    <w:p w14:paraId="496068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法人合并时，各法人的权利义务应依据交接验收书转移至新成立的法人。</w:t>
      </w:r>
    </w:p>
    <w:p w14:paraId="5AC686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法人被其他法人收购时，被收购法人的权利义务应依据交接验收书转移至后者。</w:t>
      </w:r>
    </w:p>
    <w:p w14:paraId="19D4C4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法人实体发生分立时，其权利义务应依据分立资产负债表转移至新设立的法人实体。</w:t>
      </w:r>
    </w:p>
    <w:p w14:paraId="76BDE9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当一个或若干个法人从一个法人中分离出来时，根据分割资产负债表，重组后法人的权利和义务应分别转移给每个分离出来的法人。</w:t>
      </w:r>
    </w:p>
    <w:p w14:paraId="6B17AD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当某一法人实体转变为另一法人实体（变更其组织形式和法律形式）时，重组后法人实体的权利义务应依据交接验收书转移至新设立的法人实体。</w:t>
      </w:r>
    </w:p>
    <w:p w14:paraId="74274E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第四十七条 交付接收书与分割资产负债表</w:t>
      </w:r>
    </w:p>
    <w:p w14:paraId="514BA2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被重组法律主体的财产权利与义务应转移至新设立法律主体：合并收购情形下依据交接验收书；分立划拨情形下依据分割资产负债表。</w:t>
      </w:r>
    </w:p>
    <w:p w14:paraId="48610E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交接验收书和分立资产负债表须载明被重组法人对所有债权人和债务人的全部债务（包括存在争议的债务）的法律继承条款。</w:t>
      </w:r>
    </w:p>
    <w:p w14:paraId="45167C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交付验收书与分割资产负债表须经法人财产所有者或作出法人重组决议的机构批准，并与新设法人注册或现有法人章程修订所需的设立文件一并提交。</w:t>
      </w:r>
    </w:p>
    <w:p w14:paraId="08AC5D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若未随注册文件提交相应的交接验收书或分割资产负债表，且文件中未载明重组后法人对债务的法律继承条款，则新设法人将被拒绝办理国家注册。</w:t>
      </w:r>
    </w:p>
    <w:p w14:paraId="7E622D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财产（权利与义务）应在登记时转移至法律继承人，法律法规或重组决议另有规定除外。</w:t>
      </w:r>
    </w:p>
    <w:p w14:paraId="29180A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第四十八条 法人重组情形下债权人权利保障</w:t>
      </w:r>
    </w:p>
    <w:p w14:paraId="2204C7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法人财产所有者或作出法人重组决定的机构，有义务以书面形式通知重组后法人的债权人。债权人提出债权主张的期限，自重组后法人债权人收到通知之日起不得少于两个月。</w:t>
      </w:r>
    </w:p>
    <w:p w14:paraId="3DF29D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发生分立或接管时，被重组法人债权人有权要求提前终止该法人作为债务人的义务并索赔损失。</w:t>
      </w:r>
    </w:p>
    <w:p w14:paraId="71A9D2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若分割资产负债表无法确定重组后法律主体的法律继承人，或法律继承人财产不足以履行重组前产生的债务，新设立的法律主体及被分立的法律主体应对重组后法律主体的债务向债权人承担连带责任。</w:t>
      </w:r>
    </w:p>
    <w:p w14:paraId="4630BD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脚注：第48条经哈萨克斯坦共和国1998年3月2日第211号法律、2010年4月2日第262-IV号法律（自2010年10月21日起施行）及2012年12月24日第60-V号法律修订 （自首次正式公布之日起十个日历日后生效）。</w:t>
      </w:r>
    </w:p>
    <w:p w14:paraId="3DF8A1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第49条 法人解散事由</w:t>
      </w:r>
    </w:p>
    <w:p w14:paraId="461FC8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经财产所有者或其授权机构，以及经法人组织章程授权的机构决定，法人组织可因任何原因予以清算。</w:t>
      </w:r>
    </w:p>
    <w:p w14:paraId="6725A8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自愿累积养老金基金、保险（再保险）组织、保险福利保障基金、特殊金融公司的清算，应充分考虑哈萨克斯坦共和国关于社会保护、保险及保险活动、保险福利保障基金、项目融资和证券化的法律所规定的特殊性。</w:t>
      </w:r>
    </w:p>
    <w:p w14:paraId="5D9D9C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法人在下列情形下可依据法院判决予以清算：</w:t>
      </w:r>
    </w:p>
    <w:p w14:paraId="466399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破产；</w:t>
      </w:r>
    </w:p>
    <w:p w14:paraId="4E024C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因法人设立时违反法律且无法纠正，导致其注册登记被认定无效；</w:t>
      </w:r>
    </w:p>
    <w:p w14:paraId="25C782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法人实体及其创始人（参与者）和管理人员长期缺席其注册地或实际地址，导致法人实体无法正常运作满一年；</w:t>
      </w:r>
    </w:p>
    <w:p w14:paraId="6B36B8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严重违法经营活动：</w:t>
      </w:r>
    </w:p>
    <w:p w14:paraId="433AE8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系统性开展与法人法定宗旨相悖的活动；</w:t>
      </w:r>
    </w:p>
    <w:p w14:paraId="3965A4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未取得相应许可从事经营活动或从事法律禁止的经营活动；</w:t>
      </w:r>
    </w:p>
    <w:p w14:paraId="1BB906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5）法律法规规定的其他情形。</w:t>
      </w:r>
    </w:p>
    <w:p w14:paraId="71B1CC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依据本条第二款所述事由申请解散法人的诉求，可由法律赋予此项权利的国家机关向法院提出；破产情形下，债权人亦可提出此类诉求。</w:t>
      </w:r>
    </w:p>
    <w:p w14:paraId="02295A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依据法院关于法人清算的裁决，清算义务可由下列主体承担：法人财产所有者、所有者授权机构、法人章程授权的清算机构、 或启动法人强制清算程序的机关（人员），或另一机关（人员），但该机关（人员）行使法人清算职能的行为不得与哈萨克斯坦共和国法律相抵触。</w:t>
      </w:r>
    </w:p>
    <w:p w14:paraId="68D56C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若依据本条第一款规定作出清算决定的法人财产价值不足以清偿债权人债权时，该法人须依照哈萨克斯坦共和国关于重组与破产的法律规定程序进行清算。</w:t>
      </w:r>
    </w:p>
    <w:p w14:paraId="75AAA8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特定法人实体的清算，须依据国家授权的相关机构依据立法规定的事由作出的决定方可实施。</w:t>
      </w:r>
    </w:p>
    <w:p w14:paraId="1CA078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脚注：第49条经哈萨克斯坦共和国下列法律修订：1997年1月21日第68号法律； 1997年6月19日第134号；1998年3月2日第211号；2000年12月18日第128号；2001年12月24日第276号（自2002年1月1日起施行）； 2006年2月20日第127号（执行顺序见第2条）；2007年1月12日第225号（自正式公布之日起施行）； 2007年7月21日第299号；2009年12月30日第234-IV号；2011年3月25日第421-IV号（自正式公布之日起十个日历日后生效）； 2012年1月12日第539-IV号（自正式公布之日起十个日历日后生效）；2013年6月21日第106-V号（自首次正式公布之日起十个日历日后生效）； 2014年3月7日第177-V号（自首次正式公布之日起十个日历日后生效）；2014年5月16日第203-V号（自首次正式公布之日起六个月后生效）； 2019年12月27日第290-VІ号（自首次正式公布之日起十个日历日后生效）；2021年1月5日第409-VI号（自2022年1月1日起生效）； 2023年4月20日第226-VII号（自2023年7月1日起生效）。 </w:t>
      </w:r>
    </w:p>
    <w:p w14:paraId="4303DC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第五十条 法人清算程序</w:t>
      </w:r>
    </w:p>
    <w:p w14:paraId="06CA22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法人财产所有者或作出法人清算决定的机构，有义务立即以书面形式或通过互联网资源使用电子数字签名，向负责法人登记的司法机关或国家公司"公民政府"、注册地国家税务机关通报此事。</w:t>
      </w:r>
    </w:p>
    <w:p w14:paraId="0446C7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法人财产所有者或作出清算决议的机构应依据本法典设立清算委员会，并确定清算程序与时间节点。</w:t>
      </w:r>
    </w:p>
    <w:p w14:paraId="21D98D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自清算委员会成立之日起，其即取得管理法人财产及业务的相关职权。清算委员会应代表被清算法人在法院行使诉讼权。</w:t>
      </w:r>
    </w:p>
    <w:p w14:paraId="5054D0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清算委员会应在哈萨克斯坦共和国境内发行的期刊上公布法人清算信息，以及债权人申报债权的程序和期限。 债权申报期限自清算公告发布之日起不得少于两个月，破产情形除外。破产情况下，债权人对破产人的债权申报应于债权申报程序公告发布之日起一个月内完成。</w:t>
      </w:r>
    </w:p>
    <w:p w14:paraId="167B70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清算委员会应采取措施识别债权人并追讨债务，同时须以书面形式通知债权人有关该法人实体清算事宜。</w:t>
      </w:r>
    </w:p>
    <w:p w14:paraId="63B913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债权人申报债权期限届满后，清算委员会应编制中期清算资产负债表，其中应载明被清算法人财产构成情况、债权人申报债权清单及债权审查结果。</w:t>
      </w:r>
    </w:p>
    <w:p w14:paraId="5CE994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中期清算资产负债表须经该法人财产所有者或作出清算该法人决议的机构批准。</w:t>
      </w:r>
    </w:p>
    <w:p w14:paraId="3279C9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编制中间清算资产负债表时，被清算法人的财产不应包括以下资产：作为特殊金融机构在项目融资中债务担保的资产；在证券化过程中作为特殊金融机构债券担保的资产（该债券系依据哈萨克斯坦共和国项目融资与证券化相关法律发行）；以及作为抵押债券担保的抵押财产： 抵押贷款协议项下的债权（含抵押凭证），以及哈萨克斯坦共和国政府证券——当债券所有权来源于持有人或依据哈萨克斯坦共和国立法规定通过交易或其他方式转移至持有人时。 上述财产及租赁资产应由清算委员会移交抵押债券持有人代表、债权人代表及（或）债券持有人代表，该代表依据哈萨克斯坦共和国项目融资与证券化相关法律确定，用于清偿债权人债权。</w:t>
      </w:r>
    </w:p>
    <w:p w14:paraId="7D21FA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编制临时清算资产负债表时，被清算的国家伊斯兰特殊金融机构的财产不包括依据哈萨克斯坦共和国政府决定出售给该机构的财产。该类财产由清算委员会按哈萨克斯坦共和国政府确定的方式和期限移交至哈萨克斯坦共和国所有。</w:t>
      </w:r>
    </w:p>
    <w:p w14:paraId="667F0A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若被清算的法人实体（国有机构除外）资金不足以满足债权人债权，清算委员会应依照执行法院判决的程序，通过公开拍卖处置该法人实体资产。</w:t>
      </w:r>
    </w:p>
    <w:p w14:paraId="54813A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在通过公开拍卖处置被清算法人财产中包含的抵押财产时，抵押权人的债权应优先于其他债权人，在抵押财产变现所得款项范围内予以清偿。</w:t>
      </w:r>
    </w:p>
    <w:p w14:paraId="200258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若抵押物变现所得不足以清偿债权，抵押债权人的剩余债权应按本法第51条规定的优先顺序清偿。</w:t>
      </w:r>
    </w:p>
    <w:p w14:paraId="213867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清算委员会应依据本法典第51条规定的优先顺序，根据中期清算资产负债表自批准之日起，向被清算法人的债权人支付款项。股份公司财产分配的具体规定由哈萨克斯坦共和国关于股份公司的法律确定。 </w:t>
      </w:r>
    </w:p>
    <w:p w14:paraId="6369E7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若被清算法人财产中包含抵押财产，抵押权人有权通过接收抵押财产实物清偿债权。</w:t>
      </w:r>
    </w:p>
    <w:p w14:paraId="17D98F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清算委员会自收到质权人关于接受质押财产实物通知之日起十个工作日内，对该财产进行评估。 </w:t>
      </w:r>
    </w:p>
    <w:p w14:paraId="2C1F72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在评估后，应将抵押财产移交给抵押权人，同时应考虑本款第五项和第六项规定的要求。</w:t>
      </w:r>
    </w:p>
    <w:p w14:paraId="25C4A5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如果抵押财产的估价减去评估费用后，超过抵押权人的债权，差额部分应由抵押权人退还给被清算的法人财产。</w:t>
      </w:r>
    </w:p>
    <w:p w14:paraId="5E61BF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若抵押财产估价扣除评估费用后低于抵押权人债权金额，抵押权人可按本法第51条规定的优先顺序就差额部分主张债权。</w:t>
      </w:r>
    </w:p>
    <w:p w14:paraId="1976DC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清算委员会在完成与债权人的结算后，应当编制清算资产负债表，该表须经法人资产所有者或作出法人清算决定的机构批准。</w:t>
      </w:r>
    </w:p>
    <w:p w14:paraId="419DAE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清偿债权人债权后剩余的资产，应按基金会章程规定的目的使用。</w:t>
      </w:r>
    </w:p>
    <w:p w14:paraId="682CE8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若清算中的公共企业资产不足，或清算中的机构资金不足以清偿债权人债权，债权人有权向法院提起诉讼，要求以企业或机构资产所有者的财产清偿剩余债权。</w:t>
      </w:r>
    </w:p>
    <w:p w14:paraId="74EBE0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9-1.</w:t>
      </w:r>
      <w:r>
        <w:rPr>
          <w:rFonts w:hint="default" w:ascii="Times New Roman" w:hAnsi="Times New Roman" w:cs="Times New Roman" w:eastAsiaTheme="minorEastAsia"/>
          <w:b w:val="0"/>
          <w:i/>
          <w:iCs w:val="0"/>
          <w:color w:val="000000"/>
          <w:kern w:val="0"/>
          <w:sz w:val="28"/>
          <w:szCs w:val="28"/>
          <w:lang w:val="en-US" w:eastAsia="zh-CN" w:bidi="ar"/>
        </w:rPr>
        <w:t xml:space="preserve"> 根据哈萨克斯坦共和国2011年3月1日第414-IV号法律予以废止（自首次正式公布之日起施行）。</w:t>
      </w:r>
    </w:p>
    <w:p w14:paraId="564C12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法人清算程序完成且法人终止活动，以国家企业识别号登记簿登记该信息为准。</w:t>
      </w:r>
    </w:p>
    <w:p w14:paraId="13FCED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脚注：第50条经哈萨克斯坦共和国下列法律修订：1996年7月5日第30号法律； 1997年7月11日第154号；1998年3月2日第211号；1998年7月10日第282号；1998年12月16日第320号；2003年6月3日第426号； 2006年1月10日第115号（自正式公布之日起施行）；2006年2月20日第127号（施行程序见第2条）；2007年1月12日第225号（自正式公布之日起施行）； 2011年3月1日第414-IV号（自首次正式公布之日起施行）；2012年1月12日第539-IV号（自首次正式公布之日起十个日历日后施行）； 2012年12月24日第60-V号（自首次正式公布之日起十个日历日后生效）；2014年3月7日第177-V号（自首次正式公布之日起十个日历日后生效）； 2014年11月7日第248-V号（自首次正式公布之日起十个日历日后生效）；2015年10月29日第376-V号（自2016年1月1日起生效）； 2015年11月24日第422-V号（自2016年1月1日起施行）；2017年2月27日第49-VI号（自首次正式公布之日起十个日历日后生效）； 2019年4月2日第241-VI号（自2019年7月1日起施行）。</w:t>
      </w:r>
    </w:p>
    <w:p w14:paraId="42F2CA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第五十一条 债权人债权的清偿</w:t>
      </w:r>
    </w:p>
    <w:p w14:paraId="5E793D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除破产情形外，法人清算时其债权人债权按下列顺序清偿： </w:t>
      </w:r>
    </w:p>
    <w:p w14:paraId="7DE082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优先清偿从工资和（或）其他收入中扣缴的抚养费债权，以及清算企业因损害生命健康而对公民承担赔偿责任的债权（通过将相应定期支付款项资本化方式清偿）；</w:t>
      </w:r>
    </w:p>
    <w:p w14:paraId="1D33BC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第二顺位：支付劳动合同雇员的工资及赔偿金； 向国家社会保险基金补缴拖欠的社会保险费、强制性养老保险费（从工资中扣除）、强制性职业养老保险费、向社会医疗保险基金缴纳的强制性社会医疗保险扣除款和（或）缴费，以及支付著作权合同费用；但根据哈萨克斯坦共和国破产事务立法规定，部分债权金额应在第五顺位清偿的情形除外；</w:t>
      </w:r>
    </w:p>
    <w:p w14:paraId="78B9E6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3）第三顺位——债权人对破产清算财产抵押担保债务的债权，应在担保金额范围内清偿，但下列债权除外：抵押债券持有人依据住房抵押贷款协议项下债权抵押（含抵押证书抵押）设立的债权； 哈萨克斯坦共和国国债债权（当该债券所有权依据哈萨克斯坦共和国立法规定通过交易或其他原因产生或转移至持有人时），以及依据本法典第50条第5款第2项或第6款第2项部分规定清偿的债权人要求；</w:t>
      </w:r>
    </w:p>
    <w:p w14:paraId="1E49CA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4）第四顺位偿付税务及其他强制性支付债务。</w:t>
      </w:r>
    </w:p>
    <w:p w14:paraId="7C3E9B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第五顺位：依据哈萨克斯坦共和国法律法规清偿其他债权人，以及本法典第50条第5款第3项及第6款第6项规定情形下的质权人；</w:t>
      </w:r>
    </w:p>
    <w:p w14:paraId="1DBBCC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每项优先级债权的清偿须在前项优先级债权获得完全清偿后进行。</w:t>
      </w:r>
    </w:p>
    <w:p w14:paraId="53D2AC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若清算中法人资产不足以清偿，应按各优先级债权人应受清偿债权额比例分配，法律另有规定者除外。</w:t>
      </w:r>
    </w:p>
    <w:p w14:paraId="215665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若清算委员会拒绝清偿债权人债权或逃避清偿义务，债权人有权在法人清算资产负债表批准前向法院提起诉讼。经法院裁决，债权人债权可从清算法人剩余资产中清偿。</w:t>
      </w:r>
    </w:p>
    <w:p w14:paraId="13B150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法律实体债权人债权清偿后剩余的资产，应转移给该资产的权利人或对该资产享有物权的创办人（参与人），或对法律实体享有任何强制性权利的创办人（参与人），但法律或法律实体章程另有规定的情形除外。</w:t>
      </w:r>
    </w:p>
    <w:p w14:paraId="2776A8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因被清算法人资产不足而未获清偿的债权，以及在清算资产负债表批准前未主张的债权，均视为已清偿。</w:t>
      </w:r>
    </w:p>
    <w:p w14:paraId="3473BD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此外，清算委员会不予认定的债权人债权，除债权人向法院提起诉讼外，均视为注销；法院拒绝向债权人清偿的债权亦视为注销。</w:t>
      </w:r>
    </w:p>
    <w:p w14:paraId="5FE4FA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脚注。第51条经哈萨克斯坦共和国1997年1月21日第68号法律、1998年3月2日第211号法律、2001年7月11日第239号法律、2003年7月3日第426号法律修订； 2004年4月8日第542号（自2005年1月1日起施行）； 2007年1月12日第225号（自正式公布之日起施行）；2013年6月21日第106-V号（自首次正式公布后十个日历日届满之日起施行）； 2014年3月7日第177-V号（自首次正式公布之日起十个日历日后生效）；2015年11月16日第406-V号（自2017年7月1日起生效）； 2019年4月2日第241-VI号（自首次正式公布之日起十个日历日届满后生效）。</w:t>
      </w:r>
    </w:p>
    <w:p w14:paraId="770568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第五十二条 破产</w:t>
      </w:r>
    </w:p>
    <w:p w14:paraId="1B52B9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破产是指经法院裁决确认债务人无力偿债，并以此为依据进行清算的行为。</w:t>
      </w:r>
    </w:p>
    <w:p w14:paraId="4E08E0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第二部分的修订由哈萨克斯坦共和国</w:t>
      </w:r>
      <w:r>
        <w:rPr>
          <w:rFonts w:hint="default" w:ascii="Times New Roman" w:hAnsi="Times New Roman" w:cs="Times New Roman" w:eastAsiaTheme="minorEastAsia"/>
          <w:b w:val="0"/>
          <w:i/>
          <w:iCs w:val="0"/>
          <w:color w:val="FF0000"/>
          <w:kern w:val="0"/>
          <w:sz w:val="28"/>
          <w:szCs w:val="28"/>
          <w:lang w:val="en-US" w:eastAsia="zh-CN" w:bidi="ar"/>
        </w:rPr>
        <w:t>2015年8月2日</w:t>
      </w:r>
      <w:r>
        <w:rPr>
          <w:rFonts w:hint="default" w:ascii="Times New Roman" w:hAnsi="Times New Roman" w:cs="Times New Roman" w:eastAsiaTheme="minorEastAsia"/>
          <w:b w:val="0"/>
          <w:i w:val="0"/>
          <w:color w:val="FF0000"/>
          <w:kern w:val="0"/>
          <w:sz w:val="28"/>
          <w:szCs w:val="28"/>
          <w:lang w:val="en-US" w:eastAsia="zh-CN" w:bidi="ar"/>
        </w:rPr>
        <w:t>第342-V号法律规定</w:t>
      </w:r>
      <w:r>
        <w:rPr>
          <w:rFonts w:hint="default" w:ascii="Times New Roman" w:hAnsi="Times New Roman" w:cs="Times New Roman" w:eastAsiaTheme="minorEastAsia"/>
          <w:b w:val="0"/>
          <w:i/>
          <w:iCs w:val="0"/>
          <w:color w:val="FF0000"/>
          <w:kern w:val="0"/>
          <w:sz w:val="28"/>
          <w:szCs w:val="28"/>
          <w:lang w:val="en-US" w:eastAsia="zh-CN" w:bidi="ar"/>
        </w:rPr>
        <w:t>（</w:t>
      </w:r>
      <w:r>
        <w:rPr>
          <w:rFonts w:hint="default" w:ascii="Times New Roman" w:hAnsi="Times New Roman" w:cs="Times New Roman" w:eastAsiaTheme="minorEastAsia"/>
          <w:b w:val="0"/>
          <w:i w:val="0"/>
          <w:color w:val="FF0000"/>
          <w:kern w:val="0"/>
          <w:sz w:val="28"/>
          <w:szCs w:val="28"/>
          <w:lang w:val="en-US" w:eastAsia="zh-CN" w:bidi="ar"/>
        </w:rPr>
        <w:t>自</w:t>
      </w:r>
      <w:r>
        <w:rPr>
          <w:rFonts w:hint="default" w:ascii="Times New Roman" w:hAnsi="Times New Roman" w:cs="Times New Roman" w:eastAsiaTheme="minorEastAsia"/>
          <w:b w:val="0"/>
          <w:i/>
          <w:iCs w:val="0"/>
          <w:color w:val="FF0000"/>
          <w:kern w:val="0"/>
          <w:sz w:val="28"/>
          <w:szCs w:val="28"/>
          <w:lang w:val="en-US" w:eastAsia="zh-CN" w:bidi="ar"/>
        </w:rPr>
        <w:t>2024年1月1日起</w:t>
      </w:r>
      <w:r>
        <w:rPr>
          <w:rFonts w:hint="default" w:ascii="Times New Roman" w:hAnsi="Times New Roman" w:cs="Times New Roman" w:eastAsiaTheme="minorEastAsia"/>
          <w:b w:val="0"/>
          <w:i w:val="0"/>
          <w:color w:val="FF0000"/>
          <w:kern w:val="0"/>
          <w:sz w:val="28"/>
          <w:szCs w:val="28"/>
          <w:lang w:val="en-US" w:eastAsia="zh-CN" w:bidi="ar"/>
        </w:rPr>
        <w:t>施行</w:t>
      </w:r>
      <w:r>
        <w:rPr>
          <w:rFonts w:hint="default" w:ascii="Times New Roman" w:hAnsi="Times New Roman" w:cs="Times New Roman" w:eastAsiaTheme="minorEastAsia"/>
          <w:b w:val="0"/>
          <w:i/>
          <w:iCs w:val="0"/>
          <w:color w:val="FF0000"/>
          <w:kern w:val="0"/>
          <w:sz w:val="28"/>
          <w:szCs w:val="28"/>
          <w:lang w:val="en-US" w:eastAsia="zh-CN" w:bidi="ar"/>
        </w:rPr>
        <w:t>）。</w:t>
      </w:r>
    </w:p>
    <w:p w14:paraId="542E26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债务人的无力偿债状态应由法院依据《哈萨克斯坦共和国关于重组与破产的法律》制定的财务稳定性结论予以认定。</w:t>
      </w:r>
    </w:p>
    <w:p w14:paraId="5987B4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第52条采用哈萨克斯坦共和国1997年1月21日第68号法律、1998年6月29日第238号法律的表述，经哈萨克斯坦共和国2008年7月5日第60-IV号法律修订（施行顺序参见第2条）； 2014年3月7日第177-V号（自首次正式公布之日起十个日历日后生效）；2015年11月16日第406-V号（自2017年7月1日起生效）； 2019年12月27日第290-VІ号（自首次正式公布之日起十个日历日后生效）。</w:t>
      </w:r>
    </w:p>
    <w:p w14:paraId="3B3DF7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第五十三条 破产和解</w:t>
      </w:r>
    </w:p>
    <w:p w14:paraId="4EB637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破产认定可通过自愿或强制程序进行。</w:t>
      </w:r>
    </w:p>
    <w:p w14:paraId="61CB4E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自愿程序中的破产认定应基于债务人向法院提交的申请。</w:t>
      </w:r>
    </w:p>
    <w:p w14:paraId="0BC605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强制程序中的破产认定应基于债权人向法院提交的申请，在法律规定的情形下亦可基于其他主体的申请。</w:t>
      </w:r>
    </w:p>
    <w:p w14:paraId="258C3D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注：第53条采用哈萨克斯坦共和国1997年1月21日第68号法律及1998年7月29日第238号法律的表述。</w:t>
      </w:r>
    </w:p>
    <w:p w14:paraId="544997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第五十四条 法人重组程序</w:t>
      </w:r>
    </w:p>
    <w:p w14:paraId="3CBAE9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任何法人债务人均可采取符合哈萨克斯坦共和国法律的措施，旨在恢复其偿债能力以避免清算。</w:t>
      </w:r>
    </w:p>
    <w:p w14:paraId="118F45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此类措施应通过重组程序实施，其实施程序和期限由哈萨克斯坦共和国关于重组和破产的法律规定。</w:t>
      </w:r>
    </w:p>
    <w:p w14:paraId="08D1B9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脚注：第54条采用哈萨克斯坦共和国2019年12月27日第290-VІ号法律的表述（自首次官方公布之日起十个日历日后生效）。</w:t>
      </w:r>
    </w:p>
    <w:p w14:paraId="32EB9B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第五十四条之1. 外部监督</w:t>
      </w:r>
    </w:p>
    <w:p w14:paraId="5D5F04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脚注。第54-1条已被哈萨克斯坦共和国2014年3月7日第177-V号法律废止（自首次正式公布之日起十个日历日后生效）。</w:t>
      </w:r>
    </w:p>
    <w:p w14:paraId="361316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第五十五条 启动破产程序的法律后果</w:t>
      </w:r>
    </w:p>
    <w:p w14:paraId="03FDE8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自法院作出宣告债务人破产并启动破产程序之日：</w:t>
      </w:r>
    </w:p>
    <w:p w14:paraId="2FA4DE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破产人财产所有者（其授权机构）、发起人（参与人）及破产法人所有机构禁止处分财产及清偿债务；</w:t>
      </w:r>
    </w:p>
    <w:p w14:paraId="39D174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2）破产人所有债务义务的期限均视为届满；</w:t>
      </w:r>
    </w:p>
    <w:p w14:paraId="5F3F4F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3）破产人所有债务类型的罚金及报酬（利息）计息终止；</w:t>
      </w:r>
    </w:p>
    <w:p w14:paraId="150645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涉及破产人且正在法院审理的财产性质纠纷，若相关裁决尚未生效则予以终止；</w:t>
      </w:r>
    </w:p>
    <w:p w14:paraId="07BDD6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除第三方担保权的执行请求及第三方作为出质人时担保物的强制执行请求外，仅可在破产程序内向破产人主张债权；</w:t>
      </w:r>
    </w:p>
    <w:p w14:paraId="1C2875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依据临时或破产管理人的申请及提供的法院宣告债务人破产裁定书副本，破产财产上的所有限制与负担（如金融机构及政府机关对债务人银行账户的扣款令、法警实施的财产查封等）均予解除，无需相关执行机关另行作出解除决定；</w:t>
      </w:r>
    </w:p>
    <w:p w14:paraId="4425FA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仅允许基于宣告交易无效及追索非法占有财产的诉求，对破产人财产实施新的扣押及其他处置限制；</w:t>
      </w:r>
    </w:p>
    <w:p w14:paraId="5E13C9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破产程序启动时尚未转移给买受人的破产财产应纳入破产财产范围，因债务人未履行义务而权益受损的债权人或买受人有权在破产程序中向债务人主张权利。</w:t>
      </w:r>
    </w:p>
    <w:p w14:paraId="24A2EC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注：本条系根据2014年3月7日第177-V号《哈萨克斯坦共和国法律》修订文本（自首次正式公布之日起十个日历日后生效）。</w:t>
      </w:r>
    </w:p>
    <w:p w14:paraId="02EB64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第五十六条 免除无力偿债债务人的债务</w:t>
      </w:r>
    </w:p>
    <w:p w14:paraId="49A6E2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脚注：第56条已被2022年12月30日第179-VII号哈萨克斯坦共和国法律废止（自首次正式公布之日起六十个日历日后生效）。</w:t>
      </w:r>
    </w:p>
    <w:p w14:paraId="1C6939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第五十七条 破产法人实体的终止</w:t>
      </w:r>
    </w:p>
    <w:p w14:paraId="2AEBC5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法院认定法人破产（无力偿债）即导致其清算。</w:t>
      </w:r>
    </w:p>
    <w:p w14:paraId="67EE68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破产法人自其从国家企业识别号登记簿注销之日起，其活动即告终止。</w:t>
      </w:r>
    </w:p>
    <w:p w14:paraId="670572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注：第57条经哈萨克斯坦共和国2012年12月24日第60-V号法律修订（自首次正式公布之日起十个日历日后生效）。</w:t>
      </w:r>
    </w:p>
    <w:p w14:paraId="01A924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二、商业合伙</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1. 总则</w:t>
      </w:r>
    </w:p>
    <w:p w14:paraId="304A7D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第五十八条 合伙企业基本规定</w:t>
      </w:r>
    </w:p>
    <w:p w14:paraId="605C57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商业合伙企业应被认定为商业组织，其章程资本分为创始者（参与者）的股份（出资额）。由创始者（参与者）投资创建的财产，以及商业合伙企业在经营活动中生产和取得的财产，均属其所有权范畴。</w:t>
      </w:r>
    </w:p>
    <w:p w14:paraId="2D53AC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合伙企业可采取普通合伙、有限合伙、有限连带责任合伙、无限连带责任合伙等形式设立。</w:t>
      </w:r>
    </w:p>
    <w:p w14:paraId="4DEF40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除普通合伙与有限合伙外，其他合伙企业可由单一自然人创立并成为其唯一合伙人。</w:t>
      </w:r>
    </w:p>
    <w:p w14:paraId="415901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普通合伙的合伙人及有限合伙的普通合伙人仅限公民担任。</w:t>
      </w:r>
    </w:p>
    <w:p w14:paraId="19F0B2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章程与创立协议构成合伙企业的基础文件。</w:t>
      </w:r>
    </w:p>
    <w:p w14:paraId="569C8C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由一人（单一合伙人）设立的合伙企业，其章程即为基础文件。</w:t>
      </w:r>
    </w:p>
    <w:p w14:paraId="590A39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5. 根据哈萨克斯坦共和国2012年12月24日第60-V号法律予以废止（自首次正式公布后十个日历日届满时生效）。</w:t>
      </w:r>
    </w:p>
    <w:p w14:paraId="46D2EB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除本法典第41条第4、5款规定的内容外，合伙企业的创立文件还须载明：各合伙人的份额比例； 关于合伙人向合伙企业章程资本出资的金额、构成、期限及程序的规定；关于合伙人违反向合伙企业章程资本出资义务的责任规定；以及法律法规规定的其他信息。</w:t>
      </w:r>
    </w:p>
    <w:p w14:paraId="39148C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7. 根据哈萨克斯坦共和国1998年3月2日第211号法律予以废止。</w:t>
      </w:r>
    </w:p>
    <w:p w14:paraId="0C9C4D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除法律另有规定外，商业合伙可作为其他商业合伙的发起人。</w:t>
      </w:r>
    </w:p>
    <w:p w14:paraId="7C1C0B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9. 根据哈萨克斯坦共和国2018年7月2日第166-VI号法律予以废止（自首次正式公布之日起十个日历日后生效）。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脚注：第58条经哈萨克斯坦共和国下列法律修订：1997年7月11日第154号法律； 1998年3月2日第211号；1998年7月10日第282号；2003年5月16日第416号；2005年7月8日第72号（施行程序参见第2条）； 2007年1月12日第225号（自正式公布之日起施行）；2010年1月20日第239-IV号；2011年12月28日第524-IV号（自首次正式公布后十个日历日届满时施行）； 2012年12月24日第60-V号（自首次正式公布之日起十个日历日后生效）；2018年7月2日第166-VI号（自首次正式公布之日起十个日历日后生效）。</w:t>
      </w:r>
    </w:p>
    <w:p w14:paraId="540585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第五十九条 经济合伙企业章程资本出资。合伙人对章程资本及合伙财产的份额</w:t>
      </w:r>
    </w:p>
    <w:p w14:paraId="38128B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经济合伙企业认缴资本的出资形式可以是货币、有价证券、物品、财产权（包括知识产权成果权）及其他财产（但根据哈萨克斯坦共和国项目融资与证券化立法设立的特殊金融机构、 根据哈萨克斯坦共和国小额信贷活动立法设立的小额信贷机构、根据哈萨克斯坦共和国收款活动立法设立的收款机构，以及根据哈萨克斯坦共和国证券市场立法设立的伊斯兰特殊金融机构除外，此类机构的注册资本仅由货币构成）。</w:t>
      </w:r>
    </w:p>
    <w:p w14:paraId="0A54E9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创始成员（股东）以实物或财产权形式认缴的章程资本，其价值应经全体创始成员协议或合伙企业全体股东大会决议折算为现金。若该类出资价值超过相当于两万个月度计算指数的金额，其评估须经评估师确认。</w:t>
      </w:r>
    </w:p>
    <w:p w14:paraId="38BC99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当合伙企业重新登记时，参与者出资的货币价值可通过合伙企业的会计凭证或其审计师的声明予以确认。</w:t>
      </w:r>
    </w:p>
    <w:p w14:paraId="6DC4FC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自评估之日起五年内，合伙企业的创始成员（参与者）应对合伙企业债权人承担连带责任，责任限额为出资额虚报部分。</w:t>
      </w:r>
    </w:p>
    <w:p w14:paraId="5E9136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当财产使用权作为出资转让给合伙企业时，该出资额应按创办文件所示整个期间内该财产的使用费计算确定。</w:t>
      </w:r>
    </w:p>
    <w:p w14:paraId="4F0769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禁止以个人非财产权益及其他无形利益形式出资。除哈萨克斯坦共和国法律另有规定外，亦禁止通过抵销合伙人对合伙企业的债权进行出资。</w:t>
      </w:r>
    </w:p>
    <w:p w14:paraId="3FA47F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所有合伙人在注册资本中的份额，以及相应地其在合伙企业财产价值中的份额（财产份额），应与其对注册资本的出资比例相符，除非基础文件另有规定。</w:t>
      </w:r>
    </w:p>
    <w:p w14:paraId="0F0470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经济合伙人享有将其在合伙财产（注册资本）中的份额或部分份额进行质押和（或）出售的权利，但哈萨克斯坦共和国立法文件或组成文件另有规定除外。</w:t>
      </w:r>
    </w:p>
    <w:p w14:paraId="6DDFB0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经济合伙企业退出成员将其在合伙财产（注册资本）中所占份额或部分份额的转让（让与）合同，须经公证。 </w:t>
      </w:r>
    </w:p>
    <w:p w14:paraId="234285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出资额的缴纳程序、期限以及未履行出资义务的责任，应由法律法规和（或）章程文件规定。</w:t>
      </w:r>
    </w:p>
    <w:p w14:paraId="325F57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商业合伙企业减少注册资本须事先通知全体债权人。债权人有权要求提前终止合伙关系、履行相关义务并索赔损失。</w:t>
      </w:r>
    </w:p>
    <w:p w14:paraId="166A31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违反本款规定程序减少注册资本的，经利害关系人申请，由法院裁定予以清算。</w:t>
      </w:r>
    </w:p>
    <w:p w14:paraId="3CF429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59条经哈萨克斯坦共和国1996年7月15日第30号法律、1997年7月11日第154号法律、1998年3月2日第211号法律、2006年2月20日第127号法律修订（执行程序参见第2条），2006年5月5日第139号法律修订（执行程序参见第2条）。 127号（执行顺序见第2条）、2006年5月5日第139号（执行顺序见第2条）、2009年2月12日第 133-IV号（执行顺序见第2条），2011年3月25日第421-IV号（自首次正式公布后十个日历日届满时生效），2012年1月12日第 539-IV号（自首次正式公布后十个日历日届满时生效），2012年11月26日第57-V号（自首次正式公布后十个日历日届满时生效）； 2012年12月24日第60-V号（自首次正式公布之日起十个日历日后生效）；2015年11月24日第422-V号（自2016年1月1日起生效）； 2017年2月27日第49-VI号（自首次正式公布之日起十个日历日后生效）；2019年1月21日第217-VI号（自首次正式公布之日起十个日历日后生效）； 2019年7月3日第262-VІ号（自2020年1月1日起施行）；2021年5月24日第43-VII号（自2022年1月1日起生效）。</w:t>
      </w:r>
    </w:p>
    <w:p w14:paraId="654D93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第六十条 经营合伙企业的管理</w:t>
      </w:r>
    </w:p>
    <w:p w14:paraId="644645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经营合伙的最高权力机构为合伙人全体会议（代表会议）。</w:t>
      </w:r>
    </w:p>
    <w:p w14:paraId="529494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除由一人创立的全合伙与匿名合伙外，普通合伙的全体会议职权归属于其唯一合伙人。</w:t>
      </w:r>
    </w:p>
    <w:p w14:paraId="160CE7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合伙企业应设立执行机构（集体或（及）个人），负责日常经营管理并向合伙人大会（代表会议）负责。个人执行机构成员不得来自合伙人。</w:t>
      </w:r>
    </w:p>
    <w:p w14:paraId="556D15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合伙企业可设立下列集体管理机构：</w:t>
      </w:r>
    </w:p>
    <w:p w14:paraId="130BB5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董事会（理事会）；</w:t>
      </w:r>
    </w:p>
    <w:p w14:paraId="7B17F9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2）监事会；</w:t>
      </w:r>
    </w:p>
    <w:p w14:paraId="051D76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法律规定情形下设立的其他机构，或经合伙企业全体合伙人会议（代表会议）决议设立的机构。</w:t>
      </w:r>
    </w:p>
    <w:p w14:paraId="7CFB59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2-1. 商业合伙被宣告破产或依法启动重整程序并任命临时管理人、破产管理人或重整管理人的情形下，其全部管理权限分别移交临时管理人、破产管理人或重整管理人。</w:t>
      </w:r>
    </w:p>
    <w:p w14:paraId="27FC63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合伙企业管理机构的职权、选举（任命）程序及决策程序，应依照本法典、法律法规及基础文件确定。</w:t>
      </w:r>
    </w:p>
    <w:p w14:paraId="0803B0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为审计并确认财务报表的准确性，合伙企业可聘请与该企业或其合伙人无财产利益关联的专业审计师（独立审计）。</w:t>
      </w:r>
    </w:p>
    <w:p w14:paraId="4CA73D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经合伙一名或多名合伙人申请，须随时以合伙资金为支出来源对合伙企业进行审计。</w:t>
      </w:r>
    </w:p>
    <w:p w14:paraId="254775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合伙企业经营活动的审计程序由法律及合伙企业章程规定。</w:t>
      </w:r>
    </w:p>
    <w:p w14:paraId="570C88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脚注：第60条经哈萨克斯坦共和国下列法律修订：1998年3月2日第211号法；1998年4月22日第221号法；2006年5月5日第139号法（施行顺序参见第2条）； 2007年1月12日第225号法律（自正式公布之日起施行）；2014年3月7日第177-V号法律（自首次正式公布之日起十个日历日后施行）。 </w:t>
      </w:r>
    </w:p>
    <w:p w14:paraId="237383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第六十一条 商业合伙人权利与义务</w:t>
      </w:r>
    </w:p>
    <w:p w14:paraId="1C5A18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商业合伙的合伙人享有下列权利：</w:t>
      </w:r>
    </w:p>
    <w:p w14:paraId="1F8608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1）依照创立文件规定的程序参与经营合伙事务的管理；</w:t>
      </w:r>
    </w:p>
    <w:p w14:paraId="356A21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2）依照组织章程文件规定的程序获取合伙企业经营活动信息并查阅其文件；</w:t>
      </w:r>
    </w:p>
    <w:p w14:paraId="7DB7FD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3）参与净利润分配。组织章程文件中关于剥夺一名或多名合伙人参与净利润分配的条款无效；</w:t>
      </w:r>
    </w:p>
    <w:p w14:paraId="4ABF41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4）在合伙企业清算时，有权获得与其在清偿债权人后剩余财产中所占份额相对应的财产份额或其等值财产；</w:t>
      </w:r>
    </w:p>
    <w:p w14:paraId="6677FA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5）根据哈萨克斯坦共和国1998年3月2日第211号法律予以废止。</w:t>
      </w:r>
    </w:p>
    <w:p w14:paraId="33CD55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合伙企业的合伙人还可享有法律法规及合伙协议规定的其他权利。</w:t>
      </w:r>
    </w:p>
    <w:p w14:paraId="73EF1A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合伙企业的合伙人应履行下列义务：</w:t>
      </w:r>
    </w:p>
    <w:p w14:paraId="291A27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遵守创立文件的要求；</w:t>
      </w:r>
    </w:p>
    <w:p w14:paraId="4A1F56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按照程序、金额、方式及在基金会文件规定的期限内履行出资义务；</w:t>
      </w:r>
    </w:p>
    <w:p w14:paraId="4755CD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不泄露合伙企业声明为商业秘密的信息。</w:t>
      </w:r>
    </w:p>
    <w:p w14:paraId="607A6D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商业合伙的参与者还可能承担哈萨克斯坦共和国立法文件及合伙章程规定的其他责任。</w:t>
      </w:r>
    </w:p>
    <w:p w14:paraId="08E9C6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第61条经哈萨克斯坦共和国1997年7月11日第154号法律、1998年3月2日第211号法律、2007年2月19日第230号法律修订（生效程序参见第2条）；2017年2月27日第49-VI号法律 （自首次正式公布之日起十个日历日后生效）。</w:t>
      </w:r>
    </w:p>
    <w:p w14:paraId="25412E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第六十二条 商业合伙企业的重组</w:t>
      </w:r>
    </w:p>
    <w:p w14:paraId="664998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经参与者大会决议，在法律规定的情形和程序下，单一经营合伙企业可重组为其他类型的经营合伙企业、股份公司或生产合作社。</w:t>
      </w:r>
    </w:p>
    <w:p w14:paraId="3F846B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将普通合伙或有限合伙改组为股份有限公司、有限责任合伙或连带责任合伙时，成为股份有限公司、有限责任合伙或连带责任合伙成员的原普通合伙人，应在其全部财产范围内对原普通合伙或有限合伙向股份有限公司、有限责任合伙或连带责任合伙转移的债务承担两年连带责任。 原全权合伙人转让其股份的行为不免除其承担此类责任。</w:t>
      </w:r>
    </w:p>
    <w:p w14:paraId="1836DF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注：第62条第1款系依据1996年7月15日哈萨克斯坦共和国第30号《关于对哈萨克斯坦共和国部分立法文件进行修订和补充的法律》增补。经1999年7月16日哈萨克斯坦共和国第436号法律修订。</w:t>
      </w:r>
    </w:p>
    <w:p w14:paraId="001D94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2. 全合伙</w:t>
      </w:r>
    </w:p>
    <w:p w14:paraId="608A24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第六十三条 全额合伙的基本规定</w:t>
      </w:r>
    </w:p>
    <w:p w14:paraId="2A4435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若普通合伙财产不足以清偿债务时，其合伙人须以其全部财产对合伙债务承担连带责任的合伙形式，应认定为普通合伙。</w:t>
      </w:r>
    </w:p>
    <w:p w14:paraId="1BD1D3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公民仅可参与一家普通合伙企业。</w:t>
      </w:r>
    </w:p>
    <w:p w14:paraId="118571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第64条 全额合伙企业的注册资本</w:t>
      </w:r>
    </w:p>
    <w:p w14:paraId="25DAA8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全资合伙企业的注册资本金额由其创始方确定，但不得低于哈萨克斯坦共和国立法规定的最少金额。</w:t>
      </w:r>
    </w:p>
    <w:p w14:paraId="569CDD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以普通合伙形式设立的小额信贷机构的最低注册资本额，由哈萨克斯坦共和国关于小额信贷活动的立法确定。</w:t>
      </w:r>
    </w:p>
    <w:p w14:paraId="60B7BE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以普通合伙形式设立的收债机构的法定资本最低限额，由哈萨克斯坦共和国关于收债活动的立法规定。</w:t>
      </w:r>
    </w:p>
    <w:p w14:paraId="79B5BC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64条采用哈萨克斯坦共和国2012年11月26日第57-V号法律（自首次正式公布后十个日历日届满时生效）的表述；经哈萨克斯坦共和国2019年7月3日第262-VІ号法律修订（自2020年1月1日起施行）；2021年5月24日第43-VII号法律修订（自2021年5月24日起生效）。 262-VІ号法律修订（自2020年1月1日起施行）；2021年5月24日第43-VII号法律修订（自2022年1月1日起施行）。</w:t>
      </w:r>
    </w:p>
    <w:p w14:paraId="78BAFA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第六十五条 全体合伙企业事务管理</w:t>
      </w:r>
    </w:p>
    <w:p w14:paraId="7CAD9B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全体合伙人会议为普通合伙的最高权力机构。合伙内部事务决议须经全体合伙人一致同意通过。合伙协议可规定特定事项可由合伙人多数表决决定。除合伙协议另有规定外，每位合伙人拥有一票表决权。 创立协议可规定成员的表决权数按其在注册资本中的份额比例确定。</w:t>
      </w:r>
    </w:p>
    <w:p w14:paraId="2E28A5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符合本条第1款规定的普通合伙企业，其管理事务应由企业执行机构负责。管理机构的组建程序及职权范围应在创立文件中明确规定。</w:t>
      </w:r>
    </w:p>
    <w:p w14:paraId="29D52A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全合伙企业参与者未经其他参与者同意，不得以其自身名义、利益或第三方利益从事与合伙企业经营活动相同性质的交易。若违反此规定，合伙企业有权要求该参与者赔偿企业遭受的损失，或将其通过此类交易获得的全部收益转交合伙企业。</w:t>
      </w:r>
    </w:p>
    <w:p w14:paraId="1CDB84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经授权处理合伙事务的合伙机构，须应全体合伙人要求，全面披露其活动信息。</w:t>
      </w:r>
    </w:p>
    <w:p w14:paraId="3D70F1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未获授权而为共同利益行事的合伙人，若其行为未经全体其他合伙人批准，在证明其努力使合伙企业节省或合理取得的资产价值超过所涉支出时，有权要求合伙企业补偿其支出。</w:t>
      </w:r>
    </w:p>
    <w:p w14:paraId="796A61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注：第65条经哈萨克斯坦共和国1997年7月11日第154号法律修订。</w:t>
      </w:r>
    </w:p>
    <w:p w14:paraId="68681D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第六十六条 全合伙人份额（份额部分）的转让</w:t>
      </w:r>
    </w:p>
    <w:p w14:paraId="3532CC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普通合伙人将其份额（部分份额）转让给其他合伙人或第三方的，须经全体其他合伙人同意。</w:t>
      </w:r>
    </w:p>
    <w:p w14:paraId="1963CF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向第三方转让份额（部分份额）时，须同时转让退出合伙企业成员所享有的全部权利及承担的全部义务。</w:t>
      </w:r>
    </w:p>
    <w:p w14:paraId="25924A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全体合伙人死亡时，经全体其他合伙人同意，法定继承人可加入合伙。</w:t>
      </w:r>
    </w:p>
    <w:p w14:paraId="589703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法律继承人（受遗赠人）应承担该成员对全合伙企业的债务责任，以及合伙企业对第三方的债务责任（该债务须发生于合伙企业经营期间）。</w:t>
      </w:r>
    </w:p>
    <w:p w14:paraId="12A88A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若法定继承人拒绝加入普通合伙或合伙拒绝接受其加入，应按合伙人死亡当日确定的法定继承份额，向其支付其在合伙财产中应得的份额价值。</w:t>
      </w:r>
    </w:p>
    <w:p w14:paraId="1F66A7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在此类情况下，合伙企业财产总额应在合伙协议（章程）规定的期限内（但不得迟于三个月）按合伙协议（章程）规定相应减少。</w:t>
      </w:r>
    </w:p>
    <w:p w14:paraId="79339B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第六十七条 全合伙退出</w:t>
      </w:r>
    </w:p>
    <w:p w14:paraId="37CD92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普通合伙人可随时退出合伙，但须在法律法规或合伙协议规定的期限内通知其他合伙人。</w:t>
      </w:r>
    </w:p>
    <w:p w14:paraId="1C9D5F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若普通合伙在成员退出后继续存续，应根据退出当日编制的资产负债表，按成员出资比例向其支付其在合伙财产中所占份额的价值。 经合伙人要求并经合伙同意，出资可全部或部分以实物形式返还。退出合伙人还应获得其在该年度合伙存续期间内应得的当期净收益份额。</w:t>
      </w:r>
    </w:p>
    <w:p w14:paraId="55732C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合伙人仅为使用目的而转移的财产，应以实物形式无偿返还。</w:t>
      </w:r>
    </w:p>
    <w:p w14:paraId="5BC829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注：第67条经1997年7月11日哈萨克斯坦共和国第154号法律修订。</w:t>
      </w:r>
    </w:p>
    <w:p w14:paraId="2A578A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第六十八条 普通合伙人除名</w:t>
      </w:r>
    </w:p>
    <w:p w14:paraId="47B334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普通合伙的合伙人有权在存在重大理由时，经其余合伙人一致决议，通过司法程序要求将一名或多名合伙人排除出合伙。重大理由包括其严重违反义务或经认定丧失经营能力。</w:t>
      </w:r>
    </w:p>
    <w:p w14:paraId="7274D8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被排除出普通合伙的合伙人，应按本法典第67条第2款规定程序获得其财产份额的价值补偿。</w:t>
      </w:r>
    </w:p>
    <w:p w14:paraId="6CC6B1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第六十九条 对普通合伙人份额主张债权</w:t>
      </w:r>
    </w:p>
    <w:p w14:paraId="39512E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仅当合伙人其他资产不足以清偿其个人债务时，方可对其在普通合伙财产中的份额主张债权。 该合伙人的债权人有权要求普通合伙企业按债务人在注册资本中的份额比例，划拨部分合伙财产以满足债权主张。被划拨的合伙财产份额或其价值，应依据债权人提出划拨请求时编制的资产负债表确定。</w:t>
      </w:r>
    </w:p>
    <w:p w14:paraId="3E03BD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对普通合伙财产中合伙人份额的债权执行，应终止其合伙人身份，并产生本法典第70条和第71条规定的法律后果。</w:t>
      </w:r>
    </w:p>
    <w:p w14:paraId="68A1AC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注：第69条经哈萨克斯坦共和国1997年7月11日第154号法律修订。</w:t>
      </w:r>
    </w:p>
    <w:p w14:paraId="03D0A5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第七十条 全合伙债务的合伙人责任</w:t>
      </w:r>
    </w:p>
    <w:p w14:paraId="4FB397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清算普通合伙时，若现有财产不足以清偿全部债务，合伙人应对差额部分承担连带责任，以依法可强制执行的全部财产承担清偿义务。</w:t>
      </w:r>
    </w:p>
    <w:p w14:paraId="421AE4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普通合伙人对合伙债务承担责任，无论该债务发生于其加入合伙之前或之后，但法律另有规定者除外。</w:t>
      </w:r>
    </w:p>
    <w:p w14:paraId="660B5F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若某合伙人偿还全合伙债务的金额超过其在合伙财产中的份额，有权向其他合伙人追偿相应金额。其他合伙人应按其在合伙财产中的份额比例，对其承担连带责任。</w:t>
      </w:r>
    </w:p>
    <w:p w14:paraId="517488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自愿退出普通合伙或经法院裁定除名者，以及拒绝加入合伙的已故合伙人法定继承人，对其退出合伙前产生的合伙债务承担责任，责任期限为自其退出合伙年度的经营报告获批之日起两年内。</w:t>
      </w:r>
    </w:p>
    <w:p w14:paraId="0D2F5D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通过将其份额转让给其他合伙人或第三方的程序退出普通合伙的合伙人；因债权人对合伙财产中其份额主张权利而退出的合伙人；以及其他合伙人拒绝接纳为合伙人的已故合伙人的法定继承人，均不承担合伙义务。</w:t>
      </w:r>
    </w:p>
    <w:p w14:paraId="2B8EE0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全体合伙终止后，合伙人对终止前产生的合伙债务承担责任，责任期限为合伙终止之日起两年。</w:t>
      </w:r>
    </w:p>
    <w:p w14:paraId="5D8A20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参与者间变更本条规定的普通合伙债务责任顺序的协议无效。</w:t>
      </w:r>
    </w:p>
    <w:p w14:paraId="4FE092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注：第70条经哈萨克斯坦共和国1998年3月2日第211号法律、2017年2月27日第49-VI号法律修订（自首次正式公布之日起十个日历日后生效）。</w:t>
      </w:r>
    </w:p>
    <w:p w14:paraId="45F6F0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第七十一条 全体合伙企业的清算</w:t>
      </w:r>
    </w:p>
    <w:p w14:paraId="00C6EA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除本法典第49条规定的情形外，若普通合伙企业仅剩一名合伙人，且该合伙人在六个月内既未重组企业亦未吸纳新合伙人，该企业应予清算。</w:t>
      </w:r>
    </w:p>
    <w:p w14:paraId="491DA8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普通合伙企业合伙人发生离职、死亡，或被宣告失踪、无行为能力、限制行为能力或破产，或债权人对某合伙人持有的相当于其在注册资本中份额的财产提出索赔，在合伙企业章程文件有规定或经剩余合伙人协议同意的情况下，该合伙企业可继续经营。</w:t>
      </w:r>
    </w:p>
    <w:p w14:paraId="166EC1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若合伙人因本条第2款所述事由退出合伙，除创立文件另有规定外，其余合伙人在合伙注册资本中的份额应按其出资比例相应增加。</w:t>
      </w:r>
    </w:p>
    <w:p w14:paraId="083246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脚注：第71条经哈萨克斯坦共和国1997年7月11日第154号法律修订。</w:t>
      </w:r>
    </w:p>
    <w:p w14:paraId="548E9F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3. 有限合伙</w:t>
      </w:r>
    </w:p>
    <w:p w14:paraId="598271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第七十二条 有限合伙的基本规定</w:t>
      </w:r>
    </w:p>
    <w:p w14:paraId="343770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合伙企业若除一名或多名对合伙债务承担全体财产连带责任的合伙人（普通合伙人）外，还包含一名或多名仅以其对合伙财产的出资额为限承担责任且不参与合伙经营活动的合伙人（出资人），则该合伙企业为有限合伙。</w:t>
      </w:r>
    </w:p>
    <w:p w14:paraId="0B6A07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参与有限合伙的全权合伙人的法律地位及对合伙债务的责任，应依照有限合伙参与者相关规则确定。</w:t>
      </w:r>
    </w:p>
    <w:p w14:paraId="0933B8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任何人仅可在一家有限合伙企业中担任普通合伙人。</w:t>
      </w:r>
    </w:p>
    <w:p w14:paraId="5B79DA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有限合伙中的普通合伙人不得成为普通合伙的参与者。</w:t>
      </w:r>
    </w:p>
    <w:p w14:paraId="62B6EB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本法典关于普通合伙的规定，在不抵触本法典关于有限合伙规定的前提下，适用于有限合伙。</w:t>
      </w:r>
    </w:p>
    <w:p w14:paraId="43F017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脚注：第72条经哈萨克斯坦共和国1998年3月2日第211号法律修订。</w:t>
      </w:r>
    </w:p>
    <w:p w14:paraId="59E3C3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第73条 默示合伙的投资者</w:t>
      </w:r>
    </w:p>
    <w:p w14:paraId="1C20FE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有限合伙的出资人应按创立文件规定的金额、方式和程序，履行首次出资及追加出资（投资）义务。</w:t>
      </w:r>
    </w:p>
    <w:p w14:paraId="03C6C2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有限合伙人享有下列权利：</w:t>
      </w:r>
    </w:p>
    <w:p w14:paraId="3DA669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按照组织章程文件规定的方式，按其在注册资本中的份额获得合伙企业净收益的一部分；</w:t>
      </w:r>
    </w:p>
    <w:p w14:paraId="70801D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查阅合伙企业财务报表，并要求核查其编制正确性；</w:t>
      </w:r>
    </w:p>
    <w:p w14:paraId="25B7A2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依照哈萨克斯坦共和国法律法规及合伙企业章程规定的方式，将其在注册资本中的份额或部分份额转让给其他合伙人或第三方。合伙人将其全部份额转让给他人时，即终止其在合伙企业中的参与；</w:t>
      </w:r>
    </w:p>
    <w:p w14:paraId="77031E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4）依照哈萨克斯坦共和国法律法规及合伙企业章程规定的方式退出合伙企业。</w:t>
      </w:r>
    </w:p>
    <w:p w14:paraId="08A1FE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有限合伙的组成文件可规定存入人的其他权利。</w:t>
      </w:r>
    </w:p>
    <w:p w14:paraId="5E8EA7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有限合伙人放弃本法典及其他哈萨克斯坦共和国立法规定之权利或对其进行限制（包括合伙人与普通合伙人之间的协议）均属无效。</w:t>
      </w:r>
    </w:p>
    <w:p w14:paraId="3E4E62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若投资人未经授权为匿名合伙利益实施交易，经合伙事后追认时，该合伙对债权人承担全额交易责任；未经追认时，投资人以其全部可依法追索的财产独立承担对第三人的责任。</w:t>
      </w:r>
    </w:p>
    <w:p w14:paraId="78E9C4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注：第73条经哈萨克斯坦共和国1997年7月11日第154号法律、1998年3月2日第211号法律及2017年2月27日第49-VI号法律修订（自首次正式公布之日起十个日历日后生效）。</w:t>
      </w:r>
    </w:p>
    <w:p w14:paraId="44A04B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第七十四条 有限合伙的注册资本</w:t>
      </w:r>
    </w:p>
    <w:p w14:paraId="5A1EB3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有限合伙企业的注册资本由其合伙人出资构成。在经营活动中，注册资本可予以变更。扣除投资者出资额后的注册资本，确定普通合伙人在有限合伙企业财产中的份额。</w:t>
      </w:r>
    </w:p>
    <w:p w14:paraId="1C26AB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认缴资本金额由有限合伙企业普通合伙人确定，不得低于法律规定的最低限额。</w:t>
      </w:r>
    </w:p>
    <w:p w14:paraId="67D2E6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以有限合伙形式设立的微型金融机构，其注册资本最低限额由哈萨克斯坦共和国《微型金融活动法》规定。</w:t>
      </w:r>
    </w:p>
    <w:p w14:paraId="037F3E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以命名合伙形式设立的收款机构的法定资本最低限额，由哈萨克斯坦共和国关于收款活动的立法规定。</w:t>
      </w:r>
    </w:p>
    <w:p w14:paraId="5F497F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有限合伙企业减少注册资本须事先通知全体债权人。债权人有权要求提前终止或履行相关义务，并要求赔偿损失。违反本条规定程序减少注册资本的，经利害关系人申请，法院可裁定解散该有限合伙企业。</w:t>
      </w:r>
    </w:p>
    <w:p w14:paraId="1466FF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脚注。第74条经哈萨克斯坦共和国1997年7月11日第154号法律、1998年3月2日第211号法律、2012年11月26日第57-V号法律修订（自首次正式公布后十个日历日届满之日起施行）； 经哈萨克斯坦共和国2019年7月3日第262-VІ号法律修订（自2020年1月1日起施行）；经2021年5月24日第43-VII号法律修订（自2022年1月1日起生效）。</w:t>
      </w:r>
    </w:p>
    <w:p w14:paraId="468DDA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第七十五条 有限合伙事务的管理</w:t>
      </w:r>
    </w:p>
    <w:p w14:paraId="124539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有限合伙事务的管理应由普通合伙人负责。普通合伙人管理和维持普通合伙事务的程序，应由其自行根据普通合伙规则确定。 投资者无权参与合伙事务管理，亦不得以委托书以外的其他方式代表合伙行事。合伙投资者无权对普通合伙人管理合伙事务的行为提出异议。</w:t>
      </w:r>
    </w:p>
    <w:p w14:paraId="20E84E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第七十六条 有限合伙的终止</w:t>
      </w:r>
    </w:p>
    <w:p w14:paraId="117862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有限合伙因全体有限合伙人退出而终止。普通合伙人有权将有限合伙转为普通合伙，无需清算。有限合伙亦因普通合伙规定的清算事由而终止。</w:t>
      </w:r>
    </w:p>
    <w:p w14:paraId="2DCAA3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清算时，投资者相对于普通合伙人享有优先权，可从清偿债权人债权后剩余的合伙财产中收回出资。此后剩余的合伙财产，应按投资者与普通合伙人对合伙财产的出资比例进行分配，但创立文件另有规定者除外。</w:t>
      </w:r>
    </w:p>
    <w:p w14:paraId="0D8FDC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4. 有限责任合伙</w:t>
      </w:r>
    </w:p>
    <w:p w14:paraId="71BD06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第七十七条 有限合伙基本规定</w:t>
      </w:r>
    </w:p>
    <w:p w14:paraId="609104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由一人或数人设立、其章程资本按创立文件规定划分为股份的合伙企业，应认定为有限责任合伙；有限责任合伙的参与者对其债务不承担连带责任，仅在各自出资额范围内承担合伙经营活动产生的风险损失。本法典及立法文件可规定此规则的例外情形。</w:t>
      </w:r>
    </w:p>
    <w:p w14:paraId="14DED6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未足额出资的有限合伙人，应就其未足额出资部分承担连带责任。</w:t>
      </w:r>
    </w:p>
    <w:p w14:paraId="2523B4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有限合伙的成员人数不受限制。</w:t>
      </w:r>
    </w:p>
    <w:p w14:paraId="2F4E1C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有限合伙不得以另一单一成员合伙作为其唯一成员。</w:t>
      </w:r>
    </w:p>
    <w:p w14:paraId="3EB2DC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经任何合伙人要求，须对有限责任合伙的经营活动进行审计。</w:t>
      </w:r>
    </w:p>
    <w:p w14:paraId="43C172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除法律或章程另有规定外，有限合伙企业无需提交公开报告。</w:t>
      </w:r>
    </w:p>
    <w:p w14:paraId="326487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但法律或章程另有规定的情形除外。</w:t>
      </w:r>
    </w:p>
    <w:p w14:paraId="4D1065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5. 根据哈萨克斯坦共和国1998年3月2日第211号法律予以废止。</w:t>
      </w:r>
    </w:p>
    <w:p w14:paraId="5ECF80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经全体成员一致决议，有限责任合伙企业可自愿重组或清算。本法典及立法行为将规定有限责任合伙企业重组或清算的其他依据。</w:t>
      </w:r>
    </w:p>
    <w:p w14:paraId="6B051C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有限责任合伙企业有权重组为其他合伙企业、股份有限公司或生产合作社。</w:t>
      </w:r>
    </w:p>
    <w:p w14:paraId="39D4D1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有限责任合伙的法律地位及其成员的权利义务由本法典及立法行为确定。</w:t>
      </w:r>
    </w:p>
    <w:p w14:paraId="0BAA64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脚注：第77条经哈萨克斯坦共和国下列法律修订：1996年7月15日第30号法律； 1997年7月11日第154号；1998年3月2日第211号；1998年4月22日第221号；1999年7月16日第436号；2003年5月16日第416号。</w:t>
      </w:r>
    </w:p>
    <w:p w14:paraId="0C7329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第七十八条 有限责任合伙企业的注册资本</w:t>
      </w:r>
    </w:p>
    <w:p w14:paraId="08D990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有限责任合伙企业的注册资本金额由该企业的创始成员（参与者）确定，且不得低于法律法规规定的最低限额。</w:t>
      </w:r>
    </w:p>
    <w:p w14:paraId="3FFE42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以有限责任合伙形式设立的小额信贷机构的最低注册资本额，由哈萨克斯坦共和国关于小额信贷活动的立法确定。</w:t>
      </w:r>
    </w:p>
    <w:p w14:paraId="21744A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以有限责任合伙形式设立的收款机构的最低注册资本金额，由哈萨克斯坦共和国关于收款活动的立法确定。</w:t>
      </w:r>
    </w:p>
    <w:p w14:paraId="7B0CB3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以有限责任公司形式设立的支付组织的最低注册资本额，由哈萨克斯坦共和国关于支付和支付系统的立法确定。</w:t>
      </w:r>
    </w:p>
    <w:p w14:paraId="4DBCA7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脚注：第78条采用哈萨克斯坦共和国2012年11月26日第57-V号法律的表述（自首次正式公布后十个日历日届满时生效）；经哈萨克斯坦共和国2019年7月3日第262-VІ号法律修订（自2020年1月1日起施行）。 262-VІ号法律修订（自2020年1月1日起施行）； 2020年7月3日第359-VI号法律修订（自首次正式公布之日起十个日历日后生效）；2021年5月24日第43-VII号法律修订（自2022年1月1日起生效）。</w:t>
      </w:r>
    </w:p>
    <w:p w14:paraId="18E1FD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第七十九条 有限责任合伙的管理</w:t>
      </w:r>
    </w:p>
    <w:p w14:paraId="7C6583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合伙企业各机构的职权范围、决策程序及代表合伙企业行事的程序，应依据法律法规及合伙企业章程确定。</w:t>
      </w:r>
    </w:p>
    <w:p w14:paraId="3E70E5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下列事项专属有限责任合伙全体成员大会职权：</w:t>
      </w:r>
    </w:p>
    <w:p w14:paraId="1B20CF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修订合伙章程（含注册资本金额变更）；</w:t>
      </w:r>
    </w:p>
    <w:p w14:paraId="5CA4B9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2）选举（任命）合伙企业执行机构成员并提前终止其职权，以及决定将有限责任合伙企业或其财产移交信托管理并确定移交条件；</w:t>
      </w:r>
    </w:p>
    <w:p w14:paraId="06716B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3）批准合伙企业财务报表及分配其净收益；</w:t>
      </w:r>
    </w:p>
    <w:p w14:paraId="03EEF0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4）合伙企业重组与清算决议；</w:t>
      </w:r>
    </w:p>
    <w:p w14:paraId="0B0E09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5）选举合伙企业监事会及（或）审计委员会（审计师）成员并提前终止其职权，批准合伙企业审计委员会（审计师）的报告及声明；</w:t>
      </w:r>
    </w:p>
    <w:p w14:paraId="636150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6）批准合伙企业内部规章制度、制定程序及其他规范企业内部运作的文件；</w:t>
      </w:r>
    </w:p>
    <w:p w14:paraId="19B7F1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7）决定合伙企业参与其他商业合伙企业及非营利组织事宜；</w:t>
      </w:r>
    </w:p>
    <w:p w14:paraId="611F7B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8）任命清算委员会并批准清算资产负债表；</w:t>
      </w:r>
    </w:p>
    <w:p w14:paraId="09689D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9）根据本法典第82条决定强制收购有限责任合伙人持有的份额。</w:t>
      </w:r>
    </w:p>
    <w:p w14:paraId="1FD275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除哈萨克斯坦共和国法律另有规定外，被认定为合伙人全体会议专属权限的事项，不得授权合伙企业执行机构决定。</w:t>
      </w:r>
    </w:p>
    <w:p w14:paraId="392C9E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第79条经哈萨克斯坦共和国下列法律修订：1997年7月11日第154号法；1998年3月2日第211号法；1988年4月22日第221号法；2007年1月12日第225号法（自正式公布之日起施行）； 2007年2月19日第230号法律（施行程序参见第2条）；2019年10月28日第268-VI号法律（自首次正式公布之日起十个日历日后生效）。</w:t>
      </w:r>
    </w:p>
    <w:p w14:paraId="3B6F25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第八十条 有限合伙企业章程资本份额的转让</w:t>
      </w:r>
    </w:p>
    <w:p w14:paraId="4F557F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有限责任合伙的合伙人有权自行决定将其在合伙企业注册资本中的份额或部分份额出售或以其他方式转让给该合伙企业的一名或多名合伙人。</w:t>
      </w:r>
    </w:p>
    <w:p w14:paraId="719E9A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除非合伙企业章程文件或法律另有规定，有限合伙成员向第三方转让其份额（或份额部分）的行为予以允许。</w:t>
      </w:r>
    </w:p>
    <w:p w14:paraId="24614B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除本法典及《哈萨克斯坦共和国有限合伙企业法》规定情形外，有限合伙企业成员对股份或其部分享有优先购买权。 若合伙组织章程或合伙人协议未作其他规定，合伙人行使优先购买合伙份额（或其部分）的权利时，应按其在合伙注册资本中所占份额比例进行。</w:t>
      </w:r>
    </w:p>
    <w:p w14:paraId="3839C2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若股份（或其部分）在违反优先购买权的情况下被出售，任何有限责任合伙的参与者均有权在出售之日起三个月内向法院申请将买受人的权利义务转移至其名下。</w:t>
      </w:r>
    </w:p>
    <w:p w14:paraId="6046F1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若根据有限责任合伙的章程文件规定，合伙人股份（或其部分）不得向第三方转让，且其他合伙人拒绝购买，则合伙企业有义务向该合伙人支付其实际价值，或向其实物交付等值资产。</w:t>
      </w:r>
    </w:p>
    <w:p w14:paraId="1168C5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有限责任合伙人份额在未全额缴付前，仅可转让已实缴部分。</w:t>
      </w:r>
    </w:p>
    <w:p w14:paraId="71CFC8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有限合伙企业自身取得合伙人份额（或其部分），须在法定时限内按法律法规及合伙章程规定向其他合伙人或第三方出售该份额，或相应减少注册资本。在此期间，净收益分配及最高管理机构表决均不计入该企业取得的份额。</w:t>
      </w:r>
    </w:p>
    <w:p w14:paraId="00D7F8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有限责任合伙企业章程资本中的份额应转移给公民的继承人及作为合伙企业的参与者的法人实体的法定继承人，除非合伙企业章程规定此类转让须经其他合伙人同意。 拒绝接受股份转让时，合伙企业应按法律法规及合伙企业章程规定的程序和条件，向参与者的继承人（法定继承人）支付该股份的实际价值，或向其交付等值实物资产。</w:t>
      </w:r>
    </w:p>
    <w:p w14:paraId="444B83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法律法规可对法人实体向其法定继承人转让份额规定特殊考虑。</w:t>
      </w:r>
    </w:p>
    <w:p w14:paraId="088242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注：第80条经哈萨克斯坦共和国1997年7月11日第154号法律、1998年3月2日第211号法律、2007年8月7日第321号法律修订（自正式公布之日起施行）； 2016年4月21日第504-V号（自首次正式公布之日起十个日历日后生效）。</w:t>
      </w:r>
    </w:p>
    <w:p w14:paraId="434FD9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第81条 有限合伙人追加出资</w:t>
      </w:r>
    </w:p>
    <w:p w14:paraId="6F7EAC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除非有限责任合伙章程另有规定，其合伙人全体会议可决定合伙人向合伙财产追加出资。该决议须经全体合伙人四分之三多数表决通过。</w:t>
      </w:r>
    </w:p>
    <w:p w14:paraId="6A567C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注：第81条采用哈萨克斯坦共和国1998年4月22日第221号法律的表述。</w:t>
      </w:r>
    </w:p>
    <w:p w14:paraId="1B0C7B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第82条 强制收购有限责任合伙人持有的份额</w:t>
      </w:r>
    </w:p>
    <w:p w14:paraId="06AA57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若有限责任合伙企业股东违反法律法规或合伙协议规定的义务，合伙企业经股东大会决议后，有权依照《哈萨克斯坦共和国有限责任公司与有限连带责任公司法》规定的程序，要求强制赎回该股东的份额。</w:t>
      </w:r>
    </w:p>
    <w:p w14:paraId="37DBA4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注：第82条采用哈萨克斯坦共和国1998年3月2日第211号法律及2019年1月21日第217-VI号法律的表述（自首次官方公布之日起十个日历日后生效）。</w:t>
      </w:r>
    </w:p>
    <w:p w14:paraId="02A275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第83条 对有限责任合伙人份额主张债权</w:t>
      </w:r>
    </w:p>
    <w:p w14:paraId="015339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当合伙人资产不足以清偿其个人债务时，债权人可依照法定程序要求扣押债务人合伙人的合伙份额。</w:t>
      </w:r>
    </w:p>
    <w:p w14:paraId="4432A1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注：第83条经哈萨克斯坦共和国1998年3月2日第211号法律修订。</w:t>
      </w:r>
    </w:p>
    <w:p w14:paraId="4536AD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5. 附加责任合伙</w:t>
      </w:r>
    </w:p>
    <w:p w14:paraId="68CC89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第84条 增额责任合伙的基本规定</w:t>
      </w:r>
    </w:p>
    <w:p w14:paraId="613361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合伙人对其债务承担责任的范围以认缴的注册资本为限；若注册资本不足以清偿债务时，合伙人还应以其个人资产在认缴资本倍数范围内承担补充责任，此类合伙企业应认定为有限合伙企业。</w:t>
      </w:r>
    </w:p>
    <w:p w14:paraId="180BFC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成员责任的最高限额应在其章程等基础文件中规定。</w:t>
      </w:r>
    </w:p>
    <w:p w14:paraId="52702C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若某合伙人破产，其对合伙债务的责任应按出资比例由其他合伙人分担，但创立文件另有规定者除外。</w:t>
      </w:r>
    </w:p>
    <w:p w14:paraId="0F9F42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除本条另有规定外，本法关于有限责任合伙的规定同样适用于追加责任合伙。</w:t>
      </w:r>
    </w:p>
    <w:p w14:paraId="7CD8CB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脚注：第84条经哈萨克斯坦共和国1997年7月11日第154号法律、1998年4月22日第221号法律修订。</w:t>
      </w:r>
    </w:p>
    <w:p w14:paraId="1E3725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三、股份公司</w:t>
      </w:r>
    </w:p>
    <w:p w14:paraId="6827A5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注：根据哈萨克斯坦共和国1998年7月10日第282号法律，第6款应视为第三部分。</w:t>
      </w:r>
    </w:p>
    <w:p w14:paraId="24C1E7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第85条 股份公司的定义</w:t>
      </w:r>
    </w:p>
    <w:p w14:paraId="25FAC1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为筹集资金开展经营活动而发行股份的法人实体，应认定为股份公司。股份公司股东对其债务不承担连带责任，仅以其持股价值为限承担公司经营风险，但法律另有规定的情形除外。</w:t>
      </w:r>
    </w:p>
    <w:p w14:paraId="048558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股份公司拥有独立于其参与者资产的财产，以其财产范围内的债务承担责任，且不承担其参与者债务的任何责任。</w:t>
      </w:r>
    </w:p>
    <w:p w14:paraId="510830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股份公司可由一人创立，且当单一股东取得公司全部股份时，公司可仅由该股东组成，但法律另有规定者除外。</w:t>
      </w:r>
    </w:p>
    <w:p w14:paraId="7E9A8E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股份公司的法律地位、股东的权利和义务由立法机关依照本法确定。关于通过国有企业私有化设立的股份公司法律地位的特殊规定，由立法机关另行规定。</w:t>
      </w:r>
    </w:p>
    <w:p w14:paraId="522609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法律规定的情形下，非营利组织可采用股份公司形式设立。</w:t>
      </w:r>
    </w:p>
    <w:p w14:paraId="1F35D8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85条经哈萨克斯坦共和国1997年6月19日第134号法、1997年7月11日第154号法、1998年3月2日第211号法、1998年7月10日第282号法、2003年12月28日第486号法、2011年12月28日第524-IV号法修订。1998年7月10日第282号、2003年10月13日第486号、2011年12月28日第524-IV号法律修订（自首次正式公布后十个日历日届满时生效）。</w:t>
      </w:r>
    </w:p>
    <w:p w14:paraId="4481D0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 86 条 公开和封闭式股份公司</w:t>
      </w:r>
    </w:p>
    <w:p w14:paraId="7FC510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第 86 条由 2003 年 5 月 16 日哈萨克斯坦共和国第 416 号法律删除。</w:t>
      </w:r>
    </w:p>
    <w:p w14:paraId="7D28C6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第87条 股份公司的创立文件</w:t>
      </w:r>
    </w:p>
    <w:p w14:paraId="08D9C5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股份公司的创立文件为创立协议（唯一创始人的决议）和章程。</w:t>
      </w:r>
    </w:p>
    <w:p w14:paraId="448850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公司章程文件须载明本法典及哈萨克斯坦共和国其他立法文件规定的信息。</w:t>
      </w:r>
    </w:p>
    <w:p w14:paraId="2AECAA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股份公司的创立文件须经公证。</w:t>
      </w:r>
    </w:p>
    <w:p w14:paraId="5BFA74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股份公司章程（唯一创始人的决议）自股份完成国家登记之日起失效。</w:t>
      </w:r>
    </w:p>
    <w:p w14:paraId="1E9B92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股份公司章程的确认程序应由哈萨克斯坦共和国立法行为予以批准。</w:t>
      </w:r>
    </w:p>
    <w:p w14:paraId="4ED491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脚注：第87条新表述符合2003年5月16日第416号哈萨克斯坦共和国法律。</w:t>
      </w:r>
    </w:p>
    <w:p w14:paraId="026C04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第88条 股份公司的章程资本</w:t>
      </w:r>
    </w:p>
    <w:p w14:paraId="2CAACA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股份公司注册资本的下限、筹集程序及其增加程序，由哈萨克斯坦共和国立法规定。</w:t>
      </w:r>
    </w:p>
    <w:p w14:paraId="1F4CDC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脚注：第88条采用哈萨克斯坦共和国2003年5月16日第416号法律的措辞；经哈萨克斯坦共和国2005年7月8日第72号法律修订（生效顺序参见第2条）。</w:t>
      </w:r>
    </w:p>
    <w:p w14:paraId="152456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第89条 注册资本与实收资本的增加</w:t>
      </w:r>
    </w:p>
    <w:p w14:paraId="5EDF4F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（第89条已被2003年5月16日第416号哈萨克斯坦共和国法律废止）</w:t>
      </w:r>
    </w:p>
    <w:p w14:paraId="75AFD3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第90条 注册资本与实收资本的缩减</w:t>
      </w:r>
    </w:p>
    <w:p w14:paraId="53A931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（第90条根据哈萨克斯坦共和国2003年5月16日第416号法律予以删除）</w:t>
      </w:r>
    </w:p>
    <w:p w14:paraId="149DF4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第九十一条 证券的发行与分配</w:t>
      </w:r>
    </w:p>
    <w:p w14:paraId="14409F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股份公司发行的证券种类由立法规定。</w:t>
      </w:r>
    </w:p>
    <w:p w14:paraId="523B38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授权股份发行及其配售的国家登记程序，依照哈萨克斯坦共和国立法规定确定。</w:t>
      </w:r>
    </w:p>
    <w:p w14:paraId="5C3EA7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除哈萨克斯坦共和国法律另有规定外，股份公司有权发行有担保债券和无担保债券。债券发行条件和程序由哈萨克斯坦共和国证券市场立法规定。</w:t>
      </w:r>
    </w:p>
    <w:p w14:paraId="286E82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证券收益的支付形式、方式及程序，应在股份公司章程或证券发行说明书（发行条款）中规定，但法律另有特别规定的情形除外。</w:t>
      </w:r>
    </w:p>
    <w:p w14:paraId="23E235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股份公司不得支付公司股份股息：</w:t>
      </w:r>
    </w:p>
    <w:p w14:paraId="22AE41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实收资本为负值时，或支付股息将导致实收资本转为负值时；</w:t>
      </w:r>
    </w:p>
    <w:p w14:paraId="1821D5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符合哈萨克斯坦共和国《企业重组与破产法》规定的破产或无力偿债迹象时，或支付股息将导致出现此类迹象时。</w:t>
      </w:r>
    </w:p>
    <w:p w14:paraId="04EDCA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哈萨克斯坦共和国立法可规定其他禁止股份公司支付普通股股息及发行债券的情形。</w:t>
      </w:r>
    </w:p>
    <w:p w14:paraId="78AC15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股份有限公司有权依照法定程序发行衍生证券、期权及可转换证券。</w:t>
      </w:r>
    </w:p>
    <w:p w14:paraId="43D11F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脚注：第91条采用哈萨克斯坦共和国1998年7月10日第282号法律的表述；经哈萨克斯坦共和国2003年5月16日第416号法律修订；2006年2月20日第127号法律修订（生效顺序参见第2条）； 2007年2月19日第230号（施行程序见第2条）；2010年7月15日第338-IV号（施行程序见第2条）； 2014年3月7日第177-V号（自首次正式公布之日起十个日历日后生效）；2022年7月12日第138-VII号（自首次正式公布之日起六十个日历日后生效）。</w:t>
      </w:r>
    </w:p>
    <w:p w14:paraId="4AF211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第九十二条 股份公司的管理</w:t>
      </w:r>
    </w:p>
    <w:p w14:paraId="23B4AD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股份公司股东大会为公司最高权力机关。</w:t>
      </w:r>
    </w:p>
    <w:p w14:paraId="7F7B4D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股东大会的专属职权由立法行为规定。</w:t>
      </w:r>
    </w:p>
    <w:p w14:paraId="2A6CDD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股东大会专属职权事项的决议权不得委托股份公司其他机构行使。</w:t>
      </w:r>
    </w:p>
    <w:p w14:paraId="37ECCF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股份公司应设立董事会，负责公司业务的总体指导，但本法典、立法行为及公司章程规定属于股东大会专属权限的事项除外。 本法、立法行为及公司章程赋予董事会专属权限的事项，不得委托股份公司执行机构决定。</w:t>
      </w:r>
    </w:p>
    <w:p w14:paraId="330EEC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股份公司的执行机构可以是集体机构（董事会）或（和）个人机构（董事、总经理、总裁）。该机构负责股份公司日常经营管理，并向董事会和股东大会报告工作。</w:t>
      </w:r>
    </w:p>
    <w:p w14:paraId="51FD32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股份公司执行机构的职权范围包括：对法律或公司章程规定不属于其他管理机构专属权限的所有事项作出决议。</w:t>
      </w:r>
    </w:p>
    <w:p w14:paraId="30B493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股份有限公司可依据法律规定设立其他机构。</w:t>
      </w:r>
    </w:p>
    <w:p w14:paraId="390500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6-1. 当股份公司宣告破产或启动重组程序，并依法定程序任命临时管理人、破产管理人或重组管理人时，公司管理权限相应移交至该管理人。</w:t>
      </w:r>
    </w:p>
    <w:p w14:paraId="2B26C9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股份公司管理机构的职权范围、决议通过程序及代表公司行事的权限，应依据本法典及公司章程由法律规定。</w:t>
      </w:r>
    </w:p>
    <w:p w14:paraId="354ADB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w:t>
      </w:r>
      <w:r>
        <w:rPr>
          <w:rFonts w:hint="default" w:ascii="Times New Roman" w:hAnsi="Times New Roman" w:cs="Times New Roman" w:eastAsiaTheme="minorEastAsia"/>
          <w:b w:val="0"/>
          <w:i/>
          <w:iCs w:val="0"/>
          <w:color w:val="000000"/>
          <w:kern w:val="0"/>
          <w:sz w:val="28"/>
          <w:szCs w:val="28"/>
          <w:lang w:val="en-US" w:eastAsia="zh-CN" w:bidi="ar"/>
        </w:rPr>
        <w:t>（删除）</w:t>
      </w:r>
    </w:p>
    <w:p w14:paraId="04F5F4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脚注：第92条经哈萨克斯坦共和国下列法律修订：1997年7月11日第154号法；1998年3月2日第211号法；1998年7月10日第282号法；2003年5月16日第416号法； 2011年12月28日第524-IV号（自首次正式公布后十个日历日届满时生效）；2014年3月7日第177-V号（自首次正式公布后十个日历日届满时生效）。</w:t>
      </w:r>
    </w:p>
    <w:p w14:paraId="517F72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第九十三条 股份公司的重组与清算</w:t>
      </w:r>
    </w:p>
    <w:p w14:paraId="433752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股份公司经股东大会决议可进行重组或清算。股份公司重组与清算的其他依据及程序由本法典及其他立法行为规定。</w:t>
      </w:r>
    </w:p>
    <w:p w14:paraId="703DAC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股份公司有权依据哈萨克斯坦共和国《纳扎尔巴耶夫大学地位法》 《纳扎尔巴耶夫智力学校法》及《纳扎尔巴耶夫基金会法》规定，或依据哈萨克斯坦共和国《创新集群法》转型为自主集群基金。</w:t>
      </w:r>
    </w:p>
    <w:p w14:paraId="0DDF3C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脚注：第93条采用哈萨克斯坦共和国1996年7月15日第30号法律的表述；经哈萨克斯坦共和国2003年5月16日第416号法律修订； 2011年1月19日第395-IV号法律（自首次正式公布后十个日历日届满时生效）；2014年6月10日第208-V号法律（自首次正式公布后十个日历日届满时生效）。</w:t>
      </w:r>
    </w:p>
    <w:p w14:paraId="4942B1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四、附属机构及关联股份公司</w:t>
      </w:r>
    </w:p>
    <w:p w14:paraId="4F77CE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注：根据哈萨克斯坦共和国1998年7月10日第282号法律，第七小节应视为第四部分组成部分。</w:t>
      </w:r>
    </w:p>
    <w:p w14:paraId="679868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第九十四条 附属机构</w:t>
      </w:r>
    </w:p>
    <w:p w14:paraId="148842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子公司系指其决策可由另一法人实体（下称母公司）依据在注册资本中的主导持股比例、双方签订的合同或其他方式确定的法人实体。</w:t>
      </w:r>
    </w:p>
    <w:p w14:paraId="25FF48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子公司不承担其母公司的债务责任。</w:t>
      </w:r>
    </w:p>
    <w:p w14:paraId="4FD72D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控股组织根据与子公司达成的协议（或其他方式），有权向子公司发出必要指示，对于子公司依据此类指示达成的交易，控股组织与子公司承担连带责任。</w:t>
      </w:r>
    </w:p>
    <w:p w14:paraId="0E5E03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若子公司破产系因母公司过失所致，母公司应对其债务承担连带责任。</w:t>
      </w:r>
    </w:p>
    <w:p w14:paraId="383E16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子公司不得购买母公司股份，但金融组织除外，其有权持有母公司不超过该组织表决权股份百分之十的股份。</w:t>
      </w:r>
    </w:p>
    <w:p w14:paraId="7B4D13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除非法律另有规定，子公司参与者有权要求母公司赔偿因其过失给子公司造成的损失。</w:t>
      </w:r>
    </w:p>
    <w:p w14:paraId="356CB4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本条未规定之附属机构地位的特殊事项，由立法行为予以确定。</w:t>
      </w:r>
    </w:p>
    <w:p w14:paraId="37ED8F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脚注：第94条采用哈萨克斯坦共和国1998年7月10日第282号法律的表述。 经哈萨克斯坦共和国2003年5月16日第416号法律修订；经2015年4月22日第308-V号法律修订（自首次正式公布之日起十个日历日后生效）；经2017年2月27日第49-VI号法律修订 （自首次正式公布之日起十个日历日后生效）。</w:t>
      </w:r>
    </w:p>
    <w:p w14:paraId="005EB4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第95条 关联股份公司</w:t>
      </w:r>
    </w:p>
    <w:p w14:paraId="025762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若另一（参与、控股）法人实体持有超过20%的表决权股份，则该股份公司应被认定为关联公司。</w:t>
      </w:r>
    </w:p>
    <w:p w14:paraId="67A8D4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2. 由哈萨克斯坦共和国2011年12月28日第524-IV号法律废止（自首次正式公布之日起十个日历日后生效）。</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3. 根据哈萨克斯坦共和国2011年12月28日第524-IV号法律予以删除（自首次正式公布后十个日历日届满时生效）。</w:t>
      </w:r>
    </w:p>
    <w:p w14:paraId="12591E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本条未规定的相关股份公司及相互参与对方已发行（实缴）注册资本的股份公司之特殊事项，应由立法行为予以明确。</w:t>
      </w:r>
    </w:p>
    <w:p w14:paraId="48EC84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参与（控股）的法人实体有义务依照法律规定的程序，公布其收购股份公司超过百分之二十表决权股份的信息。</w:t>
      </w:r>
    </w:p>
    <w:p w14:paraId="0F29A0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脚注：第95条经哈萨克斯坦共和国下列法律修订：1997年7月11日第154号法；1998年7月10日第282号法；2003年5月16日第416号法； 2011年12月28日第524-IV号（自首次正式公布后十个日历日届满时生效）；2017年2月27日第49-VI号（自首次正式公布后十个日历日届满时生效）。</w:t>
      </w:r>
    </w:p>
    <w:p w14:paraId="650191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五、生产合作社</w:t>
      </w:r>
    </w:p>
    <w:p w14:paraId="359851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第九十六条 生产合作社总则</w:t>
      </w:r>
    </w:p>
    <w:p w14:paraId="18A1E8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公民自愿基于会员制开展共同经营活动，以个人劳动参与和成员财产投入合作为基础的组织，应认定为生产合作社。</w:t>
      </w:r>
    </w:p>
    <w:p w14:paraId="5D5DC8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合作社成员人数不得少于二人。</w:t>
      </w:r>
    </w:p>
    <w:p w14:paraId="14536B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生产合作社成员对合作社债务承担按生产合作社法规定程序确定的连带（辅助）责任。</w:t>
      </w:r>
    </w:p>
    <w:p w14:paraId="04DEA3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生产合作社及其成员的法律地位应依照本法典及立法行为确定。</w:t>
      </w:r>
    </w:p>
    <w:p w14:paraId="19B73F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以生产合作社形式设立的农业合作社的法律地位及其成员的法律地位、权利和义务，除《哈萨克斯坦共和国农业合作社法》另有规定外，均由本法典及其他哈萨克斯坦共和国法律确定。</w:t>
      </w:r>
    </w:p>
    <w:p w14:paraId="5029D0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脚注：第96条经哈萨克斯坦共和国1998年3月2日第211号法律修订；经2015年10月29日第373-V号法律修订（自2016年1月1日起施行）。</w:t>
      </w:r>
    </w:p>
    <w:p w14:paraId="6E74EA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第97条 生产合作社章程</w:t>
      </w:r>
    </w:p>
    <w:p w14:paraId="0A7B13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生产合作社章程除须载明本法典第41条第5款规定的内容外，还应包含下列条款：关于合作社成员单位份额规模的规定；关于成员出资构成、出资程序及其违反出资义务的责任规定； 关于成员以劳动形式参与合作社活动的性质与程序，以及违反个人劳动参与义务的责任；关于合作社净收入与亏损的分配程序；关于合作社管理机构的组成、职权及决策程序，特别是需经全体成员一致同意或合格多数表决通过的事项。</w:t>
      </w:r>
    </w:p>
    <w:p w14:paraId="3B06CF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脚注：第97条经哈萨克斯坦共和国1997年7月11日第154号法律、1998年3月2日第211号法律修订。</w:t>
      </w:r>
    </w:p>
    <w:p w14:paraId="2B6B92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第98条 生产合作社的财产</w:t>
      </w:r>
    </w:p>
    <w:p w14:paraId="263519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生产合作社拥有的财产，应按成员出资比例划分为单位份额，除非该合作社章程另有规定。</w:t>
      </w:r>
    </w:p>
    <w:p w14:paraId="6A4581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合作社的净收入应按成员劳动参与度进行分配，除非其章程另有规定。</w:t>
      </w:r>
    </w:p>
    <w:p w14:paraId="714514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生产合作社解散或成员退出时，该成员有权收回其持有的单位股份。</w:t>
      </w:r>
    </w:p>
    <w:p w14:paraId="7B9F1B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注：第98条经哈萨克斯坦共和国1997年7月11日第154号法律、1998年3月2日第211号法律修订。</w:t>
      </w:r>
    </w:p>
    <w:p w14:paraId="2423C9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第99条 生产合作社的管理</w:t>
      </w:r>
    </w:p>
    <w:p w14:paraId="15C7BF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生产合作社的最高权力机构为成员大会。</w:t>
      </w:r>
    </w:p>
    <w:p w14:paraId="7F9898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生产合作社可设立监事会，负责监督合作社执行机构的活动。监事会成员无权代表生产合作社行事。</w:t>
      </w:r>
    </w:p>
    <w:p w14:paraId="5CEC0B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合作社的执行机构为理事会或合作社主席。</w:t>
      </w:r>
    </w:p>
    <w:p w14:paraId="67F011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执行机构负责合作社的日常管理，并向监事会和成员大会负责。</w:t>
      </w:r>
    </w:p>
    <w:p w14:paraId="545BC2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合作社成员仅可担任生产合作社监事会及管理委员会成员。合作社成员不得同时担任监事会成员与董事会成员（合作社主席）。</w:t>
      </w:r>
    </w:p>
    <w:p w14:paraId="3C48CC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生产合作社管理机构的职权、决策程序及其代表合作社行事的权限，应由立法文件和章程规定。</w:t>
      </w:r>
    </w:p>
    <w:p w14:paraId="723EA2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下列事项应提交生产合作社成员大会执行机构审议：</w:t>
      </w:r>
    </w:p>
    <w:p w14:paraId="6C8298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修改合作社章程；</w:t>
      </w:r>
    </w:p>
    <w:p w14:paraId="487715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组建执行机构、审计机构及监事会，并罢免其成员；</w:t>
      </w:r>
    </w:p>
    <w:p w14:paraId="24B248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3）接纳与开除合作社成员；</w:t>
      </w:r>
    </w:p>
    <w:p w14:paraId="15C91B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批准合作社财务报表及净收益分配方案；</w:t>
      </w:r>
    </w:p>
    <w:p w14:paraId="21D65C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决定合作社的重组或清算事宜。</w:t>
      </w:r>
    </w:p>
    <w:p w14:paraId="30434B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此外，法律法规及章程文件可将其他事项专属授权给会员大会处理。</w:t>
      </w:r>
    </w:p>
    <w:p w14:paraId="637A18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 当生产合作社宣告破产或启动重组程序，并依法任命临时管理人、破产管理人或重组管理人时，其管理权限应分别移交相应管理人。</w:t>
      </w:r>
    </w:p>
    <w:p w14:paraId="14C0BC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合作社成员在全体会议表决时均享有同等表决权。</w:t>
      </w:r>
    </w:p>
    <w:p w14:paraId="3C87CC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脚注：第99条经哈萨克斯坦共和国1997年7月11日第154号法律修订；经2014年3月7日第177-V号法律修订（自首次官方公布之日起十个日历日后生效）；经2017年2月27日第49-VI号法律修订。 （自首次正式公布之日起十个日历日后生效）。</w:t>
      </w:r>
    </w:p>
    <w:p w14:paraId="343065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第100条 生产合作社成员资格的终止</w:t>
      </w:r>
    </w:p>
    <w:p w14:paraId="0BB8C7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生产合作社成员有权自行决定退出合作社。在此情况下，须向其支付或交付其份额，并按章程规定发放其他福利。</w:t>
      </w:r>
    </w:p>
    <w:p w14:paraId="4CC2B9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退出合作社的成员，其股份及其他资产的返还应在报告期结束且合作社财务报表经批准后进行。</w:t>
      </w:r>
    </w:p>
    <w:p w14:paraId="409BC0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生产合作社成员若未履行或未妥善履行章程所赋予的职责，或存在法律法规及章程规定的其他情形，经全体成员大会决议可予以除名。</w:t>
      </w:r>
    </w:p>
    <w:p w14:paraId="3D9748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生产合作社的除名决定可向法院提出异议。</w:t>
      </w:r>
    </w:p>
    <w:p w14:paraId="7937AE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生产合作社成员因加入同类合作社，经全体会议决议可被开除。</w:t>
      </w:r>
    </w:p>
    <w:p w14:paraId="417874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根据本条第1款规定，被开除的生产合作社成员有权获得合作社章程规定的股份及任何其他福利。</w:t>
      </w:r>
    </w:p>
    <w:p w14:paraId="0C9868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生产合作社成员有权将其股份或部分股份转让给其他合作社成员，但法律法规和章程另有规定除外。</w:t>
      </w:r>
    </w:p>
    <w:p w14:paraId="75D274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向非生产合作社成员的公民转让股份（或其部分）须经合作社同意。此种情况下，其他成员享有优先购买该股份（或其部分）的权利。</w:t>
      </w:r>
    </w:p>
    <w:p w14:paraId="6BA24A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生产合作社成员死亡时，其继承人可被接纳为合作社成员，除非合作社章程另有规定。 若逝者继承人拒绝加入合作社，或合作社拒绝接纳继承人，则应向其支付与逝者持股比例相当的财产份额，以及逝者应得的合作社净收入部分，并支付其参与合作社活动的人力劳动报酬。</w:t>
      </w:r>
    </w:p>
    <w:p w14:paraId="28AAD6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仅当生产合作社成员其他资产不足以清偿其个人债务时，方可依据法律法规及合作社章程规定程序，对其份额主张债权。</w:t>
      </w:r>
    </w:p>
    <w:p w14:paraId="74A01D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脚注。第100条经哈萨克斯坦共和国1998年3月2日第211号法律、2007年8月7日第321号法律修订（自正式公布之日起施行）。</w:t>
      </w:r>
    </w:p>
    <w:p w14:paraId="08138B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第101条 生产合作社的改组与清算</w:t>
      </w:r>
    </w:p>
    <w:p w14:paraId="5E10BA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生产合作社经其成员大会决议，可自愿进行重组或清算。</w:t>
      </w:r>
    </w:p>
    <w:p w14:paraId="1857EA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生产合作社重组与清算的其他依据及程序，由本法典及其他立法行为规定。</w:t>
      </w:r>
    </w:p>
    <w:p w14:paraId="7C732E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生产合作社经全体成员一致决议，可转变为商业合伙企业。</w:t>
      </w:r>
    </w:p>
    <w:p w14:paraId="09114E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六、国有企业</w:t>
      </w:r>
    </w:p>
    <w:p w14:paraId="0DC039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第102条 国家企业基本规定</w:t>
      </w:r>
    </w:p>
    <w:p w14:paraId="721222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下列企业称为国有企业：</w:t>
      </w:r>
    </w:p>
    <w:p w14:paraId="6C9244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1）以经济管理为基础的企业；</w:t>
      </w:r>
    </w:p>
    <w:p w14:paraId="2A037A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2）基于经营管理权设立的企业（公营企业）。</w:t>
      </w:r>
    </w:p>
    <w:p w14:paraId="0E193F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国有企业资产不可分割，不得通过出资（股份、单位股份）形式进行分配，包括向企业员工分配。</w:t>
      </w:r>
    </w:p>
    <w:p w14:paraId="33B2BA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国有企业的商号必须标明其资产的所有权性质。</w:t>
      </w:r>
    </w:p>
    <w:p w14:paraId="1F3605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注：RCLI！</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本版第4款自2018年1月1日起适用于区级重要城市、村庄、定居点及人口逾两千人的农村地区，依据哈萨克斯坦共和国2017年7月11日第90-VI号法律 90-VI号《哈萨克斯坦共和国民法典》（2017年12月25日第268-XIII号）（对人口两千人及以下的区级重要城市、村庄、定居点、农村地区适用至2020年1月1日，详见该法典存档版本）。</w:t>
      </w:r>
    </w:p>
    <w:p w14:paraId="0408E0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国有企业的设立、解散及重组应遵循哈萨克斯坦共和国法律规定。</w:t>
      </w:r>
    </w:p>
    <w:p w14:paraId="327C7A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注：RCLI！</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w:t>
      </w:r>
      <w:r>
        <w:rPr>
          <w:rFonts w:hint="default" w:ascii="Times New Roman" w:hAnsi="Times New Roman" w:cs="Times New Roman" w:eastAsiaTheme="minorEastAsia"/>
          <w:b w:val="0"/>
          <w:i/>
          <w:iCs w:val="0"/>
          <w:color w:val="FF0000"/>
          <w:kern w:val="0"/>
          <w:sz w:val="28"/>
          <w:szCs w:val="28"/>
          <w:lang w:val="en-US" w:eastAsia="zh-CN" w:bidi="ar"/>
        </w:rPr>
        <w:t>第5条第一部分</w:t>
      </w:r>
      <w:r>
        <w:rPr>
          <w:rFonts w:hint="default" w:ascii="Times New Roman" w:hAnsi="Times New Roman" w:cs="Times New Roman" w:eastAsiaTheme="minorEastAsia"/>
          <w:b w:val="0"/>
          <w:i w:val="0"/>
          <w:color w:val="FF0000"/>
          <w:kern w:val="0"/>
          <w:sz w:val="28"/>
          <w:szCs w:val="28"/>
          <w:lang w:val="en-US" w:eastAsia="zh-CN" w:bidi="ar"/>
        </w:rPr>
        <w:t>自2018年1月1日起适用于区级重要城市、村庄、定居点及人口超过两千人的农村地区，依据哈萨克斯坦共和国2017年7月11日第90-VI号法律 90-VI号法律（对区级重要城市、村庄、定居点及人口两千人以下的农村地区适用至2020年1月1日，详见2017年12月25日第268-XIII号《哈萨克斯坦共和国民法典》存档版本）。</w:t>
      </w:r>
    </w:p>
    <w:p w14:paraId="2905CF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国有企业的管理机构为董事，其任命程序依照哈萨克斯坦共和国法律规定执行。</w:t>
      </w:r>
    </w:p>
    <w:p w14:paraId="562444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5-1. 国有企业宣告破产或适用重组程序时，依法任命临时管理人、破产管理人或重组管理人后，该企业的全部管理权限应分别移交至相应管理人。 </w:t>
      </w:r>
    </w:p>
    <w:p w14:paraId="19F794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6. （删除）。</w:t>
      </w:r>
    </w:p>
    <w:p w14:paraId="008E38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国有企业和公共企业的地位由本法典及其他立法行为确定。</w:t>
      </w:r>
    </w:p>
    <w:p w14:paraId="0F61D9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脚注：第102条经哈萨克斯坦共和国下列法律修订：1998年3月2日第211号法律；2011年3月1日第414-IV号法律（自正式公布之日起施行）； 2014年3月7日第177-V号法律（自首次正式公布之日起十个日历日后生效）；2017年7月11日第90-VI号法律（生效程序参见第2条第1款第1项）。</w:t>
      </w:r>
    </w:p>
    <w:p w14:paraId="23FA65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第103条 基于经济管理的经营主体</w:t>
      </w:r>
    </w:p>
    <w:p w14:paraId="435313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经发起人批准的章程，应作为经济管理型企业的基础文件。</w:t>
      </w:r>
    </w:p>
    <w:p w14:paraId="097640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经济管理型企业以其全部财产承担债务责任。</w:t>
      </w:r>
    </w:p>
    <w:p w14:paraId="7D6C78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经济管理型企业不承担国家债务责任。</w:t>
      </w:r>
    </w:p>
    <w:p w14:paraId="148422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除本法典及其他立法规定的情形外，国家不承担经济管理企业债务责任。</w:t>
      </w:r>
    </w:p>
    <w:p w14:paraId="40C153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脚注：第103条经哈萨克斯坦共和国1998年3月2日第211号法律修订。</w:t>
      </w:r>
    </w:p>
    <w:p w14:paraId="3FD48E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第104条 公共企业</w:t>
      </w:r>
    </w:p>
    <w:p w14:paraId="3F196B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拥有国家资产经营管理权的企业为公共企业。</w:t>
      </w:r>
    </w:p>
    <w:p w14:paraId="1ABE4F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注：RCLI！</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根据哈萨克斯坦共和国2017年7月11日第90-VI号法律，本版第2款自2018年1月1日起适用于区级重要城市、村庄、居民点及人口超过两千人的农村地区（有效期至2020年1月1日），详见《民法典》存档版本。 90-VI号法律（对区级重要城市、村庄、定居点、人口两千人以下的农村区有效期至2020年1月1日，详见2017年12月25日第268-XIII号《哈萨克斯坦共和国民法典》存档版本）。</w:t>
      </w:r>
    </w:p>
    <w:p w14:paraId="34AA46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国有企业应依据哈萨克斯坦共和国法律，由哈萨克斯坦共和国政府、地方行政机关或地区级城市、村庄、居民点、农村地区的行政长官办公室作出决定设立。</w:t>
      </w:r>
    </w:p>
    <w:p w14:paraId="7E2B2F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经发起人批准的章程应作为公共企业的创立文件。</w:t>
      </w:r>
    </w:p>
    <w:p w14:paraId="5E31BF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基于运营管理权设立的企业，其商业名称须标明该企业为公共性质。</w:t>
      </w:r>
    </w:p>
    <w:p w14:paraId="184AE7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公营企业的经营活动应以其章程规定的宗旨和目标为准。</w:t>
      </w:r>
    </w:p>
    <w:p w14:paraId="7BDD74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哈萨克斯坦共和国或行政区划单位对公共企业的债务承担连带责任。涉及合同义务时，责任承担程序依照关于国有企业的立法规定执行。</w:t>
      </w:r>
    </w:p>
    <w:p w14:paraId="695B05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脚注：第104条经哈萨克斯坦共和国下列法律修订：1998年12月16日第320号法律； 2011年3月1日第414-IV号（自正式公布之日起施行）；2017年7月11日第90-VI号（生效程序参见第1条第1款及第2条第1款）。</w:t>
      </w:r>
    </w:p>
    <w:p w14:paraId="29E353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VII. 非营利组织</w:t>
      </w:r>
    </w:p>
    <w:p w14:paraId="50CAD4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第105条 机构</w:t>
      </w:r>
    </w:p>
    <w:p w14:paraId="0341CA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由创办人设立并资助，旨在履行管理、社会文化或其他非商业性质职能的组织，应认定为机构。</w:t>
      </w:r>
    </w:p>
    <w:p w14:paraId="5C2A18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注：RCLI！</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根据哈萨克斯坦共和国2017年7月11日第90-VI号法律，本版第2款自2018年1月1日起适用于区级重要城市、村庄、定居点及人口超过两千人的农村地区（有效期至2020年1月1日，适用于区级重要城市、村庄、定居点及人口两千人以下的农村地区，详见《民法典》存档版本）。 90-VI号法律（对人口两千人的区级重要城市、村庄、定居点及农村地区有效期至2020年1月1日，详见2017年12月25日第268-XIII号《哈萨克斯坦共和国民法典》存档版本）。</w:t>
      </w:r>
    </w:p>
    <w:p w14:paraId="0A1DFD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国家机构系指依据《哈萨克斯坦共和国宪法》及哈萨克斯坦共和国法律或哈萨克斯坦共和国总统、 哈萨克斯坦共和国政府及地区、国家重要城市、首都、区、地区重要城市的当地执行机构，以及区级重要城市、村庄、定居点、农村地区的行政长官办公室。其经费仅来源于哈萨克斯坦共和国国家银行的预算或预算（成本估算），除非哈萨克斯坦共和国法律另行规定其他资金来源。</w:t>
      </w:r>
    </w:p>
    <w:p w14:paraId="217660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合同义务的承担应遵循《哈萨克斯坦共和国预算法典》规定。</w:t>
      </w:r>
    </w:p>
    <w:p w14:paraId="0BD135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企业法定权利由本法典及哈萨克斯坦共和国立法行为予以规定。</w:t>
      </w:r>
    </w:p>
    <w:p w14:paraId="5D8FD6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脚注：第105条采用哈萨克斯坦共和国2001年3月1日第414-IV号法律的措辞（自首次正式公布之日起施行）；经哈萨克斯坦共和国2017年7月11日第90-VI号法律修订（实施顺序参见第1条第2款第1项）。 第1条第1款、第2条第1款）。</w:t>
      </w:r>
    </w:p>
    <w:p w14:paraId="1C244C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第106条 公共协会</w:t>
      </w:r>
    </w:p>
    <w:p w14:paraId="5AFE6F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在哈萨克斯坦共和国境内，为实现共同目标而自愿组建的政党、工会及其他公民团体，只要其目标不违反法律，均应被认定为公共协会。</w:t>
      </w:r>
    </w:p>
    <w:p w14:paraId="18B323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哈萨克斯坦共和国的立法行为应规定个人公共协会的设立与参与特征。</w:t>
      </w:r>
    </w:p>
    <w:p w14:paraId="089D9A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公共协会的成员（参与者）对其移交给该协会的财产（包括会费）不享有权利，除非哈萨克斯坦共和国关于自律的法律另有规定。 除非哈萨克斯坦共和国关于自我监管的法律另有规定，成员（参与者）不对其作为成员（参与者）参与的公共协会的债务承担责任，该协会也不对其成员（参与者）的债务承担责任。</w:t>
      </w:r>
    </w:p>
    <w:p w14:paraId="22BE6B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w:t>
      </w:r>
      <w:r>
        <w:rPr>
          <w:rFonts w:hint="default" w:ascii="Times New Roman" w:hAnsi="Times New Roman" w:cs="Times New Roman" w:eastAsiaTheme="minorEastAsia"/>
          <w:b w:val="0"/>
          <w:i/>
          <w:iCs w:val="0"/>
          <w:color w:val="000000"/>
          <w:kern w:val="0"/>
          <w:sz w:val="28"/>
          <w:szCs w:val="28"/>
          <w:lang w:val="en-US" w:eastAsia="zh-CN" w:bidi="ar"/>
        </w:rPr>
        <w:t xml:space="preserve"> 6. 根据哈萨克斯坦共和国1998年3月2日第211号法律予以排除。</w:t>
      </w:r>
    </w:p>
    <w:p w14:paraId="70B70F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经大会（会议）或全体会议决议解散的公共协会资产，应按其章程规定的目的使用。</w:t>
      </w:r>
    </w:p>
    <w:p w14:paraId="168E00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经法院裁决解散的公共协会资产，应依照本法典或其他立法行为予以处置。</w:t>
      </w:r>
    </w:p>
    <w:p w14:paraId="2F98EA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公共协会的法律地位应依据本法典由立法行为确定。</w:t>
      </w:r>
    </w:p>
    <w:p w14:paraId="44D7BB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脚注：第106条经哈萨克斯坦共和国总统1995年10月5日第2489号具有法律效力的法令修订；经哈萨克斯坦共和国1997年7月11日第154号法律修订；经1998年3月2日第211号法律修订； 2010年7月15日第338-IV号法律（施行程序见第2条）；2012年1月12日第537-IV号法律（自首次正式公布之日起十个日历日后施行）；2023年12月21日第49-VIII号法律 （自首次正式公布之日起十个日历日后生效）。</w:t>
      </w:r>
    </w:p>
    <w:p w14:paraId="72A1BE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第107条 公共基金会</w:t>
      </w:r>
    </w:p>
    <w:p w14:paraId="36DA4E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由公民和（或）法人基于自愿财产捐赠设立、不设会员制度、致力于社会、教育及其他公益目的的非营利组织，应认定为公共基金会。</w:t>
      </w:r>
    </w:p>
    <w:p w14:paraId="131F82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公共基金会具有法人资格，在民事权利关系中由基金会机构代表，拥有独立的资产负债表和银行账户。</w:t>
      </w:r>
    </w:p>
    <w:p w14:paraId="7435A6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创办人移交至公共基金会的资产即成为该基金会财产。</w:t>
      </w:r>
    </w:p>
    <w:p w14:paraId="542A35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基金会创办人对该公共基金会的财产不享有财产权。</w:t>
      </w:r>
    </w:p>
    <w:p w14:paraId="35F135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基金的资金来源包括发起人的货币及其他资产、自愿捐赠以及其他合法流入的资金。</w:t>
      </w:r>
    </w:p>
    <w:p w14:paraId="0A98AC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公共基金会管理程序及其机构组建程序，由经创立者批准的章程规定。</w:t>
      </w:r>
    </w:p>
    <w:p w14:paraId="7868BF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除本法典第41条第5款规定的内容外，公共基金会章程还须载明基金会机构设置、基金会官员任免程序、基金会清算时财产分配方案等事项。</w:t>
      </w:r>
    </w:p>
    <w:p w14:paraId="6B11F0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基金会须每年在官方刊物上公布其资产使用情况报告。</w:t>
      </w:r>
    </w:p>
    <w:p w14:paraId="19FE60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经法院裁决，公共基金会可在下列情形下予以清算：</w:t>
      </w:r>
    </w:p>
    <w:p w14:paraId="27AF8A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基金会资产不足以实现其宗旨，且获取所需资产的可能性不切实际；</w:t>
      </w:r>
    </w:p>
    <w:p w14:paraId="781B99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基金会目标无法实现且无法对目标进行合理调整时；</w:t>
      </w:r>
    </w:p>
    <w:p w14:paraId="722994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基金会活动偏离章程规定目标时；</w:t>
      </w:r>
    </w:p>
    <w:p w14:paraId="63C311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法律法规或基金会文件规定的其他情形。</w:t>
      </w:r>
    </w:p>
    <w:p w14:paraId="1E7F19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公共协会清算后剩余资产应用于其章程规定的用途。</w:t>
      </w:r>
    </w:p>
    <w:p w14:paraId="5E75AF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脚注：第107条经哈萨克斯坦共和国2012年4月27日第15-V号法律修订（自首次正式公布后十个日历日届满时生效）；经哈萨克斯坦共和国2015年11月16日第403-V号法律修订 （自首次正式公布之日起十个日历日后生效）。</w:t>
      </w:r>
    </w:p>
    <w:p w14:paraId="1A3C9B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第108条 消费者合作社</w:t>
      </w:r>
    </w:p>
    <w:p w14:paraId="50EFCE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消费合作社应被认定为公民基于会员制自愿结成的团体，旨在满足其财务及其他需求，通过成员共同出资（股份）的方式实现。</w:t>
      </w:r>
    </w:p>
    <w:p w14:paraId="676876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在法律规定的情况下，法人可以加入消费合作社。</w:t>
      </w:r>
    </w:p>
    <w:p w14:paraId="543714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消费合作社成员须在年度资产负债表批准后三个月内，通过追加出资弥补已形成的亏损。若未能履行此义务，经债权人申请，合作社可通过司法程序予以清算。</w:t>
      </w:r>
    </w:p>
    <w:p w14:paraId="79B1D7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消费合作社成员对其债务承担连带责任，责任限额为成员未缴足额的追加出资额。</w:t>
      </w:r>
    </w:p>
    <w:p w14:paraId="399B35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除本法典第41条第5款规定的内容外，消费合作社章程须载明：合作社成员股份规模的条件； 成员认购股份的构成方式、认购程序及违反认购义务的责任；合作社管理机构的组成、职权及决议程序（包括须经全体一致或特定多数表决通过的事项）；成员赔偿合作社损失的程序。</w:t>
      </w:r>
    </w:p>
    <w:p w14:paraId="60A005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消费合作社所得收益不得分配给成员，应全部用于章程规定的宗旨。</w:t>
      </w:r>
    </w:p>
    <w:p w14:paraId="2F272E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消费者合作社解散时，或合作社成员退出时，该成员有权按其持股比例获得消费者合作社资产中的相应份额。 合作社成员死亡时，其继承人享有优先加入合作社的权利，合作社章程另有规定除外。后者情况下，合作社应按其持股比例向继承人支付消费合作社财产份额。</w:t>
      </w:r>
    </w:p>
    <w:p w14:paraId="3D2737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消费合作社的法律地位及其成员的权利义务，应依照本法典由立法行为予以确定。</w:t>
      </w:r>
    </w:p>
    <w:p w14:paraId="2691C1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7. 根据哈萨克斯坦共和国2015年10月29日第373-V号法律予以废止（自2016年1月1日起施行）。</w:t>
      </w:r>
    </w:p>
    <w:p w14:paraId="683E99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消费者合作社——互助保险公司的特征由哈萨克斯坦共和国立法行为确定。</w:t>
      </w:r>
    </w:p>
    <w:p w14:paraId="576A60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脚注：第108条第1款经哈萨克斯坦共和国1998年3月2日第211号法律、2006年7月5日第164号法律（施行顺序见第2条）补充第2款； 2015年10月29日第373-V号法律（自2016年1月1日起施行）。</w:t>
      </w:r>
    </w:p>
    <w:p w14:paraId="0AB0FD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第109条 宗教团体</w:t>
      </w:r>
    </w:p>
    <w:p w14:paraId="18E292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公民依据立法规定程序，基于共同精神需求而自愿结成的团体，应认定为宗教团体。</w:t>
      </w:r>
    </w:p>
    <w:p w14:paraId="343232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w:t>
      </w:r>
      <w:r>
        <w:rPr>
          <w:rFonts w:hint="default" w:ascii="Times New Roman" w:hAnsi="Times New Roman" w:cs="Times New Roman" w:eastAsiaTheme="minorEastAsia"/>
          <w:b w:val="0"/>
          <w:i/>
          <w:iCs w:val="0"/>
          <w:color w:val="000000"/>
          <w:kern w:val="0"/>
          <w:sz w:val="28"/>
          <w:szCs w:val="28"/>
          <w:lang w:val="en-US" w:eastAsia="zh-CN" w:bidi="ar"/>
        </w:rPr>
        <w:t>（删除）</w:t>
      </w:r>
    </w:p>
    <w:p w14:paraId="3587CF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在哈萨克斯坦共和国境内设立宗教团体，其管理中心位于共和国境外者，须向司法机关办理登记。若管理中心章程（条款）不违反哈萨克斯坦共和国法律，可作为该宗教团体章程（条款）的依据。</w:t>
      </w:r>
    </w:p>
    <w:p w14:paraId="271275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w:t>
      </w:r>
      <w:r>
        <w:rPr>
          <w:rFonts w:hint="default" w:ascii="Times New Roman" w:hAnsi="Times New Roman" w:cs="Times New Roman" w:eastAsiaTheme="minorEastAsia"/>
          <w:b w:val="0"/>
          <w:i/>
          <w:iCs w:val="0"/>
          <w:color w:val="000000"/>
          <w:kern w:val="0"/>
          <w:sz w:val="28"/>
          <w:szCs w:val="28"/>
          <w:lang w:val="en-US" w:eastAsia="zh-CN" w:bidi="ar"/>
        </w:rPr>
        <w:t>4-8. （删除）</w:t>
      </w:r>
    </w:p>
    <w:p w14:paraId="5FA24A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宗教团体有权拥有其以自有资金购置或创建的资产，以及公民、组织捐赠的资产，国家移交的资产，以及依据其他不违反法律法规的途径取得的资产。</w:t>
      </w:r>
    </w:p>
    <w:p w14:paraId="2C290C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宗教团体成员对其移交该组织的资产（含会费）不保留权利。成员不承担宗教团体债务，宗教团体亦不承担成员债务。</w:t>
      </w:r>
    </w:p>
    <w:p w14:paraId="48DA5B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有关宗教团体法律地位的特殊规定，应依据本法典及哈萨克斯坦共和国立法行为予以确定。</w:t>
      </w:r>
    </w:p>
    <w:p w14:paraId="4CDEDC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脚注。第109条经哈萨克斯坦共和国总统1995年10月5日第2489号具有法律效力的法令修订。第2款、第4至8款被哈萨克斯坦共和国1998年3月2日第211号法律废止。</w:t>
      </w:r>
    </w:p>
    <w:p w14:paraId="3D1D9A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第110条 个人经营者和（或）法人以协会（联合会）形式合并</w:t>
      </w:r>
    </w:p>
    <w:p w14:paraId="224DB0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个体经营者和法人可组建协会（联合会），以协调其经营活动，并保障和维护共同利益。</w:t>
      </w:r>
    </w:p>
    <w:p w14:paraId="7359ED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从事金融贸易活动的法人协会（联合会）的设立与参与特征，应由哈萨克斯坦共和国立法规定。</w:t>
      </w:r>
    </w:p>
    <w:p w14:paraId="5D6C15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公共协会及其他非营利组织（含机构）可自愿联合组成该类组织协会（联合会）。</w:t>
      </w:r>
    </w:p>
    <w:p w14:paraId="3FEE16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协会（联合会）应为非营利组织。</w:t>
      </w:r>
    </w:p>
    <w:p w14:paraId="3D372D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协会（联合会）成员应保持其独立性及法人权利。</w:t>
      </w:r>
    </w:p>
    <w:p w14:paraId="6783FE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协会（联合会）不承担其成员的债务责任，但哈萨克斯坦共和国法律及章程另有规定者除外。协会（联合会）成员对其债务承担连带责任，责任限额及承担方式依照协会（联合会）章程规定执行，但哈萨克斯坦共和国法律另有规定者除外。</w:t>
      </w:r>
    </w:p>
    <w:p w14:paraId="11A383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脚注：第110条经哈萨克斯坦共和国下列法律修订：1998年3月2日第211号法；2003年5月16日第416号法；2007年1月12日第225号法（自正式公布之日起施行）； 2015年11月12日第391-V号法律（自首次正式公布之日起六个月后生效）。</w:t>
      </w:r>
    </w:p>
    <w:p w14:paraId="630802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第三款 国家及行政区划单位参与民事立法规范关系</w:t>
      </w:r>
    </w:p>
    <w:p w14:paraId="3248DD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第111条 哈萨克斯坦共和国参与民事法律关系</w:t>
      </w:r>
    </w:p>
    <w:p w14:paraId="504E5E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哈萨克斯坦共和国在受民法规范的法律关系中，应与其他参与者平等地依据相关原则行事。</w:t>
      </w:r>
    </w:p>
    <w:p w14:paraId="76FF9B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哈萨克斯坦共和国公共机构在立法、规章或其他确定其地位的法律文件规定的权限范围内，可通过其行为取得并行使财产权、个人非财产权及义务，并可代表哈萨克斯坦共和国出庭应诉。</w:t>
      </w:r>
    </w:p>
    <w:p w14:paraId="428825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其他国家机关、法人和公民经特别授权，可在法律规定的情形和程序下代表哈萨克斯坦共和国行事。</w:t>
      </w:r>
    </w:p>
    <w:p w14:paraId="7FEAB5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哈萨克斯坦共和国作为当事方的民事权利纠纷，应由法院解决。</w:t>
      </w:r>
    </w:p>
    <w:p w14:paraId="181517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脚注：第111条经哈萨克斯坦共和国2011年3月1日第414-IV号法律修订（自其正式公布之日起施行）。</w:t>
      </w:r>
    </w:p>
    <w:p w14:paraId="77F716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第112条 行政区划单位参与民事法律关系</w:t>
      </w:r>
    </w:p>
    <w:p w14:paraId="489E10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行政区划单位在受民事权利立法规范的关系中，应遵循与该关系其他参与者同等的参与原则。</w:t>
      </w:r>
    </w:p>
    <w:p w14:paraId="04715E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w:t>
      </w:r>
      <w:r>
        <w:rPr>
          <w:rFonts w:hint="default" w:ascii="Times New Roman" w:hAnsi="Times New Roman" w:cs="Times New Roman" w:eastAsiaTheme="minorEastAsia"/>
          <w:b w:val="0"/>
          <w:i/>
          <w:iCs w:val="0"/>
          <w:color w:val="FF0000"/>
          <w:kern w:val="0"/>
          <w:sz w:val="28"/>
          <w:szCs w:val="28"/>
          <w:lang w:val="en-US" w:eastAsia="zh-CN" w:bidi="ar"/>
        </w:rPr>
        <w:t>第2款第1项</w:t>
      </w:r>
      <w:r>
        <w:rPr>
          <w:rFonts w:hint="default" w:ascii="Times New Roman" w:hAnsi="Times New Roman" w:cs="Times New Roman" w:eastAsiaTheme="minorEastAsia"/>
          <w:b w:val="0"/>
          <w:i w:val="0"/>
          <w:color w:val="FF0000"/>
          <w:kern w:val="0"/>
          <w:sz w:val="28"/>
          <w:szCs w:val="28"/>
          <w:lang w:val="en-US" w:eastAsia="zh-CN" w:bidi="ar"/>
        </w:rPr>
        <w:t>自2018年1月1日起适用于区级重要城市、村庄、居民点及人口超过两千人的农村区，依据哈萨克斯坦共和国2017年7月11日第90-VI号法律 90-VI号《哈萨克斯坦共和国民法典》（2017年12月25日第268-XIII号）（2020年1月1日前适用于人口两千人及以下的区级重要城市、村庄、居民点及农村区，详见该法典存档版本）。</w:t>
      </w:r>
    </w:p>
    <w:p w14:paraId="318A6A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行政区划单位可通过其地方代表机构、执行机构以及地区级城市、村庄、定居点、农村区行政长官办公室（其职权范围由哈萨克斯坦共和国法律、规章或其他确定该机构地位的法律文件规定），在其职权范围内代为取得和行使财产权及个人非财产权、义务，并在法院出庭。</w:t>
      </w:r>
    </w:p>
    <w:p w14:paraId="2FF303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在法律规定的情形和程序下，经特别授权，地方国家机关、法人和公民可代表行政区划单位行事。</w:t>
      </w:r>
    </w:p>
    <w:p w14:paraId="2904EC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在法律规定的范围内，行政区域单位可在民事权利关系中代表国家行事。</w:t>
      </w:r>
    </w:p>
    <w:p w14:paraId="3D5846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本法典关于国家及其机关参与民事权利立法所规制关系的规定，在法律另有规定前，同样适用于行政区划单位及其机关。</w:t>
      </w:r>
    </w:p>
    <w:p w14:paraId="03ABBB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涉及行政区域单位的民事权利纠纷应由法院解决。</w:t>
      </w:r>
    </w:p>
    <w:p w14:paraId="5E2415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脚注：第112条经哈萨克斯坦共和国2017年7月11日第90-VI号法律修订（实施程序参见第2条第1款及第1项）。</w:t>
      </w:r>
    </w:p>
    <w:p w14:paraId="7F06DF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第113条。哈萨克斯坦共和国及行政区划单位债务的索偿权</w:t>
      </w:r>
    </w:p>
    <w:p w14:paraId="77C5B4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哈萨克斯坦共和国以其国家财政财产承担义务，行政区划单位以其地方财政财产承担义务。</w:t>
      </w:r>
    </w:p>
    <w:p w14:paraId="48EB08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哈萨克斯坦共和国与行政区划单位互不承担对方义务，亦不承担公民及法人义务；公民及法人除本法典及立法行为规定情形外，不承担哈萨克斯坦共和国及行政区划单位的义务。</w:t>
      </w:r>
    </w:p>
    <w:p w14:paraId="4E6BFD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第114条 关于法人规定的适用范围</w:t>
      </w:r>
    </w:p>
    <w:p w14:paraId="226EF6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除立法行为另有规定外，关于法人参与民事立法规范关系的条款同样适用于国家及行政区域单位。</w:t>
      </w:r>
    </w:p>
    <w:p w14:paraId="3AC4F0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第三章 民事权利的客体</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第一款 总则</w:t>
      </w:r>
    </w:p>
    <w:p w14:paraId="2B633A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第115条 民事权利的客体</w:t>
      </w:r>
    </w:p>
    <w:p w14:paraId="0540BD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财产及个人非财产特权和权利可成为民事权利的客体。</w:t>
      </w:r>
    </w:p>
    <w:p w14:paraId="3BC686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财产利益和权利（财产）包括：物、货币（含外币）、金融工具、作品、服务、创造性智力活动的客观成果、企业名称、商标及其他产品标识手段、财产权、数字资产及其他财产。</w:t>
      </w:r>
    </w:p>
    <w:p w14:paraId="193262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2-1. 货币及货币债权（请求支付货币的权利）分别适用物权或财产权的法律制度。</w:t>
      </w:r>
    </w:p>
    <w:p w14:paraId="21495A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生命、健康、人格尊严、荣誉、名誉、商业信誉、私人生活不可侵犯性、个人及家庭秘密、命名权、著作权、创作成果不可侵犯权以及其他任何无形特权与权利，均属非财产性人格特权与权利范畴。</w:t>
      </w:r>
    </w:p>
    <w:p w14:paraId="68011F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脚注：第115条经哈萨克斯坦共和国2007年1月12日第225号法律修订（自正式公布之日起施行）；经2008年12月10日第101-IV号法律修订（自2009年1月1日起施行）； 2020年6月25日第347-VI号法律（自首次正式公布之日起十个日历日后生效）。</w:t>
      </w:r>
    </w:p>
    <w:p w14:paraId="1533B7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第116条 民事权利客体的周转能力</w:t>
      </w:r>
    </w:p>
    <w:p w14:paraId="2D40EB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民事权利客体可自由转让或在普遍法律继承（继承、法人重组）过程中由一人转移至另一人，或通过其他方式转移，除非该客体被禁止流通或受流通限制。</w:t>
      </w:r>
    </w:p>
    <w:p w14:paraId="7E382D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禁止转让（退出流通）的财产种类应由法律直接规定。</w:t>
      </w:r>
    </w:p>
    <w:p w14:paraId="63ED4A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仅限特定流通参与者持有或须经特别许可方可取得/转让的财产类型（非完全可流通），由立法确定。</w:t>
      </w:r>
    </w:p>
    <w:p w14:paraId="60F540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 数字资产的概念、类型及其流通特征应由哈萨克斯坦共和国立法及"阿斯塔纳"国际金融中心相关法规确定。</w:t>
      </w:r>
    </w:p>
    <w:p w14:paraId="206DF8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除法律规定情形外，个人非财产特权与权利不得通过任何其他方式转让或转移。</w:t>
      </w:r>
    </w:p>
    <w:p w14:paraId="06361D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脚注：第116条经哈萨克斯坦共和国2017年2月27日第49-VI号法律修订（自首次正式公布之日起十个日历日后生效）；2020年6月25日第347-VI号法律修订（自首次正式公布之日起十个日历日后生效）。 （自首次正式公布之日起十个日历日后生效）。</w:t>
      </w:r>
    </w:p>
    <w:p w14:paraId="367B70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第117条 动产与不动产</w:t>
      </w:r>
    </w:p>
    <w:p w14:paraId="1A30B3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不动产（不动产资产、房地产）包括以下内容：土地地块、建筑物、构筑物、多年生种植园及其他与物理位置紧密关联的财产，即其运输将导致功能性损毁的实体。</w:t>
      </w:r>
    </w:p>
    <w:p w14:paraId="290539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公寓及其他居住场所，以及作为公寓式住宅组成部分的非居住场所，若属于个人（单独）所有权，应认定为独立的不动产对象（类型）。</w:t>
      </w:r>
    </w:p>
    <w:p w14:paraId="0E41FC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航空器、船舶、内河航行船舶、河海航行船舶及航天设施，均应视为需办理国家登记的不动产。其他资产可依据立法行为认定为不动产。</w:t>
      </w:r>
    </w:p>
    <w:p w14:paraId="4F0EB8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本法典及其他规范不动产关系的立法规定，在哈萨克斯坦共和国立法明确规定的情况下，应适用于本条所述事项。</w:t>
      </w:r>
    </w:p>
    <w:p w14:paraId="6DFA27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未被认定为不动产的资产（包括货币及有价证券）应视为动产。除法律另有规定外，动产权利无需登记。</w:t>
      </w:r>
    </w:p>
    <w:p w14:paraId="48AAE3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脚注：第117条采用哈萨克斯坦共和国2011年3月25日第421-IV号法律（自首次正式公布后十个日历日届满时生效）的表述，并经哈萨克斯坦共和国2012年6月22日第21-V号法律修订。 （自首次正式公布之日起十个日历日后生效）。</w:t>
      </w:r>
    </w:p>
    <w:p w14:paraId="3F945A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第118条 不动产权利的国家登记</w:t>
      </w:r>
    </w:p>
    <w:p w14:paraId="48DAE8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不动产权利（权利负担）的产生、变更和终止，应依照本法典及《哈萨克斯坦共和国不动产权利及交易登记法》规定的情形进行国家登记。</w:t>
      </w:r>
    </w:p>
    <w:p w14:paraId="06D992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其他与不动产相关的国家登记事项由哈萨克斯坦共和国《不动产权利及交易登记法》另行规定。</w:t>
      </w:r>
    </w:p>
    <w:p w14:paraId="1E307A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不动产权利（权利负担）自国家登记之时起产生、变更及终止，本法典及哈萨克斯坦共和国《不动产权利国家登记法》另有规定者除外。 若未拒绝登记，则登记时刻为提交申请之时；进行电子登记时，登记时刻为登记机关通过发送登记通知确认权利（权利负担）发生、变更或终止之时。</w:t>
      </w:r>
    </w:p>
    <w:p w14:paraId="3920E7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办理不动产权利国家登记的机关，应当根据权利人的申请，通过签署提交登记的文件的方式，对已完成的登记予以认证。</w:t>
      </w:r>
    </w:p>
    <w:p w14:paraId="073E91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不动产权利及相关交易的国家登记应予公开。登记机关有义务向任何人员提供登记信息，但须遵守《哈萨克斯坦共和国不动产权利及交易登记法》规定的限制。</w:t>
      </w:r>
    </w:p>
    <w:p w14:paraId="2EEAFE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拒绝不动产权利登记或无理拒绝登记的行为，可依照哈萨克斯坦共和国法律规定的程序提出申诉。</w:t>
      </w:r>
    </w:p>
    <w:p w14:paraId="38E820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国家登记程序应依据本法典及《哈萨克斯坦共和国不动产权利及交易登记法》确立。</w:t>
      </w:r>
    </w:p>
    <w:p w14:paraId="47F7D4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航空器、船舶、内河航行船舶、河海两用船舶及宇宙设施作为不动产等同物之国家登记程序，由哈萨克斯坦共和国关于空域使用与航空活动、商船运输、内河水运、宇宙活动领域的法律规范。</w:t>
      </w:r>
    </w:p>
    <w:p w14:paraId="3420FF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118条采用哈萨克斯坦共和国2011年3月25日第421-IV号法律（自首次正式公布后十个日历日届满时生效）的表述；经哈萨克斯坦共和国2012年1月6日第529-IV号法律修订（自首次正式公布后二十一日届满时生效）；2014年12月29日第269-V号法律修订（自首次正式公布后二十一日届满时生效）。 第529-IV号法律修订（自首次正式公布后二十一日历日届满时生效）；2014年12月29日第269-V号法律修订（自2015年1月1日起生效）； 2020年6月29日第351-VI号法律修订（自2021年7月1日起生效）。</w:t>
      </w:r>
    </w:p>
    <w:p w14:paraId="4CD766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第119条 企业</w:t>
      </w:r>
    </w:p>
    <w:p w14:paraId="4AC498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用于开展经营活动的财产组合应被认定为权利客体企业。</w:t>
      </w:r>
    </w:p>
    <w:p w14:paraId="0C8194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作为财产组合，企业应包含其运营所需的所有资产，包括建筑物、装置、设备、工具、原材料、库存、土地使用权、债权、债务，以及个性化其经营活动的标识权（商号与商标）及其他专有权利，协议另有约定的除外。</w:t>
      </w:r>
    </w:p>
    <w:p w14:paraId="495417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企业整体或其部分可作为买卖、质押、租赁及其他涉及物权设立、变更或消灭的交易标的。</w:t>
      </w:r>
    </w:p>
    <w:p w14:paraId="0BDC2B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 作为财产整体组成部分的不动产权利的国家登记特征，应由《哈萨克斯坦共和国不动产权利登记及交易登记法》予以确立。</w:t>
      </w:r>
    </w:p>
    <w:p w14:paraId="2DF080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作为财产综合体认定的企业整体所承担的债务，债权人的权利保障程序依照本法典第48条规定执行。</w:t>
      </w:r>
    </w:p>
    <w:p w14:paraId="554994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脚注：第119条经哈萨克斯坦共和国1998年3月2日第211号法律、2011年3月25日第421-IV号法律修订（自首次正式公布后十个日历日届满时生效）。</w:t>
      </w:r>
    </w:p>
    <w:p w14:paraId="1BA33E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第120条 可分与不可分财产</w:t>
      </w:r>
    </w:p>
    <w:p w14:paraId="0CCC29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财产可分为可分割财产与不可分割财产。</w:t>
      </w:r>
    </w:p>
    <w:p w14:paraId="768D0F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可分割财产是指其部分在分割后仍不丧失原有性质（功能）的资产。</w:t>
      </w:r>
    </w:p>
    <w:p w14:paraId="632FEE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不可分割财产是指无法分割而不改变其经济属性（功能）的财产，或依据法律规定不得分割的财产。</w:t>
      </w:r>
    </w:p>
    <w:p w14:paraId="6C03BE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不可分割物作为法律客体的特征，由立法确定。</w:t>
      </w:r>
    </w:p>
    <w:p w14:paraId="613619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第121条 复合物</w:t>
      </w:r>
    </w:p>
    <w:p w14:paraId="2A6F78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当不同性质的物品构成单一整体，且该整体可依据其组合性质实现预定用途时，应视为单一物（复合物）。</w:t>
      </w:r>
    </w:p>
    <w:p w14:paraId="367E56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涉及复合物的交易效力，除协议另有约定外，应适用于其所有组成部分。</w:t>
      </w:r>
    </w:p>
    <w:p w14:paraId="4268C6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第122条 主物及其附属物</w:t>
      </w:r>
    </w:p>
    <w:p w14:paraId="3C1167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附件即为服务于主物且通过共同经济用途与之相连的物品，应遵循主物之目的，但法律或协议另有规定者除外。</w:t>
      </w:r>
    </w:p>
    <w:p w14:paraId="295BDA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第123条 收益、产品与收入</w:t>
      </w:r>
    </w:p>
    <w:p w14:paraId="3EBD5C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因使用资产而获得的收益（收益、生产、收入）应归属于依法使用该资产的人，除非法律或关于该资产使用的协议另有规定。 </w:t>
      </w:r>
    </w:p>
    <w:p w14:paraId="1E9724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第124条 动物</w:t>
      </w:r>
    </w:p>
    <w:p w14:paraId="5EC421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关于物的一般规则应适用于动物，除非法律另有规定。</w:t>
      </w:r>
    </w:p>
    <w:p w14:paraId="088538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第125条 知识产权</w:t>
      </w:r>
    </w:p>
    <w:p w14:paraId="38F555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根据本法典及其他立法规定的情形和程序，公民或法人对其智力创造活动成果以及法人标识方式、自然人或法人所生产的产品、所完成的工作或所提供服务（包括商业名称、商标、服务标记等）享有专有权。</w:t>
      </w:r>
    </w:p>
    <w:p w14:paraId="080436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除哈萨克斯坦共和国法律另有规定外，第三方使用可成为专有权利（知识产权）对象的智力创造成果及个性化手段，须经权利人同意。</w:t>
      </w:r>
    </w:p>
    <w:p w14:paraId="68EAC2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脚注：第125条经哈萨克斯坦共和国1998年3月2日第211号法律修订；经2015年4月7日第300-V号法律修订（自首次正式公布之日起十个日历日后生效）。</w:t>
      </w:r>
    </w:p>
    <w:p w14:paraId="407C61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第126条 服务秘密与商业秘密</w:t>
      </w:r>
    </w:p>
    <w:p w14:paraId="7E5407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民事立法应保护构成服务或商业秘密的信息，前提是该信息因不为第三方所知而具有实际或潜在商业价值，且无合法途径获取该信息，同时信息持有者已采取措施保护其保密性。</w:t>
      </w:r>
    </w:p>
    <w:p w14:paraId="7B057F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以非法手段获取此类信息者，以及违反服务协议泄露服务或商业秘密的雇员，或违反民事权利协议泄露此类信息的交易对方，均应承担赔偿责任。</w:t>
      </w:r>
    </w:p>
    <w:p w14:paraId="3692F9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第127条 货币（货币单位）</w:t>
      </w:r>
    </w:p>
    <w:p w14:paraId="0BE9DE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坚戈为哈萨克斯坦共和国货币单位。</w:t>
      </w:r>
    </w:p>
    <w:p w14:paraId="729378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坚戈为法定货币，在哈萨克斯坦共和国全境必须按其面值强制接受。</w:t>
      </w:r>
    </w:p>
    <w:p w14:paraId="6662D9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在哈萨克斯坦共和国境内，支付可采用现金支付和非现金支付形式。</w:t>
      </w:r>
    </w:p>
    <w:p w14:paraId="32A597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在哈萨克斯坦共和国境内以外币结算的适用情形、程序及条件，由哈萨克斯坦共和国立法规定。</w:t>
      </w:r>
    </w:p>
    <w:p w14:paraId="0DEA61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第128条 货币资产</w:t>
      </w:r>
    </w:p>
    <w:p w14:paraId="3F7ECF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构成货币资产的资产种类及相关交易程序，由立法行为确定。</w:t>
      </w:r>
    </w:p>
    <w:p w14:paraId="778B63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在哈萨克斯坦共和国境内，拥有货币资产的权利应依据普遍原则予以保护。</w:t>
      </w:r>
    </w:p>
    <w:p w14:paraId="08ACF6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第1-1款 金融工具</w:t>
      </w:r>
    </w:p>
    <w:p w14:paraId="0E7927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注：根据哈萨克斯坦共和国2008年12月10日第101-IV号法律（自2009年1月1日起施行），第3节增设第1-1款。</w:t>
      </w:r>
    </w:p>
    <w:p w14:paraId="789F80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第128-1条 金融工具</w:t>
      </w:r>
    </w:p>
    <w:p w14:paraId="25D701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金融工具——货币、证券（包括衍生证券）、衍生金融工具及其他金融工具，其同时构成一方的金融资产与另一方的金融负债或权益工具。</w:t>
      </w:r>
    </w:p>
    <w:p w14:paraId="30555C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金融资产——代表货币、他人权益工具、从他人处获取货币或其他金融资产的合同权利、或以潜在有利条件与他人交换金融资产或金融负债的任何资产，或此类合同， 其结算将或可能通过该主体自身权益工具进行，且属于衍生工具——该主体在该工具下有或可能有义务接收数量可变的自身权益工具，或接收以除固定金额现金或其他金融资产与固定数量自身权益工具交换之外的任何其他方式结算的衍生工具。</w:t>
      </w:r>
    </w:p>
    <w:p w14:paraId="562576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金融负债是指任何具有以下特征的负债：代表向他人交付现金或其他金融资产的合同义务；或代表在可能不利的条款下与他人交换金融资产或金融负债的合同义务； 或指将以或可能以该实体自有权益工具结算的合同，且该非衍生工具要求或可能要求该实体提供可变数量自有权益工具，或以固定金额现金或其他金融资产与固定数量自有权益工具交换的方式结算。</w:t>
      </w:r>
    </w:p>
    <w:p w14:paraId="431F65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权益工具应为任何确认权利的合同，该权利指向组织在扣除所有债务后剩余的全部资产主张剩余索偿权。</w:t>
      </w:r>
    </w:p>
    <w:p w14:paraId="748E26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脚注：第128-1条经哈萨克斯坦共和国2018年7月2日第166-VI号法律修订（自首次正式公布之日起十个日历日后生效）。</w:t>
      </w:r>
    </w:p>
    <w:p w14:paraId="3EC39D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第128-2条 衍生金融工具</w:t>
      </w:r>
    </w:p>
    <w:p w14:paraId="11AC1E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衍生金融工具系指其价值取决于标的资产价值（含价值变动）的合同，该合同预见未来将对现有合同进行结算。</w:t>
      </w:r>
    </w:p>
    <w:p w14:paraId="3AB00C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期权、期货、掉期及其他符合上述特征的衍生金融工具，特别是上述衍生金融工具的组合形式，均属衍生金融工具范畴。</w:t>
      </w:r>
    </w:p>
    <w:p w14:paraId="043E7B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商品、标准化商品交割单、证券、货币、指数、利率及其他具有市场价值的资产、未来事件或情形，均可作为衍生金融工具的基础资产。</w:t>
      </w:r>
    </w:p>
    <w:p w14:paraId="361B43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第128-3条 期权</w:t>
      </w:r>
    </w:p>
    <w:p w14:paraId="671BBF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期权系衍生金融工具，其规定一方（期权卖方）向另一方（期权买方）出售在未来以约定价格及约定条款购买或出售标的资产的权利。</w:t>
      </w:r>
    </w:p>
    <w:p w14:paraId="5D8F4C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期权卖方应收取费用（称为期权费）向期权买方出售期权。期权的结算条款应视为下列义务条款的结算：标的资产、标的资产总成本（期权结算金额）、标的资产成本（执行价格）、期权费、期权期限（期权有效期）。</w:t>
      </w:r>
    </w:p>
    <w:p w14:paraId="1F58BE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若期权买方行使所购权利，则视为期权已执行。</w:t>
      </w:r>
    </w:p>
    <w:p w14:paraId="244BF5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第128-4条 互换</w:t>
      </w:r>
    </w:p>
    <w:p w14:paraId="239E27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掉期是指衍生金融工具，根据该工具，各方同意在未来按约定条款交换标的资产的付款或标的资产本身。</w:t>
      </w:r>
    </w:p>
    <w:p w14:paraId="14890A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第128条之五 远期合约</w:t>
      </w:r>
    </w:p>
    <w:p w14:paraId="2D37A7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远期合约系衍生金融工具，买方（或卖方）承诺在指定期限届满时，按约定条款购买（或出售）标的资产。</w:t>
      </w:r>
    </w:p>
    <w:p w14:paraId="0E878E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远期交易发生于非组织化市场。</w:t>
      </w:r>
    </w:p>
    <w:p w14:paraId="1B55E3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第128-6条 期货</w:t>
      </w:r>
    </w:p>
    <w:p w14:paraId="58DB13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期货系仅可在有组织市场交易的衍生金融工具，买方（或卖方）承诺在指定期限届满时，按标准条款在有组织市场结算，购买（或出售）标的资产。</w:t>
      </w:r>
    </w:p>
    <w:p w14:paraId="5B748B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第2款 证券</w:t>
      </w:r>
    </w:p>
    <w:p w14:paraId="633933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第129条 证券</w:t>
      </w:r>
    </w:p>
    <w:p w14:paraId="1DFBA5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证券系指满足财产权益要求的相应记录及其他标识的集合体。</w:t>
      </w:r>
    </w:p>
    <w:p w14:paraId="371DA0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证券可分为债务证券与权益证券。</w:t>
      </w:r>
    </w:p>
    <w:p w14:paraId="55423C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债务证券系证明发行人（债务人）按资产发行条款偿付本金义务的证券。</w:t>
      </w:r>
    </w:p>
    <w:p w14:paraId="53CCC4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股份证券系证明其持有人在哈萨克斯坦共和国法律规定情形下享有特定财产权益的证券。</w:t>
      </w:r>
    </w:p>
    <w:p w14:paraId="031D50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依据本法典及哈萨克斯坦共和国其他法律法规确定的资产、债务及其他证券均属证券范畴。</w:t>
      </w:r>
    </w:p>
    <w:p w14:paraId="0ABE20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证券按发行形式可分为：</w:t>
      </w:r>
    </w:p>
    <w:p w14:paraId="679991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记名证券与无记名证券；</w:t>
      </w:r>
    </w:p>
    <w:p w14:paraId="273D65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2）权益证券与私募证券；</w:t>
      </w:r>
    </w:p>
    <w:p w14:paraId="7E8510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3）记名、无记名及记名转让证券。</w:t>
      </w:r>
    </w:p>
    <w:p w14:paraId="4529A3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凭证式证券系指以书面形式（纸质或其他可直接阅读证券内容的介质）发行的证券。</w:t>
      </w:r>
    </w:p>
    <w:p w14:paraId="068E64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无凭证证券系指以非凭证形式（电子记录集合形式）发行的证券。</w:t>
      </w:r>
    </w:p>
    <w:p w14:paraId="1F8F0B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在法律法规规定的情形下，为行使证券所载明的权利，在专用登记簿（常规或电子记录）中登记即构成充分证明。</w:t>
      </w:r>
    </w:p>
    <w:p w14:paraId="67175B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权益证券是指在同一发行中具有相似特征和属性，并按当前发行统一条款发行和流通的证券。</w:t>
      </w:r>
    </w:p>
    <w:p w14:paraId="428021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非标准证券是指不符合本款第四部分所列特征的证券。</w:t>
      </w:r>
    </w:p>
    <w:p w14:paraId="46F5AF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记名证券是指证明其所认证的权利附属于证券所载明的人的证券。</w:t>
      </w:r>
    </w:p>
    <w:p w14:paraId="1D4D74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无记名证券系指证明其所载权利附属于证券持有人之证券。</w:t>
      </w:r>
    </w:p>
    <w:p w14:paraId="246DCF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凭单证券是指确认其所证明的权利附属于其中提及的人，并在根据本法典第132条第3款规定转让这些权利的情况下附属于另一人。</w:t>
      </w:r>
    </w:p>
    <w:p w14:paraId="2570F8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本法典及其他哈萨克斯坦共和国立法行为可排除特定证券以某种形式发行的可能性。</w:t>
      </w:r>
    </w:p>
    <w:p w14:paraId="5D452D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脚注。第129条采用哈萨克斯坦共和国2003年5月16日第416号法律的措辞，经哈萨克斯坦共和国2008年12月10日第101-IV号法律修订（自2009年1月1日起施行）。</w:t>
      </w:r>
    </w:p>
    <w:p w14:paraId="617B8B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第130条 证券权利的确认</w:t>
      </w:r>
    </w:p>
    <w:p w14:paraId="04E5E4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证券所有权以持有证券凭证本身为凭证。 当有价证券凭证交由经许可或依据哈萨克斯坦共和国法律授权保管此类证券的专业证券市场成员保管时，该成员为追踪目的开设的银行账户明细单即成为该证券权利凭证。若凭证与该账户明细单存在差异，以明细单为准。</w:t>
      </w:r>
    </w:p>
    <w:p w14:paraId="2C080A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2.由经许可或依据哈萨克斯坦共和国法律授权登记证券合约的证券市场专业成员为追踪目的开设的账户明细，即为无凭证证券权利的凭证。</w:t>
      </w:r>
    </w:p>
    <w:p w14:paraId="616BF6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证券市场专业成员开设及管理证券登记账户的程序，以及此类资产对账单的内容与设计要求，均由哈萨克斯坦共和国立法规定。</w:t>
      </w:r>
    </w:p>
    <w:p w14:paraId="37C3E0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脚注：第130条采用哈萨克斯坦共和国2003年5月16日第416号法律的表述；经哈萨克斯坦共和国2011年12月28日第524-IV号法律修订（自首次正式公布后十个日历日届满时生效）。</w:t>
      </w:r>
    </w:p>
    <w:p w14:paraId="19849D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第131条 证券要求</w:t>
      </w:r>
    </w:p>
    <w:p w14:paraId="38ED98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证券所载明的权利、证券的必备要素、证券样式要求及其他必要要求，应由立法行为或依据其确立的程序予以规定。</w:t>
      </w:r>
    </w:p>
    <w:p w14:paraId="23A3D4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证券缺少法定必备事项或不符合法定格式要求时，该证券无效。</w:t>
      </w:r>
    </w:p>
    <w:p w14:paraId="44F767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第132条 证券权利的转让</w:t>
      </w:r>
    </w:p>
    <w:p w14:paraId="733D07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将记名证券所载权利转让给任何人时，交付该证券即为有效。</w:t>
      </w:r>
    </w:p>
    <w:p w14:paraId="1AA0B2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以书面形式发行的记名证券所载权利，依照债权转让（让与）的法定程序进行转移。根据本法典第347条规定，证券转让方对相关债权的无效性承担责任，但不对其履行承担责任。</w:t>
      </w:r>
    </w:p>
    <w:p w14:paraId="236C7A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2-1. 股权证券权利转让及权利确认的特殊规定，由哈萨克斯坦共和国立法行为确定。</w:t>
      </w:r>
    </w:p>
    <w:p w14:paraId="17D211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附有指示性证券的权利应通过在该证券上作出转让记名（背书）予以转移。转移指示性证券相关权利的人（背书人）不仅对权利的存在承担责任，亦对其行使承担责任。</w:t>
      </w:r>
    </w:p>
    <w:p w14:paraId="7AFFD6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证券上作出的背书，应将该证券所证明的全部权利转移给受让人（即被背书人）或其指定的人。背书可以是空白背书（未指定收款人）。</w:t>
      </w:r>
    </w:p>
    <w:p w14:paraId="26D3A4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背书仅可通过限定行使凭证所载权利的方式受限，且不将该权利转让予背书人（预指定背书）。此种情形下，背书人应作为代理人行事。</w:t>
      </w:r>
    </w:p>
    <w:p w14:paraId="2FBB62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脚注：第132条第2款经哈萨克斯坦共和国下列法律修订：1998年5月2日第211号法；2003年5月16日第416号法；2003年6月3日第426号法； 2013年6月21日第106-V号法律（自首次正式公布后十个日历日届满时生效）；2015年11月24日第422-V号法律（自2016年1月1日起生效）。</w:t>
      </w:r>
    </w:p>
    <w:p w14:paraId="488464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第133条 证券的执行</w:t>
      </w:r>
    </w:p>
    <w:p w14:paraId="798344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担保人及所有背书人应对担保的合法权利人承担连带责任。当担保的合法权利人就担保所认证的债务向担保责任人中的某一人或数人主张权利时，该责任人获得向其他先前承担担保责任的人追偿的权利。</w:t>
      </w:r>
    </w:p>
    <w:p w14:paraId="5DF517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不得以债务缺乏依据或凭证无效为由拒绝履行凭证所载债务。</w:t>
      </w:r>
    </w:p>
    <w:p w14:paraId="041F9B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证券持有人发现证券存在欺诈或伪造情形时，有权向证券交付人主张履行证券所载债务并赔偿损失。</w:t>
      </w:r>
    </w:p>
    <w:p w14:paraId="702291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任何非法持有证券者不得行使该证券所附权利。</w:t>
      </w:r>
    </w:p>
    <w:p w14:paraId="7B59B1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注：第133条经哈萨克斯坦共和国2003年6月3日第426号法律修订。</w:t>
      </w:r>
    </w:p>
    <w:p w14:paraId="46B8DE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第134条 证券权利的恢复</w:t>
      </w:r>
    </w:p>
    <w:p w14:paraId="50D934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丢失的无记名证券和记名证券相关的权利恢复，应由法院依照程序立法规定的程序进行。</w:t>
      </w:r>
    </w:p>
    <w:p w14:paraId="703ED7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第135条 未登记证券</w:t>
      </w:r>
    </w:p>
    <w:p w14:paraId="718540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（第135条由2003年5月6日哈萨克斯坦共和国第416号法律废止）。</w:t>
      </w:r>
    </w:p>
    <w:p w14:paraId="44FB45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第136条 债券</w:t>
      </w:r>
    </w:p>
    <w:p w14:paraId="6F4375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债券是根据发行条款证明持有人有权从债券发行人处获得利息及债券面值的现金或其他等值财产的证券。</w:t>
      </w:r>
    </w:p>
    <w:p w14:paraId="5E77CD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债券仅可作为记名证券的权益证券发行。</w:t>
      </w:r>
    </w:p>
    <w:p w14:paraId="236542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哈萨克斯坦共和国政府、哈萨克斯坦共和国国家银行及商业组织具有发行债券的权利。</w:t>
      </w:r>
    </w:p>
    <w:p w14:paraId="6CBF3E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债券的种类及发行程序由哈萨克斯坦共和国法律规定。</w:t>
      </w:r>
    </w:p>
    <w:p w14:paraId="0818AC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脚注：第136条采用哈萨克斯坦共和国2003年5月16日第416号法律的表述；经哈萨克斯坦共和国2004年12月20日第13号法律修订（自2005年1月1日起施行）； 2022年7月12日第138-VII号法律（自首次正式公布之日起六十个日历日后生效）。</w:t>
      </w:r>
    </w:p>
    <w:p w14:paraId="0D9F25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第137条 支票</w:t>
      </w:r>
    </w:p>
    <w:p w14:paraId="21348D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脚注：本条文已被哈萨克斯坦共和国1997年7月11日第154号法律废止。</w:t>
      </w:r>
    </w:p>
    <w:p w14:paraId="168C7E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第138条 汇票</w:t>
      </w:r>
    </w:p>
    <w:p w14:paraId="3E21EC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脚注。本条文由哈萨克斯坦共和国1997年7月11日第154号法律废止。</w:t>
      </w:r>
    </w:p>
    <w:p w14:paraId="6C8CD1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第139条 股份</w:t>
      </w:r>
    </w:p>
    <w:p w14:paraId="47086E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股份应被认定为一种证券，证明其持有人（股东）有权以股息形式获得股份公司净收入的一部分，有权参与股份公司业务管理，有权获得股份公司清算后剩余财产的一部分，以及哈萨克斯坦共和国立法行为规定的其他权利。</w:t>
      </w:r>
    </w:p>
    <w:p w14:paraId="1BD1C5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股份应以记名证券形式发行。</w:t>
      </w:r>
    </w:p>
    <w:p w14:paraId="7C6490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资产的发行应遵循哈萨克斯坦共和国立法规定。</w:t>
      </w:r>
    </w:p>
    <w:p w14:paraId="6A9FEC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资产发行程序由哈萨克斯坦共和国证券市场相关法律规定。</w:t>
      </w:r>
    </w:p>
    <w:p w14:paraId="19AC63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以股份公司组织形式设立的非营利组织不得以其资产支付股息。</w:t>
      </w:r>
    </w:p>
    <w:p w14:paraId="7CAFC9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哈萨克斯坦共和国立法可规定依据法院判决，从其行为或不作为损害股份公司利益的股东处强制收购资产的权限。</w:t>
      </w:r>
    </w:p>
    <w:p w14:paraId="1E9E66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哈萨克斯坦共和国立法可规定银行、从事特定银行业务的机构以及保险（再保险）机构在自有资本出现负值时强制收购资产的条件与依据，具体计算方式依照哈萨克斯坦共和国立法确立的程序执行。</w:t>
      </w:r>
    </w:p>
    <w:p w14:paraId="3F97BB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脚注：第139条新条款由2003年5月16日哈萨克斯坦共和国第416号法律制定；经2005年7月8日哈萨克斯坦共和国第72号法律修订（实施顺序参见第2条）。</w:t>
      </w:r>
    </w:p>
    <w:p w14:paraId="347FF5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第139-1条 银行存款凭证</w:t>
      </w:r>
    </w:p>
    <w:p w14:paraId="296547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银行存款凭证应为经认证的私有担保，确认其持有人有权在发行条款规定的流通期届满时或届满前，收取其面值金额以及发行条款规定的赔偿金额。</w:t>
      </w:r>
    </w:p>
    <w:p w14:paraId="69523A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脚注：第139-1条经哈萨克斯坦共和国2007年1月12日第225号法律修订（自正式公布之日起施行）。</w:t>
      </w:r>
    </w:p>
    <w:p w14:paraId="3D5973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第140条 银行证明书</w:t>
      </w:r>
    </w:p>
    <w:p w14:paraId="471977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注：本条已被哈萨克斯坦共和国1997年7月11日第154号法律废止。</w:t>
      </w:r>
    </w:p>
    <w:p w14:paraId="586FD4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第3款。精神权利</w:t>
      </w:r>
    </w:p>
    <w:p w14:paraId="7F717E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第141条 个人非财产权利的保护</w:t>
      </w:r>
    </w:p>
    <w:p w14:paraId="5FE3CE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个人非财产权利受到侵害者，除本法典第9条规定的措施外，有权按照本法典的规定要求赔偿精神损害。</w:t>
      </w:r>
    </w:p>
    <w:p w14:paraId="527822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个人财产权的保护应由法院依照民事诉讼法规定的程序进行。</w:t>
      </w:r>
    </w:p>
    <w:p w14:paraId="272E0F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个人非财产权利的保护不以侵权人过错为前提，但本法另有规定者除外。提出抗辩主张者须证明其个人非财产权利受到侵害的事实。</w:t>
      </w:r>
    </w:p>
    <w:p w14:paraId="3FE8A1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非财产权受到侵害的人，可自行决定要求侵害人消除侵害后果，或自行承担必要措施费用，或委托第三方实施必要措施。</w:t>
      </w:r>
    </w:p>
    <w:p w14:paraId="3E39A1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脚注：第141条经哈萨克斯坦共和国1998年3月2日第211号法律及2011年3月25日第421-IV号法律修订（自首次正式公布后十个日历日届满时生效）。</w:t>
      </w:r>
    </w:p>
    <w:p w14:paraId="412CF4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第142条 附属于财产权的人身非财产权</w:t>
      </w:r>
    </w:p>
    <w:p w14:paraId="058657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若同时侵犯人身非财产权与财产权，应在财产损害赔偿额基础上增加因侵害人身非财产权而应向受害人支付的赔偿金额。</w:t>
      </w:r>
    </w:p>
    <w:p w14:paraId="4BAD4E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第143条 荣誉、尊严和商业声誉的保护</w:t>
      </w:r>
    </w:p>
    <w:p w14:paraId="18B569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公民或法人有权通过法院要求驳斥损害其名誉、尊严或商业声誉的信息，除非传播该信息者能证明其真实性。</w:t>
      </w:r>
    </w:p>
    <w:p w14:paraId="2C3615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通过大众传媒传播损害公民或法人荣誉、尊严或商业声誉的信息时，该信息必须由同一大众传媒予以澄清，且不得向前述公民或法人收取任何费用。</w:t>
      </w:r>
    </w:p>
    <w:p w14:paraId="0BB302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若特定信息载于组织出具的文件中，该文件应予以更换或撤销，并须向收件人强制性告知文件所含信息的错误性。</w:t>
      </w:r>
    </w:p>
    <w:p w14:paraId="1E015E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其他情形的更正程序由法院规定。</w:t>
      </w:r>
    </w:p>
    <w:p w14:paraId="1FB3A5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大众传媒刊载的信息限制公民或法人权利或合法权益的，该公民或法人有权在同一大众传媒免费发表回应。</w:t>
      </w:r>
    </w:p>
    <w:p w14:paraId="225075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当媒体拒绝刊登或未在一个月内刊登公民或法人的反驳或回应请求时，以及媒体发生清算时，法院应受理该请求。</w:t>
      </w:r>
    </w:p>
    <w:p w14:paraId="440C19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法院判决未获执行的，有权对违约方处以罚金，该罚金归预算收入。罚金的数额和程序依照民事诉讼法规定执行。缴纳罚金不免除违约方履行法院判决所规定义务的责任。</w:t>
      </w:r>
    </w:p>
    <w:p w14:paraId="14A634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公民或法人若其名誉、尊严或商业信誉因信息传播受到损害，除要求澄清事实外，有权就该信息传播造成的财产损失及精神损害主张赔偿。</w:t>
      </w:r>
    </w:p>
    <w:p w14:paraId="44B89D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本条关于保护公民商业声誉的规定，在保护法人商业声誉时相应适用，但精神损害赔偿要求除外。赔偿损失的规定，应依照本法典确立的程序，适用于保护法人商业声誉的情形。</w:t>
      </w:r>
    </w:p>
    <w:p w14:paraId="1AAB50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若无法确定散布损害公民或法人荣誉、尊严或商业声誉信息者的身份，被散布信息涉及者有权向法院申请认定所散布信息不属实。</w:t>
      </w:r>
    </w:p>
    <w:p w14:paraId="0DBAB0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脚注：第143条经哈萨克斯坦共和国2009年2月6日第123-IV号法律（实施顺序见第2条）及2001年3月25日第421-IV号法律（自首次正式公布后十个日历日届满时生效）修订。</w:t>
      </w:r>
    </w:p>
    <w:p w14:paraId="29E5E4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第144条 保护私人生活秘密的权利</w:t>
      </w:r>
    </w:p>
    <w:p w14:paraId="6686A8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公民有权保护其私人生活秘密，包括通信、电话交谈、日记、笔记、评论、亲密生活、收养、出生、律师秘密、医疗专业秘密、银行存款及其他受哈萨克斯坦共和国法律保护的秘密。</w:t>
      </w:r>
    </w:p>
    <w:p w14:paraId="481893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个人生活秘密的披露仅限于哈萨克斯坦共和国法律明确规定的情形。</w:t>
      </w:r>
    </w:p>
    <w:p w14:paraId="3E4365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日记、笔记、评论及其他文件的出版须经作者许可；信件出版须经作者及收件人双方同意。若一方已故，经存续配偶及死者子女同意后可出版上述文件。</w:t>
      </w:r>
    </w:p>
    <w:p w14:paraId="41CDC6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脚注：第144条经哈萨克斯坦共和国1997年7月11日第154号法律及2022年7月14日第141-VII号法律修订（自首次正式公布之日起十个日历日后生效）。</w:t>
      </w:r>
    </w:p>
    <w:p w14:paraId="3CB82B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第145条 肖像权</w:t>
      </w:r>
    </w:p>
    <w:p w14:paraId="3D5D9F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未经本人同意，任何人不得使用其肖像；本人死亡后，未经其继承人同意，亦不得使用其肖像。</w:t>
      </w:r>
    </w:p>
    <w:p w14:paraId="6689C3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展示他人形象的图像作品（绘画、照片、影片等）的出版、复制、使用及传播，须经被展示者同意；其死亡后，须经其子女及在世配偶同意。若哈萨克斯坦共和国法律另有规定，或被展示者系有偿摆拍，则无需此类同意。</w:t>
      </w:r>
    </w:p>
    <w:p w14:paraId="4F3941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脚注：第145条经哈萨克斯坦共和国2023年12月23日第51-VIII号法律修订（自首次正式公布之日起十个日历日后生效）。</w:t>
      </w:r>
    </w:p>
    <w:p w14:paraId="70EFC3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第146条 住宅不可侵犯权</w:t>
      </w:r>
    </w:p>
    <w:p w14:paraId="4D1A7E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公民享有住宅不可侵犯权，即有权阻止任何违背其意愿侵入住宅的行为，但法律另有规定的情形除外。</w:t>
      </w:r>
    </w:p>
    <w:p w14:paraId="6007E2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第四章 交易</w:t>
      </w:r>
    </w:p>
    <w:p w14:paraId="6230B3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第147条 交易的定义</w:t>
      </w:r>
    </w:p>
    <w:p w14:paraId="4E2997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公民和法人为确立、变更或终止民事权利和义务而实施的行为，均应认定为法律行为。</w:t>
      </w:r>
    </w:p>
    <w:p w14:paraId="58CD44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第148条 单方交易与协议</w:t>
      </w:r>
    </w:p>
    <w:p w14:paraId="0264B3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交易可为单方、双边或多边（协议）。</w:t>
      </w:r>
    </w:p>
    <w:p w14:paraId="2B0168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依法或依当事人约定，仅需一方表示意思即足以完成的交易，应认定为单方交易。</w:t>
      </w:r>
    </w:p>
    <w:p w14:paraId="1A38F4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订立协议须有双方（双边交易）或三方以上（多边交易）当事人合意意志的表示。</w:t>
      </w:r>
    </w:p>
    <w:p w14:paraId="07EFF4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第149条 单方交易的法律规制</w:t>
      </w:r>
    </w:p>
    <w:p w14:paraId="44C14F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单方交易仅对缔约主体产生义务。仅在法律规定或与他人约定的情形下，方可对他人产生义务。</w:t>
      </w:r>
    </w:p>
    <w:p w14:paraId="3E97A1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有关义务和协议的一般规定，在不违反法律规定或交易性质和本质的前提下，应相应适用于单方交易。</w:t>
      </w:r>
    </w:p>
    <w:p w14:paraId="71B20F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第150条 附条件的交易</w:t>
      </w:r>
    </w:p>
    <w:p w14:paraId="1313DA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当事人将权利义务的产生附于某一不确定事件时，该交易应视为在延迟条件下订立。</w:t>
      </w:r>
    </w:p>
    <w:p w14:paraId="067750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当当事人将权利义务的失效设定于某一不确定是否发生的情形时，该交易应视为附有失效条件。</w:t>
      </w:r>
    </w:p>
    <w:p w14:paraId="7EEB9A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若某一方不公平地阻碍了对其不利的条件成立，则该条件应被视为已成立。</w:t>
      </w:r>
    </w:p>
    <w:p w14:paraId="7160A8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若某一方不公正地协助条件成立，而该条件成立对其有利，则该条件应被认定为未成立。</w:t>
      </w:r>
    </w:p>
    <w:p w14:paraId="693063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第151条 交易形式</w:t>
      </w:r>
    </w:p>
    <w:p w14:paraId="7A0744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交易可采用口头或书面形式（普通书面或公证书面）订立。</w:t>
      </w:r>
    </w:p>
    <w:p w14:paraId="319A35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法律或当事人约定未规定书面形式（普通或公证）或其他特定形式的交易，可采用口头形式订立，特别是通过承诺履行的交易。当当事人行为明确表明订立交易意愿时，该交易亦视为成立。</w:t>
      </w:r>
    </w:p>
    <w:p w14:paraId="77DF3D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通过票据、标签或其他普遍认可的凭证形式确认的交易，应视为以口头形式订立，法律另有规定除外。</w:t>
      </w:r>
    </w:p>
    <w:p w14:paraId="2AB877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在法律规定或当事人约定的情形下，沉默应理解为表示订立交易的意愿。</w:t>
      </w:r>
    </w:p>
    <w:p w14:paraId="18CA22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经书面协议订立的合同，经当事人同意可采用口头形式订立，但该交易不得违反法律规定。</w:t>
      </w:r>
    </w:p>
    <w:p w14:paraId="16E50C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第152条 交易的书面形式</w:t>
      </w:r>
    </w:p>
    <w:p w14:paraId="79BD87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下列交易必须采用书面形式：</w:t>
      </w:r>
    </w:p>
    <w:p w14:paraId="524472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1）在经营活动中进行的交易，但因履行本身即告完成的交易除外，除非法律对交易主体另有规定，或商业惯例另有要求；</w:t>
      </w:r>
    </w:p>
    <w:p w14:paraId="0215D2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2）金额超过一百个月度计算指数的交易，但即时履行的交易除外；</w:t>
      </w:r>
    </w:p>
    <w:p w14:paraId="67872B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3）法律或当事人协议规定的其他情形。</w:t>
      </w:r>
    </w:p>
    <w:p w14:paraId="567B5B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书面订立的交易须由当事人或其代表签字，但商业惯例另有规定的除外。</w:t>
      </w:r>
    </w:p>
    <w:p w14:paraId="779519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缔约时允许使用签名传真副本，除非此举违反法律规定或某一方要求。</w:t>
      </w:r>
    </w:p>
    <w:p w14:paraId="4CE0D7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双边交易可通过交换文件方式达成，每份文件均须由发送方签署。</w:t>
      </w:r>
    </w:p>
    <w:p w14:paraId="10A733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除法律另有规定或当事人另有约定外，通过信函、电报、电话、电传、传真、电子文件、电子信息或其他能确定当事人意思表示内容的文件进行的往来，均视为书面交易的完成。</w:t>
      </w:r>
    </w:p>
    <w:p w14:paraId="5B75F3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哈萨克斯坦共和国法律和（或）应一方要求可规定额外要求，该要求须符合交易形式，特别是使用特定格式的信笺纸、加盖法人印章（若该法人依据哈萨克斯坦共和国法律须持有印章）。</w:t>
      </w:r>
    </w:p>
    <w:p w14:paraId="729741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公民因身体残疾、疾病或文盲无法亲自签字时，经其请求可由其他公民代为签署。除法律另有规定外，代签人签字须经公证员或其他有权办理此类公证行为的官员见证，并注明当事人未能亲自签字的原因。</w:t>
      </w:r>
    </w:p>
    <w:p w14:paraId="2BEE64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已履行书面交易的当事人，有权要求对方提供履行证明文件。</w:t>
      </w:r>
    </w:p>
    <w:p w14:paraId="2C29B5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履行口头经营性交易的一方亦享有同等权利，但以承诺本身即构成履行的交易除外。</w:t>
      </w:r>
    </w:p>
    <w:p w14:paraId="0FE132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脚注：第152条经哈萨克斯坦共和国下列法律修订：1998年3月2日第211号法；2003年1月7日第372号法；2014年12月29日第269-V号法（自2015年1月1日起施行）； 2015年11月24日第419-V号法律（自2016年1月1日起施行）；2017年2月27日第49-VI号法律（自首次正式公布之日起十个日历日后施行）； 哈萨克斯坦共和国2018年5月24日第156-VI号法律（自首次正式公布之日起十个日历日后生效）。</w:t>
      </w:r>
    </w:p>
    <w:p w14:paraId="5DD599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第153条 违反书面交易形式的法律后果</w:t>
      </w:r>
    </w:p>
    <w:p w14:paraId="349383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未遵守交易的简单书面形式，使当事人在发生争议时丧失通过证人证言确认交易订立、维持或履行的权利。但当事人仍有权通过书面或其他非证人证言的证据确认交易的订立、维持或履行。 </w:t>
      </w:r>
    </w:p>
    <w:p w14:paraId="5E3921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在哈萨克斯坦共和国法律或当事人协议直接规定的情形下，若未遵循简单书面形式，该交易视为无效。 </w:t>
      </w:r>
    </w:p>
    <w:p w14:paraId="679159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违反简单书面形式要求的外贸交易视为无效。 </w:t>
      </w:r>
    </w:p>
    <w:p w14:paraId="6451BC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脚注：本条系根据2017年2月27日第49-VI号《哈萨克斯坦共和国法律》修订文本（自首次正式公布之日起十个日历日后生效）。</w:t>
      </w:r>
    </w:p>
    <w:p w14:paraId="74A5BC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第154条 交易公证</w:t>
      </w:r>
    </w:p>
    <w:p w14:paraId="7EDFDE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根据哈萨克斯坦共和国法律规定或当事人协议约定的情形，书面交易须经公证后方视为成立。 </w:t>
      </w:r>
    </w:p>
    <w:p w14:paraId="6E77DD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未履行公证要求导致交易无效，并产生本法典第157-1条第3款规定的法律后果，但本条第2款规定的情形除外。 </w:t>
      </w:r>
    </w:p>
    <w:p w14:paraId="705882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经公证的交易若已由当事人或一方当事人实际履行，且其内容不违反法律规定且不侵害第三人权利，法院可应利害关系人申请认定该交易有效。此种情形下无需事后办理公证。</w:t>
      </w:r>
    </w:p>
    <w:p w14:paraId="6B76FE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注：第154条经哈萨克斯坦共和国2017年2月27日第49-VI号法律修订（自首次正式公布之日起十个日历日后生效）。</w:t>
      </w:r>
    </w:p>
    <w:p w14:paraId="38A367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第155条 交易登记</w:t>
      </w:r>
    </w:p>
    <w:p w14:paraId="7EF030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依法须办理国家登记或其他登记的交易，在登记完成后方视为成立，法律另有规定除外。</w:t>
      </w:r>
    </w:p>
    <w:p w14:paraId="262BF8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拒绝登记须以书面形式作出，且仅可基于违反法律要求的情形。</w:t>
      </w:r>
    </w:p>
    <w:p w14:paraId="48F5AD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经国家登记的交易已按法定形式订立，但一方当事人逃避登记时，法院有权根据另一方当事人的请求作出登记裁决。此种情况下，交易应依据法院裁决予以登记。</w:t>
      </w:r>
    </w:p>
    <w:p w14:paraId="6506BF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脚注：第155条采用哈萨克斯坦共和国2007年7月26日第311号法律（自正式公布后十个日历日届满时生效）的表述，并经哈萨克斯坦共和国2011年3月25日第421-IV号法律修订 （自首次正式公布后十个日历日届满时生效）。</w:t>
      </w:r>
    </w:p>
    <w:p w14:paraId="059E4F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第156条 交易所交易</w:t>
      </w:r>
    </w:p>
    <w:p w14:paraId="10AEF0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交易所参与者依据相关（商品、股票及其他）交易所的立法规定及交易所章程程序，以可在交易所流通的财产为标的物所达成的交易，即为交易所交易。</w:t>
      </w:r>
    </w:p>
    <w:p w14:paraId="5D8FD6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交易所交易可通过经纪记录予以证明，并须经交易所登记。</w:t>
      </w:r>
    </w:p>
    <w:p w14:paraId="2078CF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除法律、当事人协议或交易性质另有规定外，相关协议（买卖协议、委托协议等）的规则适用于交易所交易的内容。</w:t>
      </w:r>
    </w:p>
    <w:p w14:paraId="1CEE07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律或交易所交易规则可规定构成当事人商业秘密的交易所交易条款，未经当事人同意不得披露，但根据《哈萨克斯坦共和国打击犯罪所得合法化（洗钱）及恐怖主义融资法》向授权金融监管机构提交的信息除外。</w:t>
      </w:r>
    </w:p>
    <w:p w14:paraId="23AE6F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与交易所交易达成相关的争议，应通过相关交易所的仲裁程序处理，其裁决可在哈萨克斯坦共和国法律规定的情形下由法院予以撤销。 </w:t>
      </w:r>
    </w:p>
    <w:p w14:paraId="6F7B2D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w:t>
      </w:r>
      <w:r>
        <w:rPr>
          <w:rFonts w:hint="default" w:ascii="Times New Roman" w:hAnsi="Times New Roman" w:cs="Times New Roman" w:eastAsiaTheme="minorEastAsia"/>
          <w:b w:val="0"/>
          <w:i/>
          <w:iCs w:val="0"/>
          <w:color w:val="000000"/>
          <w:kern w:val="0"/>
          <w:sz w:val="28"/>
          <w:szCs w:val="28"/>
          <w:lang w:val="en-US" w:eastAsia="zh-CN" w:bidi="ar"/>
        </w:rPr>
        <w:t xml:space="preserve"> 予以排除。</w:t>
      </w:r>
    </w:p>
    <w:p w14:paraId="28915B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脚注：第156条经哈萨克斯坦共和国下列法律修订：1998年3月2日第211号法律；2003年5月16日第416号法律；2009年8月28日第192-IV号法律（自2010年3月8日起施行）； 2011年3月25日第421-IV号法律（自首次正式公布后十个日历日届满时生效）；2012年6月21日第19-IV号法律（自首次正式公布后十个日历日届满时生效）； 2014年6月10日第206-V号（自首次正式公布之日起十个日历日后生效）；2016年4月8日第489-V号（自首次正式公布之日起十个日历日后生效）。</w:t>
      </w:r>
    </w:p>
    <w:p w14:paraId="45D2B1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第157条 可争议交易与无效交易</w:t>
      </w:r>
    </w:p>
    <w:p w14:paraId="796979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交易因本法典或其他立法行为确立的理由而无效，系指经法院认定为无效的交易（可争议交易），或因立法行为直接规定之理由而无效，无论是否经此类认定（无效交易）。</w:t>
      </w:r>
    </w:p>
    <w:p w14:paraId="766642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法律未规定无效的交易视为可争议交易。</w:t>
      </w:r>
    </w:p>
    <w:p w14:paraId="320359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若对交易无效性存在争议，其无效性由法院裁定。</w:t>
      </w:r>
    </w:p>
    <w:p w14:paraId="7F76B0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违反交易形式、内容及参与者要求，或违反本法典或其他立法规定之当事人意思自由时，该交易视为无效。</w:t>
      </w:r>
    </w:p>
    <w:p w14:paraId="684678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有利害关系人、相关国家机关或检察官均可提出宣告交易无效的请求。</w:t>
      </w:r>
    </w:p>
    <w:p w14:paraId="4F8CB5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利害关系人是指其权利和合法权益因该交易受到侵害或可能受到侵害的人。</w:t>
      </w:r>
    </w:p>
    <w:p w14:paraId="167AC2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有权主张无效的人员名单由本法典和（或）其他立法行为确定。 </w:t>
      </w:r>
    </w:p>
    <w:p w14:paraId="2649A7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脚注：本法第157条系依据2017年2月27日哈萨克斯坦共和国第49-VI号法律修订文本（自首次正式公布之日起十个日历日后生效）。</w:t>
      </w:r>
    </w:p>
    <w:p w14:paraId="20A1AC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第157-1条 交易无效后果的一般规定</w:t>
      </w:r>
    </w:p>
    <w:p w14:paraId="5167B9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交易当事人或本法典第157条第3款规定的人员有权主张适用无效交易的无效后果。</w:t>
      </w:r>
    </w:p>
    <w:p w14:paraId="0CA21C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无效交易不产生法律后果（其无效性所涉后果除外），自缔结之时起即为无效，但本法典、哈萨克斯坦共和国立法文件另有规定或交易实质内容另有要求时除外。</w:t>
      </w:r>
    </w:p>
    <w:p w14:paraId="76C24E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交易无效时，各当事人应将交易中取得的全部财产返还对方；若无法实物返还（包括取得的财产为使用权、已完成的工作或已提供服务的情形） - 须以货币形式返还应返还财产、已完成工作或已提供服务的价值，除非本法典或其他哈萨克斯坦共和国立法对交易无效的其他后果另有规定。</w:t>
      </w:r>
    </w:p>
    <w:p w14:paraId="79DDEE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法院可判令导致交易无效行为的责任方，向另一方赔偿因交易被认定无效而产生的损失。</w:t>
      </w:r>
    </w:p>
    <w:p w14:paraId="6C7BB6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若交易旨在实现经法院判决（裁定）认定为非法的犯罪目的，且双方均有故意，则依据法院裁定或判决，当事人依据该交易已取得或拟取得的全部财产均应予以没收。 若此类交易仅由一方履行，另一方所获全部财产及应向首方支付的款项均予没收。若双方均未履行，交易约定应履行的全部内容均予没收。</w:t>
      </w:r>
    </w:p>
    <w:p w14:paraId="50E1C6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若当事人意图实现经法院判决（裁决）认定为非法的犯罪目的，则一方当事人依据该交易取得的全部财产应返还另一方，而另一方依据该交易取得或应取得的全部财产均应予以没收。</w:t>
      </w:r>
    </w:p>
    <w:p w14:paraId="4A85E1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鉴于具体情形，法院有权部分或全部免除本条第五、六款关于无效交易所得财产没收的后果。此情形下适用本条第三款规定的后果。</w:t>
      </w:r>
    </w:p>
    <w:p w14:paraId="02B42E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法院在认定交易无效时，可根据具体情况仅禁止其继续履行。</w:t>
      </w:r>
    </w:p>
    <w:p w14:paraId="4DFE2F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脚注：第四章根据哈萨克斯坦共和国2017年2月27日第49-VI号法律增设第157-1条（自首次正式公布之日起十个日历日后生效）。</w:t>
      </w:r>
    </w:p>
    <w:p w14:paraId="11FD05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第158条 交易内容不符合哈萨克斯坦共和国法律要求的无效情形</w:t>
      </w:r>
    </w:p>
    <w:p w14:paraId="1D07F7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交易内容不符合法律要求，或交易目的明显违背法律秩序基本原则的，该交易具有争议性，可由法院宣告无效，但本法典及其他哈萨克斯坦共和国立法另有规定者除外。</w:t>
      </w:r>
    </w:p>
    <w:p w14:paraId="7CA007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以实现犯罪目的为目标的交易，其违法性经法院判决（裁定）确立的，该交易无效。</w:t>
      </w:r>
    </w:p>
    <w:p w14:paraId="6C667D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故意缔结违反哈萨克斯坦共和国立法、法人章程或其机关职权规定之交易者，若其主张交易无效系出于牟利目的或意图逃避责任，不得请求宣告该交易无效。</w:t>
      </w:r>
    </w:p>
    <w:p w14:paraId="711BBA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若交易一方为逃避对第三方或国家的义务履行或责任而实施交易，且另一方知悉或理应知悉该意图时，利害关系人（国家）有权要求宣告该交易无效。</w:t>
      </w:r>
    </w:p>
    <w:p w14:paraId="05B0BB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脚注：哈萨克斯坦共和国2017年2月27日第49-VI号法律修订版第158条（自首次正式公布之日起十个日历日后生效）。</w:t>
      </w:r>
    </w:p>
    <w:p w14:paraId="305180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第159条 交易无效的依据</w:t>
      </w:r>
    </w:p>
    <w:p w14:paraId="216AE7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未取得必要许可或在许可有效期届满后实施的交易无效。</w:t>
      </w:r>
    </w:p>
    <w:p w14:paraId="1CA9DA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以不正当竞争为目的或违反商业道德要求的交易，可由法院宣告无效。</w:t>
      </w:r>
    </w:p>
    <w:p w14:paraId="2E56B4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未满十四周岁者（未成年人）实施的交易无效，但本法典第23条规定的交易除外。</w:t>
      </w:r>
    </w:p>
    <w:p w14:paraId="027621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未满十四周岁未成年人未经父母（养父母）或监护人同意而订立的交易，除依法有权独立订立的交易外，经父母（养父母）或监护人提起诉讼，可由法院认定为无效。 本条规定不适用于根据本法被认定为完全行为能力人的未成年人所作交易（参见本法第十七条第二款、第二十二条之规定）。</w:t>
      </w:r>
    </w:p>
    <w:p w14:paraId="506B07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因精神疾病或痴呆被认定无行为能力者所为的交易无效。公民事后被认定为无行为能力（本法典第26条）时所为的交易属可争议交易，若能证明该公民在交易时处于精神障碍状态，经其监护人申请，法院可宣告该交易无效。</w:t>
      </w:r>
    </w:p>
    <w:p w14:paraId="2B235D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经监护人申请，法院可宣告经法院限制行为能力者所订立的交易无效。</w:t>
      </w:r>
    </w:p>
    <w:p w14:paraId="6E98D1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公民虽具行为能力，但在交易时处于无法理解行为意义或控制行为状态的，法院可依该公民诉请宣告交易无效；若该公民生前无诉请机会，则可于其死亡后依其他利害关系人诉请宣告无效。</w:t>
      </w:r>
    </w:p>
    <w:p w14:paraId="4A3E14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因重大错误而缔结的交易，可由受误导方提起诉讼请求法院宣告无效。 误导构成重大错误的情形包括：涉及交易性质、标的物身份或任何其他特性，且该错误显著降低标的物预期用途的可能性。动机方面的误导仅在该动机作为延迟或解除条件载入交易内容时，方可作为交易无效依据（本法典第150条）。</w:t>
      </w:r>
    </w:p>
    <w:p w14:paraId="550E5D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若误导系交易参与方重大过失所致，或属于其经营风险范畴，法院在考量具体情形及交易另一方利益后，有权驳回宣告交易无效的请求。</w:t>
      </w:r>
    </w:p>
    <w:p w14:paraId="5907B5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在欺诈、暴力或胁迫影响下订立的交易，以及当事人因多重困境被迫在自身极度不利的条件下订立的交易（该不利条件被对方所利用，即枷锁协议），经受害方提起诉讼，法院可认定其无效。</w:t>
      </w:r>
    </w:p>
    <w:p w14:paraId="6334F3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10. 因一方代表与另一方恶意串通而缔结的交易，经受害方提起诉讼，法院可认定其无效。受害方遭受的损失（本法典第9条第4款）可通过连带责任程序向不诚实代表追偿。</w:t>
      </w:r>
    </w:p>
    <w:p w14:paraId="5D9870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法人实施的交易若违反本法典、哈萨克斯坦共和国其他立法或章程文件明确限制的经营目的，或超出其机关法定职权范围，经法人财产所有者或其设立人（参与人）提起诉讼，且能证明交易对方知悉或理应知悉此类违法情形时，可宣告该交易无效。 </w:t>
      </w:r>
    </w:p>
    <w:p w14:paraId="6A0051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12. 本条第3款及第5款规定的交易，经法院裁决可依未成年人或无行为能力人之父母、收养人或监护人之请求宣告无效，但该交易系为上述人员利益而订立者除外。</w:t>
      </w:r>
    </w:p>
    <w:p w14:paraId="24D45B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脚注：第159条经哈萨克斯坦共和国1998年3月2日第211号法律、2007年1月12日第225号法律修订（自正式公布之日起施行）； 2011年3月25日第421-IV号（自首次正式公布之日起十个日历日后生效）；2014年5月16日第203-V号（自首次正式公布之日起六个月后生效）； 2017年2月27日第49-VI号（自首次正式公布之日起十个日历日后生效）。</w:t>
      </w:r>
    </w:p>
    <w:p w14:paraId="700270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第160条 虚假交易</w:t>
      </w:r>
    </w:p>
    <w:p w14:paraId="503E46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仅为达到效果而进行、无意产生相应法律后果的交易（虚构交易），经利害关系人、相关国家机关或检察官提起诉讼，由法院认定为无效。</w:t>
      </w:r>
    </w:p>
    <w:p w14:paraId="3D088D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若某项交易仅为掩盖另一项交易而订立（伪造交易），则应适用当事人实际意图订立的交易之相关规则。</w:t>
      </w:r>
    </w:p>
    <w:p w14:paraId="570677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注：本条经哈萨克斯坦共和国2017年2月27日第49-VI号法律修订（自首次正式公布之日起十个日历日后生效）。</w:t>
      </w:r>
    </w:p>
    <w:p w14:paraId="640693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第161条 交易部分无效的法律后果</w:t>
      </w:r>
    </w:p>
    <w:p w14:paraId="14788D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交易部分无效不导致其其余部分无效，但须能推定该交易在排除无效部分的情况下仍可成立。</w:t>
      </w:r>
    </w:p>
    <w:p w14:paraId="061993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第162条 无效交易的诉讼时效</w:t>
      </w:r>
    </w:p>
    <w:p w14:paraId="19224A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w:t>
      </w:r>
      <w:r>
        <w:rPr>
          <w:rFonts w:hint="default" w:ascii="Times New Roman" w:hAnsi="Times New Roman" w:cs="Times New Roman" w:eastAsiaTheme="minorEastAsia"/>
          <w:b w:val="0"/>
          <w:i/>
          <w:iCs w:val="0"/>
          <w:color w:val="000000"/>
          <w:kern w:val="0"/>
          <w:sz w:val="28"/>
          <w:szCs w:val="28"/>
          <w:lang w:val="en-US" w:eastAsia="zh-CN" w:bidi="ar"/>
        </w:rPr>
        <w:t>（此处省略）。</w:t>
      </w:r>
    </w:p>
    <w:p w14:paraId="6CE247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因本法典第159条第9款及第10款规定事由引发的交易无效争议，其诉讼时效自交易订立时遭受的暴力或胁迫终止之日起，或自原告知悉或理应知悉其他构成交易无效事由之日起算一年。</w:t>
      </w:r>
    </w:p>
    <w:p w14:paraId="53A08C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脚注：第162条第1款已被哈萨克斯坦共和国1998年3月2日第211号法律废止。</w:t>
      </w:r>
    </w:p>
    <w:p w14:paraId="36DB1B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第五章 代理与委托</w:t>
      </w:r>
    </w:p>
    <w:p w14:paraId="238B4B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第163条 代理</w:t>
      </w:r>
    </w:p>
    <w:p w14:paraId="0869E3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由一人（代理人）依据授权书、法律规定、法院判决或行政行为授权，代表另一人（被代理人）实施的交易，应直接产生、变更或终止被代理人的民事权利和义务。</w:t>
      </w:r>
    </w:p>
    <w:p w14:paraId="25FDA3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代理权亦可由代理人行为的情形明确（如零售业销售员、出纳员等）。</w:t>
      </w:r>
    </w:p>
    <w:p w14:paraId="6FEE05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被代理人应直接因代理人所订立的交易而取得权利并承担义务。</w:t>
      </w:r>
    </w:p>
    <w:p w14:paraId="3BFFF5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代理人不得以被代理人名义、自身名义或同时代理的其他人员名义进行交易。</w:t>
      </w:r>
    </w:p>
    <w:p w14:paraId="6AA7AE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此规定不适用于商业代表处。</w:t>
      </w:r>
    </w:p>
    <w:p w14:paraId="3C5587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虽为他人利益行事但以自身名义行事者（如商业中介、遗产执行人等）不构成代理关系；获授权就未来可能发生的交易进行谈判者亦不构成代理关系。</w:t>
      </w:r>
    </w:p>
    <w:p w14:paraId="2FE528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不得通过代理人进行其性质上必须亲自进行的交易，也不得进行法律法规规定的其他交易。</w:t>
      </w:r>
    </w:p>
    <w:p w14:paraId="72F1C2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脚注：第163条经哈萨克斯坦共和国2011年3月25日第421-IV号法律修订（自首次正式公布后十个日历日届满时生效）。</w:t>
      </w:r>
    </w:p>
    <w:p w14:paraId="768D7A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第164条 无行为能力财产的代理</w:t>
      </w:r>
    </w:p>
    <w:p w14:paraId="105FC5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无行为能力人的交易应由其法定代理人代为订立。</w:t>
      </w:r>
    </w:p>
    <w:p w14:paraId="24E315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脚注：第164条经哈萨克斯坦共和国2011年3月25日第421-IV号法律修订（自首次正式公布后十个日历日届满时生效）。</w:t>
      </w:r>
    </w:p>
    <w:p w14:paraId="384F5F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第165条 无权代理</w:t>
      </w:r>
    </w:p>
    <w:p w14:paraId="05D583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未经授权或超越权限代表他人订立的交易，只有在被代表人事后批准的情况下，才能产生、变更或终止被代表人的民事权利和义务。</w:t>
      </w:r>
    </w:p>
    <w:p w14:paraId="683A0F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被代理人的事后批准应使该交易自发生之时起生效。</w:t>
      </w:r>
    </w:p>
    <w:p w14:paraId="1A50F8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第166条 商业代表</w:t>
      </w:r>
    </w:p>
    <w:p w14:paraId="122D6D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持续独立代表企业家缔结协议的商业代表，须依据载明代表权限的书面协议行事；若协议未载明权限，则须同时出示授权委托书。</w:t>
      </w:r>
    </w:p>
    <w:p w14:paraId="203F77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商业代表可同时代表其参与缔结的协议中各方利益。就此而言，其应以普通经营者的勤勉标准履行所受指示。</w:t>
      </w:r>
    </w:p>
    <w:p w14:paraId="68C937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商业代表有权要求按均等份额支付其执行协议各方指示时应得的报酬及产生的费用，除非协议另有约定。</w:t>
      </w:r>
    </w:p>
    <w:p w14:paraId="580E8B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商业代表有义务对知悉的商业交易信息予以保密，此义务在受托任务完成后仍持续有效。</w:t>
      </w:r>
    </w:p>
    <w:p w14:paraId="24ECE5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特定经营活动领域内商业代理的特殊事项，由法律另行规定。</w:t>
      </w:r>
    </w:p>
    <w:p w14:paraId="22A306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第167条 授权委托书</w:t>
      </w:r>
    </w:p>
    <w:p w14:paraId="198876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由一人（委托人）向另一人（受托人）出具的书面授权书，授权其代表自己行事，应视为授权委托书。</w:t>
      </w:r>
    </w:p>
    <w:p w14:paraId="19C406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用于管理资产及订立需经公证的交易之委托书，须经公证，法律另有规定者除外。</w:t>
      </w:r>
    </w:p>
    <w:p w14:paraId="3540D3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下列文件等同于经公证的授权书：</w:t>
      </w:r>
    </w:p>
    <w:p w14:paraId="6F1EFD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1）由医院、疗养院及其他军事医疗机构的院长、医疗副院长、主治医师及值班医师认证的军人及其他住院人员授权书；</w:t>
      </w:r>
    </w:p>
    <w:p w14:paraId="201861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军人委托书，以及在未设国家公证处或其他执行公证行为机构的部队、机构及军事教育单位驻地，由该部队、机构及单位指挥官（负责人）证明的工人、雇员、军人家庭成员及亲属的委托书；</w:t>
      </w:r>
    </w:p>
    <w:p w14:paraId="69939D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3）在押人员的委托书，须经其羁押场所负责人认证；</w:t>
      </w:r>
    </w:p>
    <w:p w14:paraId="26DA64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4）由社会福利机构负责人或相关社会保护机构负责人认证的、居住于社会福利机构的成年公民的授权委托书。</w:t>
      </w:r>
    </w:p>
    <w:p w14:paraId="28DF9E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由羁押场所负责人认证的审前羁押人员授权委托书。</w:t>
      </w:r>
    </w:p>
    <w:p w14:paraId="51B174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委托接收信件（含金钱及包裹）、代领公民及法人实体支付的工资及其他款项的授权书，可由以下机构认证：委托人居住地的共和制城市、首都、地区级市、镇的地方行政机关；委托人工作或就读单位；居住地住房管理机构； 其接受治疗的住院医疗机构管理部门，以及当委托书系为军人签发时，由相应军事单位指挥部认证。通过电报及其他通讯方式发送的委托书，若由通讯人员递送，则由通讯主管部门认证。</w:t>
      </w:r>
    </w:p>
    <w:p w14:paraId="24C737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第三方有权认可委托人通过传真或其他通讯方式（不经官方通讯机构）向受托人发送的、用于实施其行为的委托书为有效文件。</w:t>
      </w:r>
    </w:p>
    <w:p w14:paraId="58E737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法人授权书须由其负责人或组织章程授权人员签署，并加盖该组织印章（若依据哈萨克斯坦共和国法律该组织须设有印章）。</w:t>
      </w:r>
    </w:p>
    <w:p w14:paraId="4EB266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国家机关、商业组织或非营利组织为收取或支付资金及其他有形资产而签发的授权书，须由该组织总会计师（或高级会计师）共同签署。</w:t>
      </w:r>
    </w:p>
    <w:p w14:paraId="2B4A9D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办理银行交易的授权委托书及从事贸易领域交易的授权委托书的签发程序与格式，可由专项规则另行规定。</w:t>
      </w:r>
    </w:p>
    <w:p w14:paraId="3D6ED6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脚注：第167条经哈萨克斯坦共和国下列法律修订：2004年12月20日第13号法律（自2005年1月1日起施行）；2011年3月1日第414-IV号法律（自首次正式公布之日起施行）； 经哈萨克斯坦共和国宪法法律第121-V号（2013年7月3日颁布，自首次正式公布后十个日历日届满时生效）；第269-V号（2014年12月29日颁布，自2015年1月1日起生效）； 2017年2月27日第49-VI号宪法（自首次正式公布之日起十个日历日后生效）。</w:t>
      </w:r>
    </w:p>
    <w:p w14:paraId="6CA5A2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第168条 授权委托书的有效期</w:t>
      </w:r>
    </w:p>
    <w:p w14:paraId="2E42F4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授权书有效期不得超过三年。若授权书载明更长期限，则以三年为限；未载明有效期者，自签发之日起一年内有效。</w:t>
      </w:r>
    </w:p>
    <w:p w14:paraId="28EC3D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未载明签发日期的授权书无效。</w:t>
      </w:r>
    </w:p>
    <w:p w14:paraId="4092C7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注：第168条经哈萨克斯坦共和国2017年2月27日第49-VI号法律修订（自首次正式公布之日起十个日历日后生效）。</w:t>
      </w:r>
    </w:p>
    <w:p w14:paraId="4B7388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第169条 委托权再转让</w:t>
      </w:r>
    </w:p>
    <w:p w14:paraId="575521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受托人须亲自实施其获授权的行为。仅在下列情形下，其可将该行为的实施权转授他人：依据所获授权书获准转授，或为保护委托人利益而迫于情势必须转授。</w:t>
      </w:r>
    </w:p>
    <w:p w14:paraId="044BA9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受托人将权限转授他人的授权书须经公证，但本法典第167条第4款规定的情形除外。</w:t>
      </w:r>
    </w:p>
    <w:p w14:paraId="69560D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委托人将权限转授他人时，须提交授权委托书原件作为依据。委托人将原授权委托书中规定的特定权限分别转授一人或数人时，须提交经公证的原授权委托书副本作为依据。</w:t>
      </w:r>
    </w:p>
    <w:p w14:paraId="523D0F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基于原委托书签发的转授委托书有效期不得超过原委托书的有效期限。</w:t>
      </w:r>
    </w:p>
    <w:p w14:paraId="54CB11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受托人将权限转授他人后，须立即通知委托人并告知其受托人的身份信息及居住地。未履行此义务的，受托人应对受权人的行为承担与自身行为同等的法律责任。</w:t>
      </w:r>
    </w:p>
    <w:p w14:paraId="347FCE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注：第169条经哈萨克斯坦共和国2011年3月25日第421-IV号法律修订（自首次正式公布后十个日历日届满时生效）。 </w:t>
      </w:r>
    </w:p>
    <w:p w14:paraId="614CFA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第170条 委托书的终止</w:t>
      </w:r>
    </w:p>
    <w:p w14:paraId="1E18DF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委托书效力因下列情形终止：</w:t>
      </w:r>
    </w:p>
    <w:p w14:paraId="5984B6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授权期限届满；</w:t>
      </w:r>
    </w:p>
    <w:p w14:paraId="00C46F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委托书规定的行为完成；</w:t>
      </w:r>
    </w:p>
    <w:p w14:paraId="291A15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委托人撤销委托书；</w:t>
      </w:r>
    </w:p>
    <w:p w14:paraId="096568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4）受权人拒绝接受授权；</w:t>
      </w:r>
    </w:p>
    <w:p w14:paraId="03D64A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委托人所属法人实体终止；</w:t>
      </w:r>
    </w:p>
    <w:p w14:paraId="194BB4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委托书所代表的法人实体被清算；</w:t>
      </w:r>
    </w:p>
    <w:p w14:paraId="30D9CA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授权人死亡（包括宣告公民死亡）、被认定为无行为能力、限制行为能力或失踪；</w:t>
      </w:r>
    </w:p>
    <w:p w14:paraId="3B104A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8）被授予代理权的公民死亡（包括宣告公民死亡）、被认定为无行为能力、限制行为能力或失踪。</w:t>
      </w:r>
    </w:p>
    <w:p w14:paraId="054EFE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委托人可随时撤销委托书或转委托，受托人可放弃委托。放弃此权利的协议无效。</w:t>
      </w:r>
    </w:p>
    <w:p w14:paraId="1FE40A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脚注：第170条经哈萨克斯坦共和国2017年2月27日第49-VI号法律修订（自首次正式公布之日起十个日历日后生效）。</w:t>
      </w:r>
    </w:p>
    <w:p w14:paraId="2EB8ED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第171条 委托书终止的法律后果</w:t>
      </w:r>
    </w:p>
    <w:p w14:paraId="37CF94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委托人应将委托书终止（本法典第170条）的事实通知受托人，以及其知悉的、委托书所代表的第三方。 若因本法第170条第5款及第7款规定事由导致委托书失效，该委托人的法定继承人亦负有同等通知义务。</w:t>
      </w:r>
    </w:p>
    <w:p w14:paraId="1148CA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受权人在知悉或理应知悉授权终止前实施的行为所产生的权利义务，对授权人及其法定继承人对第三人仍具约束力。但第三人已知悉或理应知悉授权效力终止时，此规定不适用。</w:t>
      </w:r>
    </w:p>
    <w:p w14:paraId="307ED5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委托书效力终止时，受托人或其法定继承人应立即返还委托书。</w:t>
      </w:r>
    </w:p>
    <w:p w14:paraId="7BB169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委托书效力终止时，将该委托书所附权力转移给他人（再委托）的行为即告失效。</w:t>
      </w:r>
    </w:p>
    <w:p w14:paraId="2A92A6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第六章 期间计算</w:t>
      </w:r>
    </w:p>
    <w:p w14:paraId="76C748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第172条 期间确定</w:t>
      </w:r>
    </w:p>
    <w:p w14:paraId="0D20AE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由立法、交易或法院确定的期限，应以日历日期或必然发生的事件为依据确定。</w:t>
      </w:r>
    </w:p>
    <w:p w14:paraId="1D6050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期限亦可设定为以年、月、周、日或小时计算的时间段。</w:t>
      </w:r>
    </w:p>
    <w:p w14:paraId="6EB8A4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第173条 时间期间确定的期限起算</w:t>
      </w:r>
    </w:p>
    <w:p w14:paraId="5818B7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以时间段确定的期限，自确定其起始的日历日期或事件发生之次日起算。</w:t>
      </w:r>
    </w:p>
    <w:p w14:paraId="4BB046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第174条 以期间为限的期限届满</w:t>
      </w:r>
    </w:p>
    <w:p w14:paraId="3ACA4F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以年为单位计算的期限，应在该期限最后一年对应月份的同一日届满。</w:t>
      </w:r>
    </w:p>
    <w:p w14:paraId="31D10A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按月计算的期间规则适用于按半年计算的期间。</w:t>
      </w:r>
    </w:p>
    <w:p w14:paraId="080902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按季度计算的期限适用按月计算的期限规则。此处季度视为三个月，且季度计算自年度起始日开始。</w:t>
      </w:r>
    </w:p>
    <w:p w14:paraId="4E3E3B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以月为单位计算的期限，应于该期限最后一个月的对应日期届满。</w:t>
      </w:r>
    </w:p>
    <w:p w14:paraId="58E3AF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以半月为单位确定的期限应按日计算，视为15天。</w:t>
      </w:r>
    </w:p>
    <w:p w14:paraId="3EFD28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若以月为单位计算的期限届满日恰逢该月不存在该日的情况，则该期限应于该月的最后一日届满。</w:t>
      </w:r>
    </w:p>
    <w:p w14:paraId="6DA2DD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以周为单位计算的期限，应在该期限最后一周的相应日期届满。</w:t>
      </w:r>
    </w:p>
    <w:p w14:paraId="51BA4D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第175条 期限届满日为非工作日的情况</w:t>
      </w:r>
    </w:p>
    <w:p w14:paraId="3F662E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若期限的最后一日为非工作日，则该期限届满日应顺延至该日之后最近的工作日。</w:t>
      </w:r>
    </w:p>
    <w:p w14:paraId="59DEE4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第176条 期限届满日采取行动的程序</w:t>
      </w:r>
    </w:p>
    <w:p w14:paraId="3F84CB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若对某项行为设定期限，该行为可在期限届满后二十四小时内完成。</w:t>
      </w:r>
    </w:p>
    <w:p w14:paraId="738915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但该行为须在组织内进行时，该期限应于该组织按规定停止相关业务办理时终止。</w:t>
      </w:r>
    </w:p>
    <w:p w14:paraId="06384B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在期限届满前二十四小时内提交至邮局、电报局或其他通讯机构的书面申请及通知，视为在期限内提交。</w:t>
      </w:r>
    </w:p>
    <w:p w14:paraId="5A8B42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第七章 诉讼时效</w:t>
      </w:r>
    </w:p>
    <w:p w14:paraId="010FFE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第177条 时效期间的定义</w:t>
      </w:r>
    </w:p>
    <w:p w14:paraId="584FEB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诉讼时效系指因侵害个人权利或受法律保护的利益而产生的请求权，在该期间内可获得满足的时限。</w:t>
      </w:r>
    </w:p>
    <w:p w14:paraId="7AC244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诉讼时效及其计算程序由法律规定，当事人协议不得变更。</w:t>
      </w:r>
    </w:p>
    <w:p w14:paraId="0892E2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第178条 时效期间</w:t>
      </w:r>
    </w:p>
    <w:p w14:paraId="013426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诉讼时效的一般期限为三年。</w:t>
      </w:r>
    </w:p>
    <w:p w14:paraId="18173E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特定权利主张的诉讼时效期间，可由立法机关设定特殊时效期间，其长短可短于或长于一般时效期间。</w:t>
      </w:r>
    </w:p>
    <w:p w14:paraId="72F332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本法典第177条、第179条至第186条的规定，在法律另有规定前，同样适用于特别时效期间。</w:t>
      </w:r>
    </w:p>
    <w:p w14:paraId="46D371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第179条 诉讼时效的适用</w:t>
      </w:r>
    </w:p>
    <w:p w14:paraId="11C0E1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法院应受理权利受侵害人提出的权利保护请求，不受诉讼时效期间届满的影响。</w:t>
      </w:r>
    </w:p>
    <w:p w14:paraId="3F543C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法院仅在争议当事人于作出判决前提出申请时，方可适用诉讼时效。</w:t>
      </w:r>
    </w:p>
    <w:p w14:paraId="5E8457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诉讼时效期间届满后提出请求的，法院应作出驳回诉讼的裁决。</w:t>
      </w:r>
    </w:p>
    <w:p w14:paraId="4958C3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主诉请求的诉讼时效届满时，附加请求（涉及损害赔偿、委托人责任等）的诉讼时效亦同时届满。</w:t>
      </w:r>
    </w:p>
    <w:p w14:paraId="6C8F30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第180条 诉讼时效期间的起算</w:t>
      </w:r>
    </w:p>
    <w:p w14:paraId="771540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诉讼时效期间自权利人知悉或理应知悉权利受侵害之日起开始计算。本法典及其他立法行为可规定例外情形。</w:t>
      </w:r>
    </w:p>
    <w:p w14:paraId="0B4DA3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对于履行期限确定的债务，诉讼时效期间自履行期限届满之日开始计算。</w:t>
      </w:r>
    </w:p>
    <w:p w14:paraId="628986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对于履行期限未确定或以催告时点确定的债务，诉讼时效期间自债务人收到履行催告时开始计算；若债务人获准享有履行催告的宽限期，则自该宽限期届满时起算（本法典第177条第2款）。</w:t>
      </w:r>
    </w:p>
    <w:p w14:paraId="197D65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对于追索义务，诉讼时效期间自主债务履行之时起算。</w:t>
      </w:r>
    </w:p>
    <w:p w14:paraId="72901D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第181条 债务人变更情形下的诉讼时效期间</w:t>
      </w:r>
    </w:p>
    <w:p w14:paraId="0B0273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债务人变更不影响诉讼时效及其计算程序。</w:t>
      </w:r>
    </w:p>
    <w:p w14:paraId="748278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第182条 诉讼时效期间的中止</w:t>
      </w:r>
    </w:p>
    <w:p w14:paraId="703C9A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诉讼时效期间的计算在下列情形中中止：</w:t>
      </w:r>
    </w:p>
    <w:p w14:paraId="69A1EC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1）因不可抗力事件导致主张权利受阻时；</w:t>
      </w:r>
    </w:p>
    <w:p w14:paraId="2B131B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2）哈萨克斯坦共和国总统宣布延期履行该义务时（债务偿还延期）；</w:t>
      </w:r>
    </w:p>
    <w:p w14:paraId="355560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3）原告或被告为实施戒严令的军事单位时；</w:t>
      </w:r>
    </w:p>
    <w:p w14:paraId="078DEA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无行为能力人未设法定代理人时；</w:t>
      </w:r>
    </w:p>
    <w:p w14:paraId="64AA54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5）因规范相关关系的法律效力中止；</w:t>
      </w:r>
    </w:p>
    <w:p w14:paraId="4AE0BE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依据哈萨克斯坦共和国关于将非法所得资产归还国家的法律，核查资产来源（来源）合法性期间。</w:t>
      </w:r>
    </w:p>
    <w:p w14:paraId="0416EE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涉及公民生命或健康损害赔偿的诉讼时效期间，因公民申请养老金或福利金的核定、核定拒绝，或拒绝核定养老金或福利金而暂停计算。 向负责养老金核发及/或支付或福利核发的事务机构提出申请时——在养老金核发及/或支付、福利核发或拒绝核发及/或支付之前。</w:t>
      </w:r>
    </w:p>
    <w:p w14:paraId="7A2D49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若本条所述情形发生于或持续存在于诉讼时效期间最后六个月内，且该期间不超过六个月时，则诉讼时效期间自该情形发生或持续存在之日起中止。</w:t>
      </w:r>
    </w:p>
    <w:p w14:paraId="0070A9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诉讼时效期间自导致时效中止的义务终止之日起继续计算。此时效期间的剩余部分应延长至六个月，若原时效期间不超过六个月，则延长至原时效期间届满之日。</w:t>
      </w:r>
    </w:p>
    <w:p w14:paraId="2721CA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脚注：第182条第1款经1997年6月19日哈萨克斯坦共和国第134号法律修订；条文标题经1998年3月2日哈萨克斯坦共和国第211号法律修订；2023年7月12日第23-VIII号法律修订。 （自首次正式公布之日起十个日历日后生效）。</w:t>
      </w:r>
    </w:p>
    <w:p w14:paraId="4434B6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第183条 诉讼时效期间的中断</w:t>
      </w:r>
    </w:p>
    <w:p w14:paraId="70253D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诉讼时效期间的进行可因依法提出请求权主张，或因债务人实施承认债务或其他责任的行为而中断。</w:t>
      </w:r>
    </w:p>
    <w:p w14:paraId="0ABCCF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中断后，诉讼时效期间重新开始计算；中断前已届满的期间不计入新期间。</w:t>
      </w:r>
    </w:p>
    <w:p w14:paraId="184A95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注：第183条经哈萨克斯坦共和国2011年1月28日第402-IV号法律修订（自2011年8月5日起施行）。</w:t>
      </w:r>
    </w:p>
    <w:p w14:paraId="2DE22D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第184条 诉讼未予审理情形下的诉讼时效期间计算</w:t>
      </w:r>
    </w:p>
    <w:p w14:paraId="79C199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若法院未审理诉讼请求，则诉讼时效期间自该请求提出前已开始计算的部分，应按一般程序继续计算。</w:t>
      </w:r>
    </w:p>
    <w:p w14:paraId="2E7EFE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法院对刑事案件中提出的诉讼不予审理时，诉讼时效期间自诉讼提出前开始计算，直至作出不予审理判决的裁定生效之日止暂停计算。暂停计算的期间不计入诉讼时效期间。 若剩余时效期间不足六个月，则延长至六个月。</w:t>
      </w:r>
    </w:p>
    <w:p w14:paraId="459A69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第185条 诉讼时效期间的恢复</w:t>
      </w:r>
    </w:p>
    <w:p w14:paraId="11A9F0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在特殊情况下，若法院认定因原告个人状况（如重病、无助状态、文盲等）导致的诉讼时效期间疏忽具有严重性，则公民受侵害的权利应受保护。 若时效期间届满前六个月内发生上述事由，且时效期间为六个月或不足六个月时，该事由可被认定为重大事由。</w:t>
      </w:r>
    </w:p>
    <w:p w14:paraId="588BA0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根据法律规定，当原告因法院判决未执行而获得就同一案件提起新诉讼的权利时，诉讼时效期间应重新计算并重新开始。</w:t>
      </w:r>
    </w:p>
    <w:p w14:paraId="4626F7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第186条 时效届满后履行义务</w:t>
      </w:r>
    </w:p>
    <w:p w14:paraId="3D073B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债务人或其他义务主体在诉讼时效届满后履行义务的，无权要求返还已履行的义务，即使履行义务时该主体不知晓诉讼时效已届满。</w:t>
      </w:r>
    </w:p>
    <w:p w14:paraId="50EB65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第187条 时效不适用的请求权</w:t>
      </w:r>
    </w:p>
    <w:p w14:paraId="202F15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下列情形不适用诉讼时效：</w:t>
      </w:r>
    </w:p>
    <w:p w14:paraId="01B543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1）涉及非物质资产及个人非财产权益保护的请求权，但法律另有规定的除外；</w:t>
      </w:r>
    </w:p>
    <w:p w14:paraId="021F11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2）投资者向银行追索银行投资款项的请求权；</w:t>
      </w:r>
    </w:p>
    <w:p w14:paraId="0C6EC8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3）要求赔偿公民生命健康损害的请求权。但超过诉讼时效期间提出的请求权，其赔偿范围仅限于请求权提出前三年内发生的损害；</w:t>
      </w:r>
    </w:p>
    <w:p w14:paraId="31F0DE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4）所有权人或其他合法权利人要求消除其权利受侵害的请求（该侵害不涉及所有权剥夺的情形，参见本法典第264条、第265条）；</w:t>
      </w:r>
    </w:p>
    <w:p w14:paraId="7344E9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5）法律规定的情形下，亦适用于其他任何请求权。</w:t>
      </w:r>
    </w:p>
    <w:p w14:paraId="2C2D8F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脚注：第187条经哈萨克斯坦共和国1997年7月11日第154号法律修订。</w:t>
      </w:r>
    </w:p>
    <w:p w14:paraId="792F57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第二节 所有权及其他财产权</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第八章 物权及其他财产权的一般规定</w:t>
      </w:r>
    </w:p>
    <w:p w14:paraId="32707D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注：本章标题系依据2017年2月27日第49-VI号哈萨克斯坦共和国法律修订（自首次正式公布之日起十个日历日后生效）。</w:t>
      </w:r>
    </w:p>
    <w:p w14:paraId="0711BF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第188条 所有权的定义与内容</w:t>
      </w:r>
    </w:p>
    <w:p w14:paraId="3B11A8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所有权系指个人依法享有并受法律保护的权利，即对其所属财产享有自主支配、使用及处置的权利。</w:t>
      </w:r>
    </w:p>
    <w:p w14:paraId="7D8071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所有权转移给他人时，应连同交易发生时存在的全部负担一并转移。</w:t>
      </w:r>
    </w:p>
    <w:p w14:paraId="77AFF3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所有权人享有占有、使用和处分其财产的权利。所有权代表依法行使对财产实际占有的能力。</w:t>
      </w:r>
    </w:p>
    <w:p w14:paraId="232F3B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使用权指依法享有从资产中获取其有用自然属性并从中获益的可能性。收益可表现为收入、增值、果实及其他形式。</w:t>
      </w:r>
    </w:p>
    <w:p w14:paraId="2C7002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处分权指依法确定财产法律归属的法定能力。</w:t>
      </w:r>
    </w:p>
    <w:p w14:paraId="6D1BBC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所有权人得自行决定对其所属财产实施任何行为，包括：将财产移转予他人取得完全所有权；在保留所有权前提下向他人转移财产所有权、使用权及处分权；设定财产抵押权；通过其他方式设定负担；或以其他方式处分财产。</w:t>
      </w:r>
    </w:p>
    <w:p w14:paraId="0290DB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所有权人行使权利时不得侵害他人及国家的合法权益。除其他形式外，侵害行为可表现为所有权人滥用其垄断地位或其他支配地位。</w:t>
      </w:r>
    </w:p>
    <w:p w14:paraId="547CAF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所有者在行使权利时，必须采取措施防止对公民健康和环境造成损害。</w:t>
      </w:r>
    </w:p>
    <w:p w14:paraId="2E514B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所有权为无期限权利。财产所有权仅能基于本法典规定的情形予以强制终止。</w:t>
      </w:r>
    </w:p>
    <w:p w14:paraId="6CA13A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在法律规定的情形、条件和范围内，所有者须允许他人对其财产进行有限度使用。</w:t>
      </w:r>
    </w:p>
    <w:p w14:paraId="7C5FB2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注：第188条第1款系依据哈萨克斯坦共和国1998年3月2日第211号法律增补。</w:t>
      </w:r>
    </w:p>
    <w:p w14:paraId="5FA50C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第189条 财产维护义务</w:t>
      </w:r>
    </w:p>
    <w:p w14:paraId="7ED1DE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所有权人应承担其财产的维护责任，法律或协议另有规定除外，且不得单方面将该责任转移给第三人。</w:t>
      </w:r>
    </w:p>
    <w:p w14:paraId="1A8EB2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若财产由第三人合法持有，其为他人财产所承担的维护费用应由物权人偿付，协议另有约定的除外。</w:t>
      </w:r>
    </w:p>
    <w:p w14:paraId="133966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因非法占有物权人维护财产所产生的费用不予补偿（本法典第263条）。</w:t>
      </w:r>
    </w:p>
    <w:p w14:paraId="782555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第190条 财产偶然毁损或偶然损坏的风险</w:t>
      </w:r>
    </w:p>
    <w:p w14:paraId="7C13B4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拟转让物偶然毁损或损坏的风险，自受让人取得所有权之时起转移，法律或协议另有约定的除外。</w:t>
      </w:r>
    </w:p>
    <w:p w14:paraId="4F3CBA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出让人有过错地延迟交付物，或受让人有过错地延迟接收物时，偶然毁损或偶然损坏的风险由造成延迟的一方承担。</w:t>
      </w:r>
    </w:p>
    <w:p w14:paraId="7F0238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第191条 私人财产的定义</w:t>
      </w:r>
    </w:p>
    <w:p w14:paraId="3DC1F0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私有财产应被认定为公民、非国有法人及其联合体的财产。</w:t>
      </w:r>
    </w:p>
    <w:p w14:paraId="50BF3D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除法律规定不得属于公民或法人所有的特定财产外，任何财产均可属于私有。</w:t>
      </w:r>
    </w:p>
    <w:p w14:paraId="7F37C9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私有财产的数量和价值不受限制。</w:t>
      </w:r>
    </w:p>
    <w:p w14:paraId="36B79C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注：第191条经1998年3月2日哈萨克斯坦共和国第211号法律修订。</w:t>
      </w:r>
    </w:p>
    <w:p w14:paraId="3017D5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第192条 国家财产权</w:t>
      </w:r>
    </w:p>
    <w:p w14:paraId="2C52AB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国家财产应以共和国财产和公共财产的形式予以确认。</w:t>
      </w:r>
    </w:p>
    <w:p w14:paraId="7B1EA8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共和国财产包括国家财政和根据法律规定分配给共和国国有法人的财产。</w:t>
      </w:r>
    </w:p>
    <w:p w14:paraId="1E7102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共和国预算资金及其他未分配给国家法人的国家财产构成哈萨克斯坦共和国国库。</w:t>
      </w:r>
    </w:p>
    <w:p w14:paraId="6FD963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集体财产包括地方金库及依据法律法规委托给集体法人实体的资产。</w:t>
      </w:r>
    </w:p>
    <w:p w14:paraId="7A6639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地方预算资源及未划归国有法人实体的其他地方财产构成地方金库。</w:t>
      </w:r>
    </w:p>
    <w:p w14:paraId="71CB6D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本版第3-1款自2018年1月1日起适用于区级重要城市、村庄、定居点及人口超过两千人的农村地区，依据哈萨克斯坦共和国2017年7月11日第90-VI号法律（有效期至2020年1月1日，适用于区级重要城市、村庄、定居点及人口两千人以下的农村地区，详见《民法典》存档版本）。 90-VI号《哈萨克斯坦共和国民法典》（2017年12月25日第268-XIII号）（对区级重要城市、村庄、定居点及人口两千人以下的农村地区适用，有效期至2020年1月1日，详见该法典存档版本）。</w:t>
      </w:r>
    </w:p>
    <w:p w14:paraId="3D0A80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 公共财产按地方政府与自治管理层级划分为： </w:t>
      </w:r>
    </w:p>
    <w:p w14:paraId="1BF1A5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州、共和国重要城市、首都；</w:t>
      </w:r>
    </w:p>
    <w:p w14:paraId="67ABAC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地区级（州级城市）； </w:t>
      </w:r>
    </w:p>
    <w:p w14:paraId="6A7113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地区级城市、村庄、定居点及农村地区（地方自治市政财产）。</w:t>
      </w:r>
    </w:p>
    <w:p w14:paraId="5E2E39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国家所有的财产可根据经济管理或运营管理原则委托给国家法人实体管理。</w:t>
      </w:r>
    </w:p>
    <w:p w14:paraId="082859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特定国有机构管辖下的国有财产法律制度中的特殊规定，应由立法行为予以明确。</w:t>
      </w:r>
    </w:p>
    <w:p w14:paraId="0B19B3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国家财产从一种国家所有制形式向另一种形式的转移，应依照哈萨克斯坦共和国关于国家财产的立法行为进行。</w:t>
      </w:r>
    </w:p>
    <w:p w14:paraId="0FD974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私有财产自愿无偿转为国有财产，应依照哈萨克斯坦共和国国家财产立法规定的程序办理。</w:t>
      </w:r>
    </w:p>
    <w:p w14:paraId="1443B8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w:t>
      </w:r>
      <w:r>
        <w:rPr>
          <w:rFonts w:hint="default" w:ascii="Times New Roman" w:hAnsi="Times New Roman" w:cs="Times New Roman" w:eastAsiaTheme="minorEastAsia"/>
          <w:b w:val="0"/>
          <w:i/>
          <w:iCs w:val="0"/>
          <w:color w:val="FF0000"/>
          <w:kern w:val="0"/>
          <w:sz w:val="28"/>
          <w:szCs w:val="28"/>
          <w:lang w:val="en-US" w:eastAsia="zh-CN" w:bidi="ar"/>
        </w:rPr>
        <w:t>第6条第3款</w:t>
      </w:r>
      <w:r>
        <w:rPr>
          <w:rFonts w:hint="default" w:ascii="Times New Roman" w:hAnsi="Times New Roman" w:cs="Times New Roman" w:eastAsiaTheme="minorEastAsia"/>
          <w:b w:val="0"/>
          <w:i w:val="0"/>
          <w:color w:val="FF0000"/>
          <w:kern w:val="0"/>
          <w:sz w:val="28"/>
          <w:szCs w:val="28"/>
          <w:lang w:val="en-US" w:eastAsia="zh-CN" w:bidi="ar"/>
        </w:rPr>
        <w:t>自2018年1月1日起适用于区级重要城市、村庄、居民点及人口超过两千人的农村地区，依据哈萨克斯坦共和国2017年7月11日第90-VI号法律（有效期至2020年1月1日，适用于区级重要城市、村庄、居民点及人口两千人以下的农村地区，详见《民法典》存档版本）。 90-VI号法律（对区级重要城市、村庄、定居点、人口两千人以下的农村地区有效期至2020年1月1日，详见2017年12月25日第268-XIII号《哈萨克斯坦共和国民法典》存档版本）。</w:t>
      </w:r>
    </w:p>
    <w:p w14:paraId="229926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公共所有财产在各级地方政府及自治机构间的转移，应遵循哈萨克斯坦共和国关于国有财产的立法规定。</w:t>
      </w:r>
    </w:p>
    <w:p w14:paraId="15C7CB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本条规定应相应适用于国家财产的其他民事权利（所有权除外），除非哈萨克斯坦共和国关于国家财产的立法另有规定或与民事权利的对象相抵触。</w:t>
      </w:r>
    </w:p>
    <w:p w14:paraId="20ED12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脚注：第192条经哈萨克斯坦共和国下列法律修订：1998年3月2日第211号；1999年11月4日第472号；2001年3月2日第162号；2002年5月21日第323号； 2005年5月18日第50号；2007年1月12日第225号（自正式公布之日起施行）；2011年3月1日第414-IV号（自首次正式公布之日起施行）； 2017年7月11日第90-VI号（生效程序见第1条第2款第1项）；2022年11月5日第157-VII号（自首次正式公布之日起十个日历日后生效）。</w:t>
      </w:r>
    </w:p>
    <w:p w14:paraId="18E841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第193条 土地及其他自然资源的所有权</w:t>
      </w:r>
    </w:p>
    <w:p w14:paraId="142706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土地及其地下资源、水体、动植物及其他自然资源归哈萨克斯坦人民所有。国家代表哈萨克斯坦人民行使所有权。</w:t>
      </w:r>
    </w:p>
    <w:p w14:paraId="02DFB2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同时，国家行使所有权应通过国家所有制制度，以哈萨克斯坦人民的利益为宗旨。</w:t>
      </w:r>
    </w:p>
    <w:p w14:paraId="0EDF1D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土地亦可在法律允许的范围内、依据法定条件和限制下实行私有制。</w:t>
      </w:r>
    </w:p>
    <w:p w14:paraId="56EAB0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脚注：第193条——经哈萨克斯坦共和国2022年11月5日第157-VII号法律修订（自首次正式公布之日起十个日历日后生效）。</w:t>
      </w:r>
    </w:p>
    <w:p w14:paraId="54EC15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第193-1条 战略设施</w:t>
      </w:r>
    </w:p>
    <w:p w14:paraId="35474B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战略设施是指对哈萨克斯坦社会可持续发展具有社会经济意义的财产，其所有权和（或）使用权和（或）控制权将影响哈萨克斯坦共和国的国家安全状况。</w:t>
      </w:r>
    </w:p>
    <w:p w14:paraId="139CBC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战略设施可包括：主干铁路网络；主干管道；国家电网；骨干通信线路；电视广播设施（地面及卫星电视广播系统的制作与技术综合体）； 炼油厂；装机容量不低于50兆瓦的发电设施；国家邮政网络；国际机场；国际级海港；空中交通管制系统的航空设备；保障航行安全的导航设备与标志；核能设施；处理I类致病性病原体生物制剂的固定式潜在危险生物设施； 航天工业设施；水利工程；公共道路；军事工业综合体所属财产；以及拥有战略设施的法人实体的股份（参与权益、股权）组合，以及能够直接或间接决定或影响拥有战略设施的法人实体决策的自然人及法人实体所持股份（参与权益、股权）组合。</w:t>
      </w:r>
    </w:p>
    <w:p w14:paraId="6031BB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战略设施可由国家或法人依据哈萨克斯坦共和国法律持有。</w:t>
      </w:r>
    </w:p>
    <w:p w14:paraId="2F1B14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战略设施设定第三方权利负担或进行处分，须依据哈萨克斯坦共和国政府批准许可的决定，并遵循哈萨克斯坦共和国关于国有财产的立法规定程序。</w:t>
      </w:r>
    </w:p>
    <w:p w14:paraId="584E2D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当公民或非政府法人实体拟进行战略设施转让交易，或对战略设施实施强制执行，或由重组/破产管理人处置战略设施，或质权人未经诉讼程序处置质押财产（战略设施），或依据司法文书对战略设施实施强制执行时， 哈萨克斯坦共和国享有优先收购该战略设施的权利，具体条件依照哈萨克斯坦共和国关于国有财产的立法规定执行。</w:t>
      </w:r>
    </w:p>
    <w:p w14:paraId="50EB89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战略设施的市场价格应依据哈萨克斯坦共和国关于评估活动的立法规定，并参照哈萨克斯坦共和国关于国有财产的立法规定确定。</w:t>
      </w:r>
    </w:p>
    <w:p w14:paraId="241056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行使优先权获取战略设施的程序，应依据哈萨克斯坦共和国关于国有财产的立法规定确定。</w:t>
      </w:r>
    </w:p>
    <w:p w14:paraId="29A0B6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若在战略设施设定第三方权利负担或转移所有权时违反本条第3款及第4款规定，相关交易应视为无效。</w:t>
      </w:r>
    </w:p>
    <w:p w14:paraId="0A928F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本法典经哈萨克斯坦共和国2007年8月7日第321号法律增补第193-1条（自正式公布之日起施行）；经哈萨克斯坦共和国2009年2月13日第135-IV号法律修订（施行程序参见第3条）； 2011年3月1日第414-IV号法律（自首次正式公布之日起施行）；2011年3月25日第421-IV号法律（自首次正式公布之日起十个日历日后施行）； 2012年6月22日第21-IV号法令（自首次正式公布之日起十个日历日后生效）；2014年3月7日第177-V号法令（自首次正式公布之日起十个日历日后生效）； 2017年2月27日第49-VI号（自首次正式公布之日起十个日历日后生效）；2022年5月21日第123-VII号（自首次正式公布之日起六个月后生效）；2023年12月23日第51-VIII号 （自首次正式公布之日起十个日历日后生效）。</w:t>
      </w:r>
    </w:p>
    <w:p w14:paraId="2967AF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第194条 住房所有权及其他财产权</w:t>
      </w:r>
    </w:p>
    <w:p w14:paraId="0D91C6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住房所有权及其他有体物权的行使特别事项，由住房相关立法规定。</w:t>
      </w:r>
    </w:p>
    <w:p w14:paraId="78DC4E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第195条 非所有权人的财产权</w:t>
      </w:r>
    </w:p>
    <w:p w14:paraId="0F38F2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除所有权外，下列权利应被认定为物权：</w:t>
      </w:r>
    </w:p>
    <w:p w14:paraId="7323D8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1）土地使用权；</w:t>
      </w:r>
    </w:p>
    <w:p w14:paraId="7DBC05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2）经济管理权；</w:t>
      </w:r>
    </w:p>
    <w:p w14:paraId="6C16BE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3）经营管理权；</w:t>
      </w:r>
    </w:p>
    <w:p w14:paraId="3527FE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3-1）对他人财产的特定使用权（地役权）；</w:t>
      </w:r>
    </w:p>
    <w:p w14:paraId="564D00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本法典或其他立法行为规定的其他物权。</w:t>
      </w:r>
    </w:p>
    <w:p w14:paraId="3C1913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有关所有权的规定适用于物权，除非法律另有规定且不违背该物权的性质。</w:t>
      </w:r>
    </w:p>
    <w:p w14:paraId="52277C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财产所有权转移给他人，不构成终止该财产其他物权的理由，除非哈萨克斯坦共和国立法另有规定。</w:t>
      </w:r>
    </w:p>
    <w:p w14:paraId="1DF94E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脚注：第195条经哈萨克斯坦共和国下列法律修订：1998年3月2日第211号法律；2007年1月12日第225号法律（自首次正式公布之日起施行）；2011年3月25日第421-IV号法律 （自首次正式公布之日起十个日历日后生效）。</w:t>
      </w:r>
    </w:p>
    <w:p w14:paraId="0A5ADE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第九章 经济管理</w:t>
      </w:r>
    </w:p>
    <w:p w14:paraId="421987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第196条 国有企业的经济管理</w:t>
      </w:r>
    </w:p>
    <w:p w14:paraId="65D99E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经济管理权是国有企业的物权，该企业从国家作为所有者处获得财产，并在本法典及其他立法规定范围内行使对该财产的所有权、使用权和处分权。</w:t>
      </w:r>
    </w:p>
    <w:p w14:paraId="0DABA3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经济管理权行使的特殊事项由哈萨克斯坦共和国立法行为规定。</w:t>
      </w:r>
    </w:p>
    <w:p w14:paraId="366C10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脚注：第196条经哈萨克斯坦共和国1998年3月2日第211号法律、2011年3月1日第414-IV号法律修订（自首次正式公布之日起施行）。</w:t>
      </w:r>
    </w:p>
    <w:p w14:paraId="35BB8A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第197条 经济管理的对象</w:t>
      </w:r>
    </w:p>
    <w:p w14:paraId="1571B6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除非哈萨克斯坦共和国立法行为另有规定，任何财产均可成为经济管理的对象。</w:t>
      </w:r>
    </w:p>
    <w:p w14:paraId="3F3036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脚注：第197条经哈萨克斯坦共和国2011年3月1日第414-IV号法律修订（自首次正式公布之日起施行）。</w:t>
      </w:r>
    </w:p>
    <w:p w14:paraId="741A2E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第198条 企业经营权的取得与终止</w:t>
      </w:r>
    </w:p>
    <w:p w14:paraId="2D45A2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对于所有者决定委托给已成立国有企业的财产，该企业的经营权自该财产登记入企业独立资产负债表时产生，但法律或所有者决定另有规定者除外。</w:t>
      </w:r>
    </w:p>
    <w:p w14:paraId="151EDB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经营管理权下的资产所产生的农产品、产品及收益，以及企业依据协议或其他依据取得的资产，应依照法律规定取得所有权的程序纳入企业经营管理权。</w:t>
      </w:r>
    </w:p>
    <w:p w14:paraId="5608AD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财产的经营管理权，在法律规定的终止所有权权利的情形及程序下终止，亦在所有者决定依法收回财产的情形下终止。</w:t>
      </w:r>
    </w:p>
    <w:p w14:paraId="16FF28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第199条 经营权范围内财产的所有者权利</w:t>
      </w:r>
    </w:p>
    <w:p w14:paraId="766D67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对处于经营权下的资产，所有者应依据法律决定设立企业、确定其经营目标和宗旨、实施重组及清算等事项，并对企业所属财产的使用进行监督，确保其目的性使用和安全。</w:t>
      </w:r>
    </w:p>
    <w:p w14:paraId="7F1EDF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所有者有权从其组建的企业经营管理权下的资产使用中获得部分净收入。</w:t>
      </w:r>
    </w:p>
    <w:p w14:paraId="0D4AD9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脚注：第199条经1997年7月11日哈萨克斯坦共和国第154号法律修订。</w:t>
      </w:r>
    </w:p>
    <w:p w14:paraId="1D8799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第二百条 国有企业行使财产权的条件</w:t>
      </w:r>
    </w:p>
    <w:p w14:paraId="424208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依据经营权开展活动的国有企业，除法律另有规定外，未经所有者或其授权的国家机关批准，不得从事下列经营活动：</w:t>
      </w:r>
    </w:p>
    <w:p w14:paraId="7DBE3D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出售或转让给任何其他人员、交换、长期租赁（超过三年）、委托临时无偿使用企业所属的建筑物、设施、设备及其他固定资产；</w:t>
      </w:r>
    </w:p>
    <w:p w14:paraId="1895C2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2）设立分支机构和子公司，与个体经营者共同创办企业及联合生产设施，向其投入生产性资本和货币资本；</w:t>
      </w:r>
    </w:p>
    <w:p w14:paraId="56D33C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2-1) 处置其资产（本条规定情形除外）及债务人的债务。</w:t>
      </w:r>
    </w:p>
    <w:p w14:paraId="39C17E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3）提供贷款；</w:t>
      </w:r>
    </w:p>
    <w:p w14:paraId="763863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4）就第三人债务提供担保或保证。</w:t>
      </w:r>
    </w:p>
    <w:p w14:paraId="0B3E25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法律另有规定外，国有企业可自主处置依据经营权附属于其且未被认定为固定资产的财产。</w:t>
      </w:r>
    </w:p>
    <w:p w14:paraId="779CF4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国家企业依据经营权限，无权出售或赠予属于企业基本资产及所属资产的财产。</w:t>
      </w:r>
    </w:p>
    <w:p w14:paraId="169261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脚注：第200条经哈萨克斯坦共和国1997年7月11日第154号法律、1998年3月2日第211号法律、2002年5月21日第323号法律、2011年3月1日第414-IV号法律修订； （自正式公布之日起施行）。</w:t>
      </w:r>
    </w:p>
    <w:p w14:paraId="272B43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第二百零一条。关于国有企业参与的财产关系中所有权权利规定的适用</w:t>
      </w:r>
    </w:p>
    <w:p w14:paraId="5C624C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本法典关于所有权的规定适用于国有企业参与的财产关系，除非本法典及其他立法行为另有规定。</w:t>
      </w:r>
    </w:p>
    <w:p w14:paraId="0FAF5E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第十章 经营管理权</w:t>
      </w:r>
    </w:p>
    <w:p w14:paraId="7B38A2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第二百零二条 权利的定义与内容</w:t>
      </w:r>
    </w:p>
    <w:p w14:paraId="4C2472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营管理权应被认定为法人、以所有者资金维持的国有机构以及接受所有者财产的公共企业的物权，该权利在法律规定的范围内，根据其活动目标、所有者的委托及财产指定，行使对该财产的占有、使用和处分权。</w:t>
      </w:r>
    </w:p>
    <w:p w14:paraId="2F75C6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注：RCLI！</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本款第2项自2018年1月1日起适用于区级重要城市、村庄、定居点及人口逾两千人的农村地区，依据哈萨克斯坦共和国2017年7月11日第90-VI号法律 90-VI号《哈萨克斯坦共和国民法典》（2017年12月25日第268-XIII号）（对区级重要城市、村庄、定居点及人口两千人以下的农村地区适用至2020年1月1日，详见该法典存档版本）。</w:t>
      </w:r>
    </w:p>
    <w:p w14:paraId="2B1526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国家企业和国家机构行使日常管理权的具体规定，由哈萨克斯坦共和国《国家财产法》和《哈萨克斯坦共和国地方国家管理与自治法》确定。</w:t>
      </w:r>
    </w:p>
    <w:p w14:paraId="5A7CAE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脚注：第202条经哈萨克斯坦共和国下列法律修订：1998年3月2日第211号法；1998年12月16日第320号法；2011年3月1日第414-IV号法（自正式公布之日起施行）； 2017年7月11日第90-VI号法律（生效程序参见第1条第2款第1项）。</w:t>
      </w:r>
    </w:p>
    <w:p w14:paraId="5D6FC8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第二百零三条 运营管理权的取得与终止</w:t>
      </w:r>
    </w:p>
    <w:p w14:paraId="036F42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运营管理权的取得与终止，应依照本法典第十三章和第十四章规定的条件和程序进行，除非哈萨克斯坦共和国立法文件另有规定。</w:t>
      </w:r>
    </w:p>
    <w:p w14:paraId="336E1B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脚注：第203条经哈萨克斯坦共和国2011年3月1日第414-IV号法律修订（自正式公布之日起施行）。</w:t>
      </w:r>
    </w:p>
    <w:p w14:paraId="50F348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第204条 委托运营管理财产所有人的权利</w:t>
      </w:r>
    </w:p>
    <w:p w14:paraId="446469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受托资产的所有者应依据法律规定决定设立机构、国有机构或公共企业的事宜，确定其活动目标与宗旨，并有权决定该机构、国有机构或公共企业的法律归属及其活动内容。</w:t>
      </w:r>
    </w:p>
    <w:p w14:paraId="49B3B8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所有者应监督机构、国有机构或公共企业对其受托资产进行高效、安全的运营。</w:t>
      </w:r>
    </w:p>
    <w:p w14:paraId="49FEA5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若机构由多个所有者共同设立，其间关系及所有者管理资产的权利应由设立协议或类似合同确定。</w:t>
      </w:r>
    </w:p>
    <w:p w14:paraId="5D0D0D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脚注：第204条经哈萨克斯坦共和国1998年12月16日第320号法律、2011年3月1日第414-IV号法律修订（自正式公布之日起施行）。</w:t>
      </w:r>
    </w:p>
    <w:p w14:paraId="75FB71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第205条 委托人撤回并重新分配受托财产的权利</w:t>
      </w:r>
    </w:p>
    <w:p w14:paraId="694E25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受托给机构、国有机构或公共企业的资产所有者有权撤回该财产或将其重新分配给所有者自行决定设立的其他法人实体，除非哈萨克斯坦共和国立法另有规定。</w:t>
      </w:r>
    </w:p>
    <w:p w14:paraId="723FE3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脚注：第205条经哈萨克斯坦共和国1998年12月16日第320号法律、2011年3月1日第414-IV号法律修订（自正式公布之日起施行）。</w:t>
      </w:r>
    </w:p>
    <w:p w14:paraId="63C1D9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第二百零六条 机构财产处置</w:t>
      </w:r>
    </w:p>
    <w:p w14:paraId="564AB1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机构无权处分或以其他方式处置受托资产及依据预算拨款购置的资产。</w:t>
      </w:r>
    </w:p>
    <w:p w14:paraId="35B121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国家机构从事商业活动的特殊考虑因素由哈萨克斯坦共和国立法法案确定。</w:t>
      </w:r>
    </w:p>
    <w:p w14:paraId="3590AB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脚注：第206条采用哈萨克斯坦共和国2011年3月1日第414-IV号法律的措辞（自正式公布之日起施行）。</w:t>
      </w:r>
    </w:p>
    <w:p w14:paraId="71686E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第207条 公共企业及国有机构债务中出资方的责任</w:t>
      </w:r>
    </w:p>
    <w:p w14:paraId="11453B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注：第207条标题经哈萨克斯坦共和国2011年3月1日第414-IV号法律修订（自首次正式公布之日起施行）。</w:t>
      </w:r>
    </w:p>
    <w:p w14:paraId="39C796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公共企业应以其可支配资金履行其义务。</w:t>
      </w:r>
    </w:p>
    <w:p w14:paraId="3DBAD2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当公共企业自有资金不足时，哈萨克斯坦共和国政府或相关地方行政机关应承担其债务的连带责任。</w:t>
      </w:r>
    </w:p>
    <w:p w14:paraId="1FD980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机构及国有机构的责任承担程序，依照本法典第44条第1款规定执行。</w:t>
      </w:r>
    </w:p>
    <w:p w14:paraId="412AA0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脚注：第207条采用哈萨克斯坦共和国1998年12月16日第320号法律及2011年3月1日第414-IV号法律的表述（自正式公布之日起施行）。</w:t>
      </w:r>
    </w:p>
    <w:p w14:paraId="1E5A3E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第二百零八条 机构所有权的转移</w:t>
      </w:r>
    </w:p>
    <w:p w14:paraId="615C7E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当机构所有权转移至其他主体时，该机构仍保留对其所属财产的经营管理权。</w:t>
      </w:r>
    </w:p>
    <w:p w14:paraId="720C96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第十一章 共有财产</w:t>
      </w:r>
    </w:p>
    <w:p w14:paraId="4761BB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第209条 共有财产的定义及产生依据</w:t>
      </w:r>
    </w:p>
    <w:p w14:paraId="2E5F88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属于两个或两个以上人员所有的财产，应依据共有权归属于他们。</w:t>
      </w:r>
    </w:p>
    <w:p w14:paraId="3D3061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共有财产可分为确定各共有者份额的共有（按份共有）与不确定份额的共有（按份共有）。</w:t>
      </w:r>
    </w:p>
    <w:p w14:paraId="1C4D60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除法律规定形成共有财产的情形外，任何财产的共有均属按份共有。</w:t>
      </w:r>
    </w:p>
    <w:p w14:paraId="6245C8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当两人或多人取得无法改变其性质而分割（不可分割物）或依法不得分割的财产时，即产生共有关系。</w:t>
      </w:r>
    </w:p>
    <w:p w14:paraId="5B08E5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不可分割财产的共有关系，在法律法规或协议规定的情形下产生。</w:t>
      </w:r>
    </w:p>
    <w:p w14:paraId="6FBCF6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经共有财产参与者协议，或无法达成共识时经法院裁决，可就共有财产确立共有物权。</w:t>
      </w:r>
    </w:p>
    <w:p w14:paraId="2A3641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不动产所有权可采取共有形式，即不动产的特定部分由公民和（或）法人单独所有，未单独所有的部分则由各部分所有者依据共有权共同享有。</w:t>
      </w:r>
    </w:p>
    <w:p w14:paraId="6C2544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各所有者在共有财产中的份额与其对所属不动产部分的单独所有权不可分割。</w:t>
      </w:r>
    </w:p>
    <w:p w14:paraId="64DB1E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除非法律或协议另有规定，各所有者在共有财产中的份额大小及其维护费用分摊比例，应与其单独拥有的房地产部分面积成正比。</w:t>
      </w:r>
    </w:p>
    <w:p w14:paraId="65A40B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单位投资基金资产的共同份额所有权法律制度的特殊性，由哈萨克斯坦共和国关于投资和风险基金的立法规定确定。</w:t>
      </w:r>
    </w:p>
    <w:p w14:paraId="024546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注：第209条第6款系依据哈萨克斯坦共和国1998年3月2日第211号法律增补。 经哈萨克斯坦共和国2004年7月7日第577号法律修订；经2018年7月4日第174-I号法律修订（自首次正式公布之日起十个日历日后生效）。</w:t>
      </w:r>
    </w:p>
    <w:p w14:paraId="3062F3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第210条 共有财产权份额的确定</w:t>
      </w:r>
    </w:p>
    <w:p w14:paraId="29E77C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当共有财产参与者的份额大小无法依据法律规定确定，且未通过全体参与者协议确定时，该份额应视为平等。</w:t>
      </w:r>
    </w:p>
    <w:p w14:paraId="005FB8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共有财产全体参与者可通过协议，根据各自对共有财产形成及增值的贡献程度，确定或变更其份额的划分方式。</w:t>
      </w:r>
    </w:p>
    <w:p w14:paraId="471EB6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第二百一十一条 共有物参与者与共有物改良相关的权利</w:t>
      </w:r>
    </w:p>
    <w:p w14:paraId="485658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共有物权人依照共有物使用程序，自费实施不可分离的改良时，有权按其投入比例相应增加其在共有物权中的份额。</w:t>
      </w:r>
    </w:p>
    <w:p w14:paraId="0AB671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共同财产的可分离改良物，除非共同财产参与者协议另有约定，应归属于实施改良的参与者。</w:t>
      </w:r>
    </w:p>
    <w:p w14:paraId="135A6E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第二百一十二条 共有财产的处分</w:t>
      </w:r>
    </w:p>
    <w:p w14:paraId="3B0CCC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共有财产的处分须经全体共有权人同意。</w:t>
      </w:r>
    </w:p>
    <w:p w14:paraId="2EB707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各共有权人得自行决定出售、赠与、遗赠、抵押其份额，或依照本法典第216条规定之条件以其他方式处分其份额。</w:t>
      </w:r>
    </w:p>
    <w:p w14:paraId="36EB4F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第二百一十三条 共有财产的所有权与使用权</w:t>
      </w:r>
    </w:p>
    <w:p w14:paraId="2D441B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共有财产的管理和使用须经全体共有者同意，如无法达成一致，由法院裁定。</w:t>
      </w:r>
    </w:p>
    <w:p w14:paraId="701D1C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各共有权人享有将其份额对应的共有财产部分划归其所有并使用的权利；若无法实现，有权要求其他享有该份额财产的共有权人支付相应款项或其他补偿。</w:t>
      </w:r>
    </w:p>
    <w:p w14:paraId="537A15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第二百一十四条 共有财产使用所产生的产品、物品及收益</w:t>
      </w:r>
    </w:p>
    <w:p w14:paraId="513266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共有财产的产物、物品及使用收益均构成共有财产。该等产物、物品及收益的后续分配，应按共有者份额比例进行，但共有协议另有约定的除外。</w:t>
      </w:r>
    </w:p>
    <w:p w14:paraId="54888F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第二百一十五条 共有财产维护相关支出</w:t>
      </w:r>
    </w:p>
    <w:p w14:paraId="082AEF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共有财产的每位参与者均有义务按其份额比例分担与共有财产相关的税费及其他款项，并承担其维护和保存费用。</w:t>
      </w:r>
    </w:p>
    <w:p w14:paraId="5948B7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第二百一十六条 优先购买权</w:t>
      </w:r>
    </w:p>
    <w:p w14:paraId="4A9684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共有权份额向第三方转让时，其他共有权人享有按转让价格及同等条件优先购买该份额的权利，但通过公开拍卖转让的情形除外。</w:t>
      </w:r>
    </w:p>
    <w:p w14:paraId="5EFF77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在未获得全体共有权人同意的情况下，共有权份额的公开拍卖可在本法典第222条第2款规定的情形及其他法律法规规定的情形下进行。</w:t>
      </w:r>
    </w:p>
    <w:p w14:paraId="5D29F0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出售份额者须以书面形式通知其他共有权参与者其向外部第三方出售份额的意向，并注明售价及其他交易条件。 若共有权其他参与者在收到通知后一个月内（不动产所有权转让情形）或十日内（其他资产转让情形）拒绝购买或未能取得该份额，出让人有权将其份额转让给任何其他人员。</w:t>
      </w:r>
    </w:p>
    <w:p w14:paraId="74BFE3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若股份转让违反优先购买权，其他共有权人可在三个月内向法院主张将买受人的权利义务转移至其名下。</w:t>
      </w:r>
    </w:p>
    <w:p w14:paraId="23C6D7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股份购买优先权不得转让。</w:t>
      </w:r>
    </w:p>
    <w:p w14:paraId="0E14B1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本条规定同样适用于股份依据易货协议进行转让的情形。</w:t>
      </w:r>
    </w:p>
    <w:p w14:paraId="6211A0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本条规定适用于战略设施处置情形。</w:t>
      </w:r>
    </w:p>
    <w:p w14:paraId="34AAAF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注：第216条经2007年8月7日哈萨克斯坦共和国第321号法律修订（自正式公布之日起施行）。</w:t>
      </w:r>
    </w:p>
    <w:p w14:paraId="7723A2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第217条 根据协议向买受人转移共有权份额的时点</w:t>
      </w:r>
    </w:p>
    <w:p w14:paraId="4E0B36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共有权份额自协议订立时起通过协议转移给买受人，但当事人协议另有约定的除外。</w:t>
      </w:r>
    </w:p>
    <w:p w14:paraId="305A2C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根据须经国家登记或公证的协议转让共有权份额的时刻，应依照本法典第238条第2款确定。</w:t>
      </w:r>
    </w:p>
    <w:p w14:paraId="1458DE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第二百一十八条 共有财产的分割及份额的取得</w:t>
      </w:r>
    </w:p>
    <w:p w14:paraId="13949C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共有财产可由参与者通过协议进行分割。</w:t>
      </w:r>
    </w:p>
    <w:p w14:paraId="3CE7CA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共有权参与者有权要求从共有财产中分配其份额。</w:t>
      </w:r>
    </w:p>
    <w:p w14:paraId="7A86E1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若共有权人未能就共有财产分割方式及条件或某共有权人份额的分配达成协议，共有权人有权要求以实物形式从共有财产中分配其份额。</w:t>
      </w:r>
    </w:p>
    <w:p w14:paraId="1B67FE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若法律禁止实物分配，或实物分配将对共有财产造成不合理损害，则分配份额的共有者有权要求其他共有者支付其份额的价值。</w:t>
      </w:r>
    </w:p>
    <w:p w14:paraId="00CE21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因本条规定以实物形式分配给共有权参与者的财产被侵占时，应通过支付相应金额或采取其他补偿方式消除其所有权份额的侵占。</w:t>
      </w:r>
    </w:p>
    <w:p w14:paraId="08993C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共有物权人同意，其他物权人可选择以金钱补偿替代实物分配其份额。若某物权人份额微小且无法实际分配，且其对共有财产使用不具实质利益时，即使该物权人不同意，法院仍可强制其他共有物权人向其支付补偿。</w:t>
      </w:r>
    </w:p>
    <w:p w14:paraId="3D13F5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根据本条第3款和第4款收取补偿后，该所有权人即丧失其在共有财产中的份额权利。</w:t>
      </w:r>
    </w:p>
    <w:p w14:paraId="7EB7DA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若无法依照本条第3、4款规定分割共有财产或划分份额，法院应裁定通过公开拍卖处置该财产，并将所得款项按各共有权人份额比例分配。</w:t>
      </w:r>
    </w:p>
    <w:p w14:paraId="6B84DB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脚注：第218条经哈萨克斯坦共和国2017年2月27日第49-VI号法律修订（自首次正式公布之日起十个日历日后生效）。</w:t>
      </w:r>
    </w:p>
    <w:p w14:paraId="516270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第219条 共同共有财产</w:t>
      </w:r>
    </w:p>
    <w:p w14:paraId="2B6352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共同共有财产存在以下形式：</w:t>
      </w:r>
    </w:p>
    <w:p w14:paraId="71DF2E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1）夫妻共同财产；</w:t>
      </w:r>
    </w:p>
    <w:p w14:paraId="2F4394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2）农民农场的共有财产；</w:t>
      </w:r>
    </w:p>
    <w:p w14:paraId="72C58C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3）私有化住房的共有财产。</w:t>
      </w:r>
    </w:p>
    <w:p w14:paraId="19BAB1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法律法规可规定其他形式的共同共有财产。</w:t>
      </w:r>
    </w:p>
    <w:p w14:paraId="2A6F15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共同共有关系依法确立并存续，除非其参与者另有约定。</w:t>
      </w:r>
    </w:p>
    <w:p w14:paraId="05C410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脚注：第219条经哈萨克斯坦共和国2007年1月12日第225号法律修订（自正式公布之日起施行）。</w:t>
      </w:r>
    </w:p>
    <w:p w14:paraId="5F89EF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第220条 共有财产的所有权、使用权与处分权</w:t>
      </w:r>
    </w:p>
    <w:p w14:paraId="779AFF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共同财产参与者，除非其间协议另有约定，应共同拥有并使用共有财产。</w:t>
      </w:r>
    </w:p>
    <w:p w14:paraId="01152C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共有财产的处分须经全体共有权人同意，该同意视为默示成立，无论由哪位共有权人实施财产处分行为。</w:t>
      </w:r>
    </w:p>
    <w:p w14:paraId="585AB8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共同财产参与者均有权进行处置共有财产的交易，但全体参与者另有约定者除外。 若某参与人单方面进行涉及共有财产处置的交易，其他参与人仅能在证明交易对方事先知悉或理应知悉该参与人缺乏必要权限的情况下，主张该交易无效。</w:t>
      </w:r>
    </w:p>
    <w:p w14:paraId="6D6C0D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进行需要公证或国家登记的交易时，必须通过公证程序确认其他共同所有权人对交易的同意。</w:t>
      </w:r>
    </w:p>
    <w:p w14:paraId="3717F2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本条第1至3款规定，除本法典或其他立法行为对共有财产特殊情形另有规定外，均予适用。</w:t>
      </w:r>
    </w:p>
    <w:p w14:paraId="1E6A0A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第二百二十一条 共有财产的分割及份额的取得</w:t>
      </w:r>
    </w:p>
    <w:p w14:paraId="4BCC35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共同财产参与者之间进行财产分割，以及取得其中一方份额的行为，须以事先确定各参与者在共同财产权利中的份额为前提。</w:t>
      </w:r>
    </w:p>
    <w:p w14:paraId="31E705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分割共有财产或取得其中份额时，除法律规定或当事人协议另有约定外，其份额应视为平等。</w:t>
      </w:r>
    </w:p>
    <w:p w14:paraId="4A9AB5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分割共有财产及取得其中份额的依据和程序，应依照本法典第218条规定确定，但本法典或其他立法行为对特定共有财产另有规定，或共有财产参与者关系本质另有要求时除外。</w:t>
      </w:r>
    </w:p>
    <w:p w14:paraId="7831D2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注：第221条经哈萨克斯坦共和国1998年3月2日第211号法律修订。</w:t>
      </w:r>
    </w:p>
    <w:p w14:paraId="36D303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第222条 对共有财产份额的债权强制执行</w:t>
      </w:r>
    </w:p>
    <w:p w14:paraId="1EDE7C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当共有财产参与者的其他资产不足以清偿债务时，债权人有权要求将债务人在共有财产中的份额作为债权标的予以强制执行。</w:t>
      </w:r>
    </w:p>
    <w:p w14:paraId="56795C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若其他共有财产参与者拒绝购买债务人份额，债权人有权通过法院主张以公开拍卖方式处置债务人共有财产份额。</w:t>
      </w:r>
    </w:p>
    <w:p w14:paraId="51E506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若实物份额无法分配或共有财产其他参与者反对分配，债权人有权要求债务人按该份额市场价值将其份额出售给共有财产其他参与者，并将所得款项用于偿还债务。</w:t>
      </w:r>
    </w:p>
    <w:p w14:paraId="4EF639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第二百二十三条 夫妻共有财产</w:t>
      </w:r>
    </w:p>
    <w:p w14:paraId="2E643D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配偶在婚姻存续期间取得的财产，原则上属于共同财产，但双方协议约定该财产为夫妻共有财产，或依据所有权规定属于一方或部分属于一方的除外。</w:t>
      </w:r>
    </w:p>
    <w:p w14:paraId="1BC0B0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配偶婚前各自所有的财产，以及婚姻存续期间通过赠与或继承取得的财产，均属该配偶个人所有。</w:t>
      </w:r>
    </w:p>
    <w:p w14:paraId="2FB025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个人使用物品（衣物、鞋履等），除珠宝首饰及其他奢侈品外，即使在婚姻存续期间使用夫妻共同财产购置，仍应认定为实际使用配偶的个人财产。</w:t>
      </w:r>
    </w:p>
    <w:p w14:paraId="715504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夫妻一方的财产可认定为共同财产，但须证明婚姻存续期间曾以夫妻共同财产投入资金（如大修、翻新、设备更新等），且该投入显著增加了该财产的价值。</w:t>
      </w:r>
    </w:p>
    <w:p w14:paraId="5827B4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因一方配偶的债务，仅可对其个人财产及在夫妻共同财产中应得份额（若该财产需分割时）主张权利。</w:t>
      </w:r>
    </w:p>
    <w:p w14:paraId="6C2F53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配偶共同财产权利中的特殊事项，应依据哈萨克斯坦共和国婚姻家庭相关法律规定确定。</w:t>
      </w:r>
    </w:p>
    <w:p w14:paraId="2F1582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脚注：第223条经哈萨克斯坦共和国1998年3月2日第211号法律修订。</w:t>
      </w:r>
    </w:p>
    <w:p w14:paraId="63BE0C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第224条 农民或农户经营体的所有权</w:t>
      </w:r>
    </w:p>
    <w:p w14:paraId="02CED2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农民经营体的财产属于其成员按共有权享有，协议另有约定的除外。</w:t>
      </w:r>
    </w:p>
    <w:p w14:paraId="79DAE4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以联合经营协议为基础组建的协会形式的农场经营实体财产，应属于其成员的共有财产。</w:t>
      </w:r>
    </w:p>
    <w:p w14:paraId="478EDD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以个体经营形式组建的农场经营实体财产，由经营者享有私有所有权。</w:t>
      </w:r>
    </w:p>
    <w:p w14:paraId="3BE09D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农民或农户经营主体的成员可拥有土地地块、土地上的种植园（含私人林场）、圈养及（或）半放养状态下的野生动物、植物遗传资源、生产性建筑及其他附属建筑、土地改良设施及其他装置、生产性及工作牲畜、家禽、 农业及其他机械设备、车辆、库存及其他财产，这些财产由农场成员转让和（或）用成员共同资金为农场购置。</w:t>
      </w:r>
    </w:p>
    <w:p w14:paraId="22E306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农民（农户）经营活动所获得的农产品、货物及收入，应视为农民（农户）经营主体成员的共有财产，其使用须经成员协商一致。</w:t>
      </w:r>
    </w:p>
    <w:p w14:paraId="2B00E0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脚注：第224条采用哈萨克斯坦共和国2007年1月12日第225号法律的表述（自正式公布之日起施行）；经哈萨克斯坦共和国2023年1月2日第184-VII号法律修订 （自首次正式公布之日起六十个日历日后生效）。</w:t>
      </w:r>
    </w:p>
    <w:p w14:paraId="41BF44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第225条 农民或农户经营实体财产的分割</w:t>
      </w:r>
    </w:p>
    <w:p w14:paraId="32F75E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因全体成员退出或其他原因终止农民（农户）经营主体时，共有财产应依照本法典第218条和第221条规定的规则进行分割。</w:t>
      </w:r>
    </w:p>
    <w:p w14:paraId="19E996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农民经营主体所属生产资料，在成员退出时不予分割。退出者有权按其在该财产共有权中的份额获得相应货币补偿。</w:t>
      </w:r>
    </w:p>
    <w:p w14:paraId="4A3DD9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本条第一、二款规定情形下，农户成员对农场财产的共有权份额应视为平等，但成员间另有约定者除外。</w:t>
      </w:r>
    </w:p>
    <w:p w14:paraId="3BDED7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注：第225条经哈萨克斯坦共和国2007年1月12日第225号法律修订（自正式公布之日起施行）。</w:t>
      </w:r>
    </w:p>
    <w:p w14:paraId="2E12C9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第二百二十六条 农民经营合作社重组为合伙企业或合作社时的财产法律制度</w:t>
      </w:r>
    </w:p>
    <w:p w14:paraId="4ECDFF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农民经营主体成员可基于农场财产组建商业合伙或生产合作社。经重组的农民经营主体作为法人实体，有权拥有成员以投资及其他形式投入的财产，以及通过经营活动取得或依据不违反法律的其他途径获得的财产。</w:t>
      </w:r>
    </w:p>
    <w:p w14:paraId="53D7BF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作为合伙企业参与者或合作社成员的农户成员，其出资额应依据本法典第225条第3款规定程序确定的农户共有财产份额确定。</w:t>
      </w:r>
    </w:p>
    <w:p w14:paraId="41D0C4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注：第226条经哈萨克斯坦共和国2007年1月12日第225号法律修订（自正式公布之日起施行）。</w:t>
      </w:r>
    </w:p>
    <w:p w14:paraId="1F649A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第227条 私有化住房的共有权</w:t>
      </w:r>
    </w:p>
    <w:p w14:paraId="0FB0E8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根据私有化相关法律，承租人购买或无偿取得的国家住房存量建筑中的住房，应转为承租人及其永久共同居住的家庭成员（包括未成年人和暂时缺席者）的共有财产，除非双方协议另有规定。</w:t>
      </w:r>
    </w:p>
    <w:p w14:paraId="356A5A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关于私有化住房共有权的特别规定，由住房关系立法行为确定。</w:t>
      </w:r>
    </w:p>
    <w:p w14:paraId="269110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脚注：第227条经哈萨克斯坦共和国1998年3月2日第211号法律、2011年3月1日第414-IV号法律修订（自首次正式公布之日起施行）。</w:t>
      </w:r>
    </w:p>
    <w:p w14:paraId="235F50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第十二章 共同活动协议（普通合伙）</w:t>
      </w:r>
    </w:p>
    <w:p w14:paraId="29DF15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第228条 普通合伙</w:t>
      </w:r>
    </w:p>
    <w:p w14:paraId="4C553F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普通合伙应基于共同活动协议成立。</w:t>
      </w:r>
    </w:p>
    <w:p w14:paraId="7F8F5F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根据共同活动协议（普通合伙协议），各方承诺共同行动以获取收入或实现任何其他不违反法律的目标。</w:t>
      </w:r>
    </w:p>
    <w:p w14:paraId="179459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普通合伙不具有法人资格。</w:t>
      </w:r>
    </w:p>
    <w:p w14:paraId="17E768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共同经营协议（普通合伙协议）可由公民之间、公民与法人之间，或法人之间（联合经营）订立。</w:t>
      </w:r>
    </w:p>
    <w:p w14:paraId="74CC58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普通合伙人因共同经营协议对第三人承担的义务，原则上为连带责任，但协议另有约定者除外。</w:t>
      </w:r>
    </w:p>
    <w:p w14:paraId="7A1246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脚注：第228条经哈萨克斯坦共和国1998年3月2日第211号法律修订。</w:t>
      </w:r>
    </w:p>
    <w:p w14:paraId="22D76C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第229条 协议各方日常事务的管理 </w:t>
      </w:r>
    </w:p>
    <w:p w14:paraId="7E599F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共同经营协议当事方的共同事务应经其共同协议处理。 经协议约定，可将联合活动管理及日常事务委托给某一方当事人（该当事人须依据协议其他方出具的授权书行事），或在本法典第823条及哈萨克斯坦共和国项目融资与证券化相关法律规定的情形下委托第三方。</w:t>
      </w:r>
    </w:p>
    <w:p w14:paraId="5C7C75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脚注：第229条——依据哈萨克斯坦共和国2021年1月2日第399-VI号法律修订（自首次官方公布之日起十个日历日后生效）。</w:t>
      </w:r>
    </w:p>
    <w:p w14:paraId="2E9387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第230条 协议参与方的共有财产</w:t>
      </w:r>
    </w:p>
    <w:p w14:paraId="3F899D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为实现共同活动目标，协议参与方应以货币、其他财产或劳动形式作出贡献。</w:t>
      </w:r>
    </w:p>
    <w:p w14:paraId="603A3E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协议参与方以货币或其他财产形式的出资，以及通过共同活动创造或取得的资产，均构成其共同共有财产。</w:t>
      </w:r>
    </w:p>
    <w:p w14:paraId="54AC08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w:t>
      </w:r>
      <w:r>
        <w:rPr>
          <w:rFonts w:hint="default" w:ascii="Times New Roman" w:hAnsi="Times New Roman" w:cs="Times New Roman" w:eastAsiaTheme="minorEastAsia"/>
          <w:b w:val="0"/>
          <w:i/>
          <w:iCs w:val="0"/>
          <w:color w:val="000000"/>
          <w:kern w:val="0"/>
          <w:sz w:val="28"/>
          <w:szCs w:val="28"/>
          <w:lang w:val="en-US" w:eastAsia="zh-CN" w:bidi="ar"/>
        </w:rPr>
        <w:t>（此处省略）。</w:t>
      </w:r>
    </w:p>
    <w:p w14:paraId="07DDEF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协议参与者的财产适用本法典关于共有财产的规定，但本章、其他立法文件或联合经营协议另有规定者除外。</w:t>
      </w:r>
    </w:p>
    <w:p w14:paraId="17B137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脚注：第230条经哈萨克斯坦共和国1998年3月2日第211号法律修订。</w:t>
      </w:r>
    </w:p>
    <w:p w14:paraId="5244B7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第231条 协议参与者的共同支出与损失</w:t>
      </w:r>
    </w:p>
    <w:p w14:paraId="65E095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共同经营活动产生的共同费用及损失的分担方式，由协议参与方协商确定。协议未作规定时，共同费用及损失应从协议参与方共有财产中支付，不足部分按其在该财产中的份额比例分摊。</w:t>
      </w:r>
    </w:p>
    <w:p w14:paraId="225C5D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注：本条经哈萨克斯坦共和国1998年3月2日第211号法律修订。</w:t>
      </w:r>
    </w:p>
    <w:p w14:paraId="4326FF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第二百三十二条 权利转让与退出共同活动</w:t>
      </w:r>
    </w:p>
    <w:p w14:paraId="4110B3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参与共同活动的权利转让须经共同活动协议（普通合伙协议）参与者同意。</w:t>
      </w:r>
    </w:p>
    <w:p w14:paraId="2D5840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共同活动协议（普通合伙协议）的参与者有权自行决定拒绝参与共同活动。</w:t>
      </w:r>
    </w:p>
    <w:p w14:paraId="6638E4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因任何一方拒绝参与共同活动所造成的损失，应全额追偿，除非共同活动协议（普通合伙协议）另有约定。</w:t>
      </w:r>
    </w:p>
    <w:p w14:paraId="516F50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第二百三十三条 联合体</w:t>
      </w:r>
    </w:p>
    <w:p w14:paraId="4BCE49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联合经营组织系基于共同经营协议成立的临时性自愿平等联合体（协会），由法人实体整合特定资源并协同解决特定经营问题。</w:t>
      </w:r>
    </w:p>
    <w:p w14:paraId="6B6004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联合体成员保持经营独立性，可参与其他联合体或协会的活动。</w:t>
      </w:r>
    </w:p>
    <w:p w14:paraId="06F113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联合体成员间关系以契约为基础。</w:t>
      </w:r>
    </w:p>
    <w:p w14:paraId="586914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联合体的管理应依据成员间签订的联合体协议进行。</w:t>
      </w:r>
    </w:p>
    <w:p w14:paraId="0D2AF1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联合体成员对联合体活动产生的义务承担连带责任，除非联合体协议另有规定。</w:t>
      </w:r>
    </w:p>
    <w:p w14:paraId="739759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联合体完成既定任务后，经其成员决议可终止活动。</w:t>
      </w:r>
    </w:p>
    <w:p w14:paraId="4320D3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脚注：第233条经哈萨克斯坦共和国1998年3月2日第211号法律修订。</w:t>
      </w:r>
    </w:p>
    <w:p w14:paraId="3AB7B4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第234条 联合活动规则</w:t>
      </w:r>
    </w:p>
    <w:p w14:paraId="0CFEAE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某些商业活动应依据本法典的规定，由哈萨克斯坦共和国的立法进行规范。</w:t>
      </w:r>
    </w:p>
    <w:p w14:paraId="3AF8B1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第十三章 取得所有权及其他财产权</w:t>
      </w:r>
    </w:p>
    <w:p w14:paraId="213D43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第二百三十五条 所有权取得的依据</w:t>
      </w:r>
    </w:p>
    <w:p w14:paraId="2FCD5B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新物所有权归制造或创造该物者所有，协议或法律另有规定除外。</w:t>
      </w:r>
    </w:p>
    <w:p w14:paraId="080985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因使用资产而获得的果实、产品或收益的所有权，应依照本法典第123条规定取得。</w:t>
      </w:r>
    </w:p>
    <w:p w14:paraId="53D86B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已有所有权人的财产，其他任何人均可基于买卖合同、交换合同、赠与合同或其他处分该财产的交易取得其所有权。</w:t>
      </w:r>
    </w:p>
    <w:p w14:paraId="0036CF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公民死亡时，其所属资产的所有权应依据遗嘱或法律规定通过继承转移给他人。</w:t>
      </w:r>
    </w:p>
    <w:p w14:paraId="5B5C63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法人重组时，其所属资产的所有权应转移至重组后法人的法定继承法人（本法典第46条）。</w:t>
      </w:r>
    </w:p>
    <w:p w14:paraId="3805E9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未经所有者批准，禁止将资产从所有者转移给他人，但本法典规定的情况除外。</w:t>
      </w:r>
    </w:p>
    <w:p w14:paraId="396F5C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在本法规定的情形和程序下，个人可取得无主财产、所有权人不明财产、所有权人放弃财产或因其他原因丧失所有权的财产的所有权。</w:t>
      </w:r>
    </w:p>
    <w:p w14:paraId="614BD8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 根据哈萨克斯坦共和国法律规定的情形和程序，国家在征用、国有化、强制征收土地财产（特别是为国家需要）以及为征收土地财产而转让不动产时，应取得该财产的所有权。</w:t>
      </w:r>
    </w:p>
    <w:p w14:paraId="3F4CAA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消费合作社（住房合作社、建房合作社、别墅合作社、车库合作社及其他各类合作社）成员及其他有权积累股份单位的人员，若已全额缴纳合作社分配给其使用的公寓、别墅、车库或其他场所的股份出资，则取得该资产的所有权。</w:t>
      </w:r>
    </w:p>
    <w:p w14:paraId="05364D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脚注：第235条经哈萨克斯坦共和国2011年3月1日第414-IV号法律修订（自正式公布之日起施行）。</w:t>
      </w:r>
    </w:p>
    <w:p w14:paraId="0F42ED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第236条 新创不动产所有权的产生</w:t>
      </w:r>
    </w:p>
    <w:p w14:paraId="713606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新建不动产的物权自完成国家登记时产生。</w:t>
      </w:r>
    </w:p>
    <w:p w14:paraId="5D06CE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法律法规或协议规定需验收竣工建筑物时，自验收完成之日起视为该不动产已形成。</w:t>
      </w:r>
    </w:p>
    <w:p w14:paraId="75BF62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3. 根据哈萨克斯坦共和国2017年2月27日第49-VI号法律予以废止（自首次正式公布之日起十个日历日后生效）。</w:t>
      </w:r>
    </w:p>
    <w:p w14:paraId="5BFBFD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新创不动产权利完成国家登记前，该不动产适用构成其基础的材料及其他财产的所有权规则。</w:t>
      </w:r>
    </w:p>
    <w:p w14:paraId="7DD022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脚注：第236条经哈萨克斯坦共和国2017年2月27日第49-VI号法律修订（自首次正式公布之日起十个日历日后生效）。</w:t>
      </w:r>
    </w:p>
    <w:p w14:paraId="371179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第237条 加工改造</w:t>
      </w:r>
    </w:p>
    <w:p w14:paraId="1DAF8C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除非协议另有约定，个人通过加工非其所有的材料制造的新动产，其所有权归属于材料所有者。</w:t>
      </w:r>
    </w:p>
    <w:p w14:paraId="12246E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但加工成本远超材料成本时，善意为自身利益实施加工者享有新物所有权。</w:t>
      </w:r>
    </w:p>
    <w:p w14:paraId="028095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除非协议另有约定，取得加工物所有权的材料所有权人，应向加工人支付加工费用；若加工人取得加工物所有权，则须相应补偿材料所有权人的材料价值。</w:t>
      </w:r>
    </w:p>
    <w:p w14:paraId="40FDF8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因加工人欺诈行为导致材料损失的材料所有者，有权要求将新物转移至其名下并索赔所受损失。</w:t>
      </w:r>
    </w:p>
    <w:p w14:paraId="2B4988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第二百三十八条 买方依据协议取得所有权的时点</w:t>
      </w:r>
    </w:p>
    <w:p w14:paraId="17DCC2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财产买受人自标的物交付时起取得协议所有权，法律法规或协议另有规定的除外。</w:t>
      </w:r>
    </w:p>
    <w:p w14:paraId="08817A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若买受人依据协议取得的所有权需经国家登记，则该买受人自登记完成时取得所有权，法律另有规定除外。</w:t>
      </w:r>
    </w:p>
    <w:p w14:paraId="0931FF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财产转让协议须经国家登记或公证时，买受人自登记或公证之日起取得所有权；若协议同时需经公证及国家登记，则自登记之日起取得所有权。</w:t>
      </w:r>
    </w:p>
    <w:p w14:paraId="5EC589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脚注：第238条经哈萨克斯坦共和国2011年3月25日第421-IV号法律修订（自正式公布之日起十个日历日后生效）。</w:t>
      </w:r>
    </w:p>
    <w:p w14:paraId="0C02A1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第二百三十九条 标的物交付</w:t>
      </w:r>
    </w:p>
    <w:p w14:paraId="3DEC7B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交付物权转让标的物给买受人，或向运输机构交付标的物以便运送给买受人，或向邮局交付标的物以便邮寄给买受人（对于无交付义务的标的物），均视为完成物权转移，但法律或协议另有规定的除外。</w:t>
      </w:r>
    </w:p>
    <w:p w14:paraId="781AFB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若物权转让协议订立时标的物已由买受人占有，则该物自该时点起视为已交付。运单、提单或其他物权凭证的交付，视为标的物的交付。</w:t>
      </w:r>
    </w:p>
    <w:p w14:paraId="68676E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第二百四十条 取得时效</w:t>
      </w:r>
    </w:p>
    <w:p w14:paraId="5463C9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公民或法人若非某项财产的所有权人，但以善意、公开及持续方式占有不动产达十五年，或占有其他财产达五年以上，即取得该财产的所有权（取得时效）。</w:t>
      </w:r>
    </w:p>
    <w:p w14:paraId="4839CD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不动产及需办理国家登记的其他财产的所有权，自取得取得时效的权利人完成登记之日起产生。</w:t>
      </w:r>
    </w:p>
    <w:p w14:paraId="1D5718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在取得财产所有权之前，将财产据为己有的公民或法人，有权对其所有权向非财产所有人的第三人以及依据法律法规或协议规定无权取得该财产所有权的第三人主张保护。</w:t>
      </w:r>
    </w:p>
    <w:p w14:paraId="05C6CA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公民或法人主张占有期间时，可将其法定继承人占有该物期间全部计入其占有时间。</w:t>
      </w:r>
    </w:p>
    <w:p w14:paraId="3D7E44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取得时效期间自取得该物之时起算。</w:t>
      </w:r>
    </w:p>
    <w:p w14:paraId="5DD202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5. 根据哈萨克斯坦共和国2011年3月25日第421-IV号法律（自正式公布之日起十个日历日后生效）予以废止。</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 第240条经哈萨克斯坦共和国1998年3月2日第211号法律修订；经2011年3月25日第421-IV号法律修订（自官方公布之日起十个日历日后生效）；经2011年7月22日第479-IV号法律修订（自正式公布之日起十个日历日后生效）。</w:t>
      </w:r>
    </w:p>
    <w:p w14:paraId="4F3C07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第二百四十一条 采集或开采可普遍获取之物品的财产化</w:t>
      </w:r>
    </w:p>
    <w:p w14:paraId="028ED6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根据法律、当地习俗或所有者的普遍许可，在森林、水域或任何其他地区允许采集浆果、捕捞鱼类、猎杀动物、采集或开采任何其他物品的，采集或开采者应获得相关物品的所有权。</w:t>
      </w:r>
    </w:p>
    <w:p w14:paraId="30EBB6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第二百四十二条 无主物</w:t>
      </w:r>
    </w:p>
    <w:p w14:paraId="67E04F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无主物指不存在所有权人、所有权人不明或所有权人放弃所有权的物。</w:t>
      </w:r>
    </w:p>
    <w:p w14:paraId="30A592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除因取得物权的规则排除而不得取得所有权的情形外（本法典第243条），对于遗弃物（本法典第245条）、无人看管的动物（本法典第246条）及囤积物（本法典第247条），可通过取得时效取得无主动产的所有权。 （本法典第240条）。</w:t>
      </w:r>
    </w:p>
    <w:p w14:paraId="732EC1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无主不动产应由负责不动产国家登记的机构依据其所在辖区地方行政机关的申请办理登记备案。自无主不动产登记之日起满一年后，经授权管理公共财产的机构可向法院申请确认该物归入公共财产。</w:t>
      </w:r>
    </w:p>
    <w:p w14:paraId="63527F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若所有权人通过公告方式放弃财产权，地方行政机关应向法院申请认定该物自公告放弃之日起归入公共财产。</w:t>
      </w:r>
    </w:p>
    <w:p w14:paraId="4F1FE8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关于已纳入公共财产的财产的核算、保管、评估、后续使用及处置工作安排，应由地方行政机关负责实施。</w:t>
      </w:r>
    </w:p>
    <w:p w14:paraId="41823A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由公民或非政府法人实体占有并作为自有财产的无主不动产，不得登记并转为公共财产。</w:t>
      </w:r>
    </w:p>
    <w:p w14:paraId="418A1B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进入公共财产的财产的核算、保管、评估、进一步使用和处置程序由哈萨克斯坦共和国政府确定。</w:t>
      </w:r>
    </w:p>
    <w:p w14:paraId="1C7B77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所有权人享有申请注销其所属物件的无主登记，并在他人财产权出现前随时将其实际占有归回的权利。</w:t>
      </w:r>
    </w:p>
    <w:p w14:paraId="5F9196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脚注：第242条经哈萨克斯坦共和国下列法律修订：2001年12月24日第276号法律（自2002年1月1日起施行）；2004年12月20日第13号法律（自2005年1月1日起施行）； 2006年6月22日第147号；2007年1月12日第225号（自正式公布之日起施行）；2011年3月1日第414-IV号（自正式公布之日起施行）； 2011年7月22日第479-IV号（自正式公布之日起十个日历日后生效）。</w:t>
      </w:r>
    </w:p>
    <w:p w14:paraId="055087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第二百四十三条 权利人放弃的动产</w:t>
      </w:r>
    </w:p>
    <w:p w14:paraId="154774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所有人遗弃或以其他方式放弃特定物所有权的动产，他人可依照本条第二款规定程序取得该物所有权。</w:t>
      </w:r>
    </w:p>
    <w:p w14:paraId="5B6CD2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对于价值明显低于二十个月评估指数的遗弃物品，或遗弃金属废料、损坏物品所在土地的占有者、持有者或使用者，有权通过开始使用该物品或实施其他表明取得所有权的行为，将其转为自身所有。</w:t>
      </w:r>
    </w:p>
    <w:p w14:paraId="2542D9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其他遗弃物品应归属于申请取得所有权的人，当该人提出申请后，经法院认定该物品为无主物时。</w:t>
      </w:r>
    </w:p>
    <w:p w14:paraId="2B9F6D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脚注：第243条系依据1998年3月2日哈萨克斯坦共和国第211号法律修订之新条款。</w:t>
      </w:r>
    </w:p>
    <w:p w14:paraId="75996B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第244条 违章建筑</w:t>
      </w:r>
    </w:p>
    <w:p w14:paraId="36B72F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在依法未划定用途的土地上建造的住宅、其他建筑物、设施或不动产，以及未经许可建造的工程，均认定为违章建筑。</w:t>
      </w:r>
    </w:p>
    <w:p w14:paraId="0546F6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实施违章建筑者不得取得该建筑物的所有权。该人无权处置该建筑物，亦不得进行出售、赠与、租赁或其他任何交易。</w:t>
      </w:r>
    </w:p>
    <w:p w14:paraId="0C5960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违章建筑应由建设责任人拆除或承担拆除费用，但本条第3款和第4款规定的情形除外。</w:t>
      </w:r>
    </w:p>
    <w:p w14:paraId="3F45CF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若在非自有土地上建造的违章建筑，经依法办理该建筑物用地手续后获准归属建造人，法院可认定其对该违章建筑享有所有权。</w:t>
      </w:r>
    </w:p>
    <w:p w14:paraId="590717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对于非自有土地（国家所有土地除外）上的违章建筑，经土地所有者同意并支付补偿金后，法院可认定其所有权，前提是该建筑符合哈萨克斯坦共和国建筑、城市规划及施工活动相关法律法规的要求。</w:t>
      </w:r>
    </w:p>
    <w:p w14:paraId="0810E0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未经许可的建筑物所有权亦可由法院认定归属于合法使用该建筑所在土地的人。此种情形下，被认定拥有建筑物所有权的人应按法院裁定的金额向建造者补偿建筑成本。</w:t>
      </w:r>
    </w:p>
    <w:p w14:paraId="7E86D3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当保留该建筑物将导致侵害他人依法受保护的权利和利益，或危及公民生命健康时，不得认定特定人员拥有该未获许可建筑物的所有权。</w:t>
      </w:r>
    </w:p>
    <w:p w14:paraId="34821E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基于社会经济效益考量，个人在国家所有且未被国家土地使用者占用的土地地块（未划定为土地地块的土地）上建造的违章建筑，可转为公共财产，并由法院裁定补偿其建造费用。</w:t>
      </w:r>
    </w:p>
    <w:p w14:paraId="3FB12B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在未被国家土地使用者使用的土地上进行非法建造时，经社会经济效益评估，可将非法建筑物移交为公共财产，并从预算中支付法院裁定的建设成本补偿。</w:t>
      </w:r>
    </w:p>
    <w:p w14:paraId="10A2B6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脚注：第244条经哈萨克斯坦共和国2011年3月1日第414-IV号法律修订（自正式公布之日起施行）；经2012年4月27日第15-IV号法律修订（自首次正式公布后十个日历日届满之日起施行）。</w:t>
      </w:r>
    </w:p>
    <w:p w14:paraId="777A33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第二百四十五条 拾得物</w:t>
      </w:r>
    </w:p>
    <w:p w14:paraId="7C3D6B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拾获遗失物品者应立即通知失主、物品所有人或其知悉的其他有权受领人，并将拾获物品归还。</w:t>
      </w:r>
    </w:p>
    <w:p w14:paraId="42B391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若物品发现于场所或运输工具内，应移交该场所或运输工具所有权代表。此情形下，该代表即取得拾获人权利并承担其责任。</w:t>
      </w:r>
    </w:p>
    <w:p w14:paraId="79AC58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若无权领取失物者身份不明或下落不明，拾获人须向民兵或地方行政机关报告拾获情况。</w:t>
      </w:r>
    </w:p>
    <w:p w14:paraId="20E6CF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拾获人可自行保管物品，或将其交由民兵、地方行政机关或其指定人员保管。 易腐物品或保管成本与其价值不成比例的物品，拾获人可出售并取得书面收据证明所得金额。出售所得款项应妥善保管，或返还给有权取得该物品的人，或依照该物品本身的法定程序和条件转移给他人所有。</w:t>
      </w:r>
    </w:p>
    <w:p w14:paraId="10E13F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拾得人仅在故意或重大过失导致物品灭失或毁损时承担责任，且责任限于该物品价值范围。</w:t>
      </w:r>
    </w:p>
    <w:p w14:paraId="270158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自向民兵或地方行政机关申报拾获之日起满六个月后，若失主身份未获确认且未向拾获人、民兵或地方行政机关主张权利，拾获人即取得该物品所有权。</w:t>
      </w:r>
    </w:p>
    <w:p w14:paraId="67D7F9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拾获人拒绝取得该物品所有权时，该物品应归入集体所有。</w:t>
      </w:r>
    </w:p>
    <w:p w14:paraId="5A0DE0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发现者将物品归还给有权接收者时，有权向该接收者（若物品转为公共财产则向相关地方行政机关）索取因保管、移交、出售物品及确认接收人身份所产生的必要费用补偿。</w:t>
      </w:r>
    </w:p>
    <w:p w14:paraId="30656A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拾获人可向物权人索取相当于物品价值百分之三十的酬金。若该物品仅对物权人具有价值，酬金数额应依据双方共同委托的评估确定。</w:t>
      </w:r>
    </w:p>
    <w:p w14:paraId="0BB187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若拾获人未履行申报义务或采取其他隐匿行为，则丧失报酬权利。</w:t>
      </w:r>
    </w:p>
    <w:p w14:paraId="439E1B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脚注：第245条经哈萨克斯坦共和国2004年12月20日第13号法律修订（自2005年1月1日起施行）；经2011年3月1日第414-IV号法律修订（自正式公布之日起施行）。</w:t>
      </w:r>
    </w:p>
    <w:p w14:paraId="4DBE18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第246条 无人看管的动物</w:t>
      </w:r>
    </w:p>
    <w:p w14:paraId="02D6AF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任何人如扣留无人看管或走失的牛只及其他家畜或驯养动物，应有义务将其归还原主；若无法确定原主身份或下落，须自扣留之日起三日之内向内务机关或共和国直辖市、首府、区、地区级城市的当地行政机关报告所发现的动物，由该机关采取措施寻找原主。</w:t>
      </w:r>
    </w:p>
    <w:p w14:paraId="7BC395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在寻找动物主人期间，扣留者可自行饲养使用该动物，或移交给具备饲养使用条件的他人。经扣留者申请，地方行政机关应寻找符合饲养使用条件的接收人并移交动物。</w:t>
      </w:r>
    </w:p>
    <w:p w14:paraId="5283EB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动物扣留者及受托饲养使用者仅在存在过失时对动物死亡或损伤承担责任，且仅限于该动物的价值范围。</w:t>
      </w:r>
    </w:p>
    <w:p w14:paraId="1F3B67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自报告扣留工作牲畜及大型牲畜之日起六个月内，或自报告扣留其他家畜之日起两个月内，若未能查明动物所有权人且其未主张权利，则该动物所有权应转移至负责饲养使用之人。</w:t>
      </w:r>
    </w:p>
    <w:p w14:paraId="246DA0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若该保管人拒绝接受所保管动物的所有权，该动物即成为公共财产，并按当地行政机关规定的程序予以处置。</w:t>
      </w:r>
    </w:p>
    <w:p w14:paraId="110182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若动物归还原主，扣留动物者及受托饲养使用者有权向原主索取饲养费用补偿，并扣除动物使用收益。</w:t>
      </w:r>
    </w:p>
    <w:p w14:paraId="127B40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扣留无人看管或流浪牲畜及其他家养或驯化动物者，有权依据本法典第245条第6款向动物所有人索取报酬。</w:t>
      </w:r>
    </w:p>
    <w:p w14:paraId="748518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若动物原主人在动物转移至他人名下后出现，且存在表明动物对原主人存在依恋关系或新主人存在虐待等不当对待情形时，原主人有权要求新主人按协议条件归还动物；若协商不成，可通过法院解决。</w:t>
      </w:r>
    </w:p>
    <w:p w14:paraId="194EDC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脚注：第246条经哈萨克斯坦共和国2004年12月20日第13号法律修订（自2005年1月1日起施行）； 2007年1月12日第225号法律（自正式公布之日起施行）；2011年3月1日第414-IV号法律（自正式公布之日起施行）。</w:t>
      </w:r>
    </w:p>
    <w:p w14:paraId="4F4ABE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第二百四十七条 失主财物</w:t>
      </w:r>
    </w:p>
    <w:p w14:paraId="1A4A2D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埋藏于地底或以其他方式隐藏的货币及其他贵重物品，若无法确定其所有者或其所有者依法丧失权利，则该埋藏物应由土地所有者、埋藏物所在不动产所有者及发现者按均等份额共同享有，但当事人另有约定者除外。</w:t>
      </w:r>
    </w:p>
    <w:p w14:paraId="1B5A5E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若发现者未经土地使用权人或不动产所有者许可，擅自挖掘或搜寻藏匿处有价物品而发现宝藏，该宝藏应移交该土地使用权人或不动产所有者。</w:t>
      </w:r>
    </w:p>
    <w:p w14:paraId="2E0414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若发现的宝藏包含具有历史或文化价值的纪念物品，该物品应归属哈萨克斯坦共和国所有。 此种情形下，发现宝藏的土地使用权人或不动产所有权人以及发现者，有权获得该宝藏价值百分之五十的奖励。该奖励应按本条第一款规定之规则在上述人员间分配。</w:t>
      </w:r>
    </w:p>
    <w:p w14:paraId="118008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脚注：第247条经哈萨克斯坦共和国2011年3月1日第414-IV号法律修订（自正式公布之日起施行）。</w:t>
      </w:r>
    </w:p>
    <w:p w14:paraId="6BA5E2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第二百四十八条 没收财产的取得</w:t>
      </w:r>
    </w:p>
    <w:p w14:paraId="51E336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任何人依照法律规定的程序和条件，合法取得被没收的财产，即取得该财产的所有权。</w:t>
      </w:r>
    </w:p>
    <w:p w14:paraId="1E7D48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第十四章 所有权及其他有体权利的消灭第二百四十九条 所有权消灭的依据</w:t>
      </w:r>
    </w:p>
    <w:p w14:paraId="2B3453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所有权因下列情形消灭：所有权人将其财产转让给他人；所有权人放弃所有权；财产灭失或毁损；法律法规规定的其他情形。</w:t>
      </w:r>
    </w:p>
    <w:p w14:paraId="2D5AAB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除下列情形外，不得强制没收所有人的财产：</w:t>
      </w:r>
    </w:p>
    <w:p w14:paraId="534A46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基于所有权人责任对资产实施强制执行；</w:t>
      </w:r>
    </w:p>
    <w:p w14:paraId="03CA40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2）依法不得归属于该人的财产的强制处分；</w:t>
      </w:r>
    </w:p>
    <w:p w14:paraId="65E314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3）征用；</w:t>
      </w:r>
    </w:p>
    <w:p w14:paraId="246293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4）没收；</w:t>
      </w:r>
    </w:p>
    <w:p w14:paraId="2AFD78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为保留土地地块而转让不动产；</w:t>
      </w:r>
    </w:p>
    <w:p w14:paraId="4F84A7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购买无主的文化或历史珍品；</w:t>
      </w:r>
    </w:p>
    <w:p w14:paraId="36671A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7）本法典规定的其他情形；</w:t>
      </w:r>
    </w:p>
    <w:p w14:paraId="364B1B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8) 依据本法典第218条规定，当无法分割共有财产或从中划分份额时，经法院裁决通过公开拍卖处置财产；</w:t>
      </w:r>
    </w:p>
    <w:p w14:paraId="4AF1F7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9) 依据哈萨克斯坦共和国关于将非法所得资产归还国家的法律规定，将财产没收归国家所有。</w:t>
      </w:r>
    </w:p>
    <w:p w14:paraId="5B430E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国家所有的资产可转让为私有财产：</w:t>
      </w:r>
    </w:p>
    <w:p w14:paraId="41D7BC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1）依据国家财产相关立法规定的情形、条件及程序，转为公民和法人的私有财产；</w:t>
      </w:r>
    </w:p>
    <w:p w14:paraId="4B35CA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2）通过将国有财产对象转为法人注册资本的方式；</w:t>
      </w:r>
    </w:p>
    <w:p w14:paraId="248410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3）在哈萨克斯坦共和国法律严格规定其他情形下。</w:t>
      </w:r>
    </w:p>
    <w:p w14:paraId="307A8B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 不得转让的财产包括：根据哈萨克斯坦共和国法律规定仅可由国家所有的财产，以及根据哈萨克斯坦共和国总统或经总统协调后由政府颁布的法令规定不得转让的国有财产。</w:t>
      </w:r>
    </w:p>
    <w:p w14:paraId="1127BF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若通过哈萨克斯坦共和国关于将公民及法人私有财产转为国有（即国有化）的法律，其损失应依照本法典第266条规定程序予以补偿。</w:t>
      </w:r>
    </w:p>
    <w:p w14:paraId="5F258B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脚注：第249条经哈萨克斯坦共和国下列法律修订：2008年12月11日第102-IV号法律（施行顺序见第2条）；2011年3月1日第414-IV号法律（自正式公布之日起施行）； 2017年2月27日第49-VI号法律（自首次正式公布之日起十个日历日后生效）；2023年7月12日第23-VIII号法律（自首次正式公布之日起六十个日历日后生效）；2023年12月23日第51-VIII号法律 （自首次正式公布之日起十个日历日后生效）。</w:t>
      </w:r>
    </w:p>
    <w:p w14:paraId="4ACB5B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第二百五十条 放弃所有权 </w:t>
      </w:r>
    </w:p>
    <w:p w14:paraId="3A3855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公民或法人可通过口头或书面声明，或采取其他明确表明其放弃对财产占有、使用及处分权利且无意保留该财产任何权利的行为（包括不作为），拒绝对其所属财产的占有权。</w:t>
      </w:r>
    </w:p>
    <w:p w14:paraId="18F81B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放弃所有权须合法、自愿，并明确表明所有者拒绝拥有、使用及处分该财产。 </w:t>
      </w:r>
    </w:p>
    <w:p w14:paraId="71D679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放弃所有权应基于所有人的自主意愿。除法律规定情形外，国家及其机关无权放弃所有权。</w:t>
      </w:r>
    </w:p>
    <w:p w14:paraId="6076C5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放弃所有权不导致所有者对相关财产的权利和义务终止，直至他人取得该财产的所有权。</w:t>
      </w:r>
    </w:p>
    <w:p w14:paraId="10F511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脚注：哈萨克斯坦共和国2017年2月27日第49-VI号法律修订版第250条（自首次正式公布之日起十个日历日后生效）。</w:t>
      </w:r>
    </w:p>
    <w:p w14:paraId="222F3A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第251条 对所有者财产的债权强制执行</w:t>
      </w:r>
    </w:p>
    <w:p w14:paraId="366CD6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基于所有者责任对资产实施债权强制执行，应通过司法程序进行，除非哈萨克斯坦共和国立法文件或合同另有规定。</w:t>
      </w:r>
    </w:p>
    <w:p w14:paraId="31400A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权利人对被主张权利的资产所享有的所有权，自依法定程序将所有权转移给受让人之时起即告终止。</w:t>
      </w:r>
    </w:p>
    <w:p w14:paraId="232B84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脚注：第251条经哈萨克斯坦共和国1998年3月2日第211号法律修订；经2017年2月27日第49-VI号法律修订（自首次正式公布之日起十个日历日后生效）。</w:t>
      </w:r>
    </w:p>
    <w:p w14:paraId="528BC8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第二百五十二条 依法不得享有资产所有权之人的所有权终止</w:t>
      </w:r>
    </w:p>
    <w:p w14:paraId="16F1E9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若因法律允许的原因，某人取得依法不得归其所有的财产，该财产所有权人须自取得该财产所有权之日起一年内转让该财产，法律另有规定的除外。 若所有权人在规定期限内未转让该财产，则依据法院裁决予以强制转让，并向所有权人支付扣除转让相关费用的财产价值补偿。</w:t>
      </w:r>
    </w:p>
    <w:p w14:paraId="7AF99C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公民或法人依据法律允许的理由拥有需特殊许可的物品，而该许可被拒绝发放时，该物品应按非该所有者财产的既定程序予以处置。</w:t>
      </w:r>
    </w:p>
    <w:p w14:paraId="04DF9F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第二百五十三条 征用</w:t>
      </w:r>
    </w:p>
    <w:p w14:paraId="45246D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发生自然灾害、事故、动物疫病流行及其他具有特殊性质的状况时，国家机关可依据法律规定的程序和条件，为社会利益征用财产，并向所有者支付财产价值（征用补偿）。</w:t>
      </w:r>
    </w:p>
    <w:p w14:paraId="1EA377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所有人可通过司法程序对征用财产价值的评估结果提出异议。</w:t>
      </w:r>
    </w:p>
    <w:p w14:paraId="463055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财产被征用者有权在导致征用的特殊情形终止后，通过法院要求返还剩余财产。</w:t>
      </w:r>
    </w:p>
    <w:p w14:paraId="6BCE3C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脚注：第253条经哈萨克斯坦共和国1998年3月2日第211号法律、2011年3月1日第414-IV号法律修订（自正式公布之日起施行）。</w:t>
      </w:r>
    </w:p>
    <w:p w14:paraId="4CA08C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第二百五十四条 没收</w:t>
      </w:r>
    </w:p>
    <w:p w14:paraId="1CCC51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根据哈萨克斯坦共和国立法规定的情形，可通过司法程序以没收财产作为对行政违法或刑事犯罪的制裁，且无需向所有者给予补偿。</w:t>
      </w:r>
    </w:p>
    <w:p w14:paraId="4261D7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脚注：第254条系依据2014年7月3日第227-V号《哈萨克斯坦共和国法律》修订文本（自2015年1月1日起施行）。</w:t>
      </w:r>
    </w:p>
    <w:p w14:paraId="2596AD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第255条 土地及其他自然资源保留权项下不动产所有权的终止</w:t>
      </w:r>
    </w:p>
    <w:p w14:paraId="5B57DC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注：第255条标题采用哈萨克斯坦共和国2011年3月25日第421-IV号法律的表述（自正式公布后十个日历日届满时生效）。</w:t>
      </w:r>
    </w:p>
    <w:p w14:paraId="3EA145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因国家机关决定导致不动产所有权终止的情形（该决定并非直接旨在没收所有者财产），包括为保留土地而作出的决定——该土地上存在属于所有者的房屋、任何构筑物 设施或种植园的土地保留决定），仅限于符合立法规定程序的情形，且须向所有者提供等值资产补偿并赔偿其他损失，或全额退还因权利终止造成的损失。</w:t>
      </w:r>
    </w:p>
    <w:p w14:paraId="493290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若所有者对导致其所有权终止的决定存在异议，在司法程序解决争议前不得实施该决定。争议审理时，应同时解决所有者损失补偿相关事宜。</w:t>
      </w:r>
    </w:p>
    <w:p w14:paraId="45EC05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本条规定相应适用于因国家机关决定保留矿区、海床部分区域及其他资产所在地块而终止不动产所有权的情形。</w:t>
      </w:r>
    </w:p>
    <w:p w14:paraId="108A2D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脚注：第255条经哈萨克斯坦共和国2011年3月25日第421-IV号法律修订（自正式公布后十个日历日届满时生效）。</w:t>
      </w:r>
    </w:p>
    <w:p w14:paraId="11BC7C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第二百五十六条 无主文化历史资产的收回</w:t>
      </w:r>
    </w:p>
    <w:p w14:paraId="3BEC25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注：第256条标题采用哈萨克斯坦共和国2011年3月1日第414-IV号法律表述（自正式公布后十个日历日届满时生效）。</w:t>
      </w:r>
    </w:p>
    <w:p w14:paraId="76EC58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当文化历史珍品的所有者未依法妥善保管经认定具有特殊价值且受国家保护的珍品，且该疏忽行为危及珍品价值时，国家可依据法院裁决通过购买或公开拍卖方式将珍品从所有者处没收。</w:t>
      </w:r>
    </w:p>
    <w:p w14:paraId="74BDB2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购买文化珍品时，应按当事人协议确定的金额向所有者支付补偿；若发生争议，由法院裁定补偿金额。通过拍卖出售时，所得款项扣除拍卖费用后应转交所有者。</w:t>
      </w:r>
    </w:p>
    <w:p w14:paraId="536D81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脚注：第256条经哈萨克斯坦共和国2001年3月1日第414-IV号法律修订（自正式公布后十个日历日届满时生效）。</w:t>
      </w:r>
    </w:p>
    <w:p w14:paraId="692293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第257条 终止所有权时的资产评估</w:t>
      </w:r>
    </w:p>
    <w:p w14:paraId="515A10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终止所有权时，资产应按其市场价值进行评估，哈萨克斯坦共和国法律另有规定的除外。</w:t>
      </w:r>
    </w:p>
    <w:p w14:paraId="0EDC6F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脚注：第257条经哈萨克斯坦共和国2001年3月1日第414-IV号法律修订（自正式公布后十个日历日届满之日起施行）。</w:t>
      </w:r>
    </w:p>
    <w:p w14:paraId="3D42B3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第258条 非所有权人享有的物权消灭</w:t>
      </w:r>
    </w:p>
    <w:p w14:paraId="7CD85D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非所有权人享有的物权，应依照本法典第249-257条规定的规则终止，亦可依据立法行为、法人章程或所有权人与财产持有人协议确立的程序，经所有权人决定终止。</w:t>
      </w:r>
    </w:p>
    <w:p w14:paraId="1E8119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第十五章 财产权及其他物权的保护第二百五十九条 财产权的确认</w:t>
      </w:r>
    </w:p>
    <w:p w14:paraId="6ED6A4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所有权人有权要求确认其所有权。</w:t>
      </w:r>
    </w:p>
    <w:p w14:paraId="55158D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第二百六十条 要求返还他人非法占有财产的请求权</w:t>
      </w:r>
    </w:p>
    <w:p w14:paraId="03D1B1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所有权人有权要求他人返还其非法占有的财产。</w:t>
      </w:r>
    </w:p>
    <w:p w14:paraId="734E70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第二百六十一条 向善意购买者主张权利</w:t>
      </w:r>
    </w:p>
    <w:p w14:paraId="41E5F9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购买人以对价从无处分权人处取得财产，且购买人不知情且不应知情（善意购买人）， 则权利人仅在下列情形下有权向该受让人主张返还：该财产系权利人自身或经权利人交付占有之受让人所遗失，或系自其一人处被盗取，或以其他非其意愿方式脱离其占有。</w:t>
      </w:r>
    </w:p>
    <w:p w14:paraId="6B9FFB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若资产系无权处分者无偿转让，原物权人得在任何情形下主张返还。</w:t>
      </w:r>
    </w:p>
    <w:p w14:paraId="71144D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依据本条第一款所述事由主张资产归还的请求，在资产系依照法院判决执行程序出售的情形下不予支持。</w:t>
      </w:r>
    </w:p>
    <w:p w14:paraId="1291D5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哈萨克斯坦共和国《关于将非法取得资产归还国家法》可规定认定善意取得人的其他依据。</w:t>
      </w:r>
    </w:p>
    <w:p w14:paraId="531C45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脚注：第261条经哈萨克斯坦共和国1998年3月2日第211号法律修订；经2023年7月12日第23-VIII号法律修订（自首次正式公布之日起十个日历日后生效）。</w:t>
      </w:r>
    </w:p>
    <w:p w14:paraId="043827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第二百六十二条 货币及证券债权的时效限制</w:t>
      </w:r>
    </w:p>
    <w:p w14:paraId="2B8F7F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善意购买者不得被追索金钱及无记名证券。</w:t>
      </w:r>
    </w:p>
    <w:p w14:paraId="49F75F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第263条 返还非法占有物之清偿</w:t>
      </w:r>
    </w:p>
    <w:p w14:paraId="0A6C9B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依据本法典第260条及第261条主张权利时， 权利人同时有权向恶意占有者追索其占有期间实际获得或应获得的全部收益；向善意占有者追索其自知悉占有非法性并收到权利人返还请求传票之日起实际获得或应获得的全部收益。 善意占有者则有权向所有权人索取自该财产收益应归属所有权人之日起所产生的必要费用补偿。恶意占有者仅在法院认定所有权人主张具有实质依据时，方可获得全部或部分费用补偿。</w:t>
      </w:r>
    </w:p>
    <w:p w14:paraId="7B10EF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非法占有者有权保留其增设的改良部分，但须该部分可分离且不损害原物。若无法分离，善意占有者有权要求补偿改良所费用的，但补偿额不得超过原物增值部分。恶意占有者不享有此项权利。</w:t>
      </w:r>
    </w:p>
    <w:p w14:paraId="1E8181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第二百六十四条 保护所有权不受与剥夺所有权无关的侵害</w:t>
      </w:r>
    </w:p>
    <w:p w14:paraId="708A87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所有权人得请求消除任何侵害其权利的行为，即使该侵害行为不涉及所有权的剥夺。</w:t>
      </w:r>
    </w:p>
    <w:p w14:paraId="117486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第二百六十五条 非所有权人的财产权保护</w:t>
      </w:r>
    </w:p>
    <w:p w14:paraId="3DFC97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本法典第259至264条规定的权利，亦适用于虽非所有权人但依据经济管理、经营管理、永久土地使用权或其他法律法规或协议规定方式持有财产之人。该人亦有权保护其占有物免受所有权人侵害。</w:t>
      </w:r>
    </w:p>
    <w:p w14:paraId="537188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第二百六十六条 因法定事由终止所有权时对所有权人利益的保护</w:t>
      </w:r>
    </w:p>
    <w:p w14:paraId="6AC82E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哈萨克斯坦共和国通过终止所有权的立法行为时，因该行为导致所有者遭受的损失，应由哈萨克斯坦共和国全额补偿。</w:t>
      </w:r>
    </w:p>
    <w:p w14:paraId="2415E5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第二百六十七条 权力机关及官员侵犯所有者权利及其他财产权行为的无效性</w:t>
      </w:r>
    </w:p>
    <w:p w14:paraId="48E166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注：第267条标题采用哈萨克斯坦共和国2011年3月1日第414-IV号法律表述（自正式公布后十个日历日届满时生效）。</w:t>
      </w:r>
    </w:p>
    <w:p w14:paraId="49B4F8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公共机构、地方代表或执行机构或公职人员颁布不符合法律的规范性或个别性行为，导致所有者及其他人员对其所属财产的拥有权、使用权及处分权受到侵害时，该行为应通过所有者或权利受侵害者提起的诉讼程序予以司法宣告无效。</w:t>
      </w:r>
    </w:p>
    <w:p w14:paraId="5608EF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法院就具体案件作出判决时，公共机构及地方代表或执行机构违反立法行为的行政行为均不具有法律效力。</w:t>
      </w:r>
    </w:p>
    <w:p w14:paraId="339906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因发布此类行为给所有者造成的损失，应由相关国家机关根据本法典第922条第1款的规定，从相应预算资金中予以全额补偿。</w:t>
      </w:r>
    </w:p>
    <w:p w14:paraId="3195D8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第267条经哈萨克斯坦共和国2001年3月1日第414-IV号法律修订（自正式公布后十个日历日届满时生效）；经2015年7月17日第333-V号法律修订（自首次正式公布后十个日历日届满时生效）。</w:t>
      </w:r>
    </w:p>
    <w:p w14:paraId="42CD96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第三节 债务法</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第一分节 债务的一般规定</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第十六章 债务的定义与产生依据</w:t>
      </w:r>
    </w:p>
    <w:p w14:paraId="2538AA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第268条 义务</w:t>
      </w:r>
    </w:p>
    <w:p w14:paraId="57DF42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因债务关系，一人（债务人）对另一人（债权人）负有履行特定行为的义务，如：转移财产、完成工作、支付金钱等，或负有不实施特定行为的义务；债权人有权要求债务人履行其义务。债权人有义务接受债务人的履行。</w:t>
      </w:r>
    </w:p>
    <w:p w14:paraId="53C8D5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本款规定适用于各类债务，但本法特别部分另有规定的除外。</w:t>
      </w:r>
    </w:p>
    <w:p w14:paraId="2B147B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注：第268条系依据2017年2月27日第49-VI号《哈萨克斯坦共和国法律》修订文本（自首次正式公布之日起十个日历日后生效）。</w:t>
      </w:r>
    </w:p>
    <w:p w14:paraId="212976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第269条 义务当事人</w:t>
      </w:r>
    </w:p>
    <w:p w14:paraId="2130F4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w:t>
      </w:r>
      <w:r>
        <w:rPr>
          <w:rFonts w:hint="default" w:ascii="Times New Roman" w:hAnsi="Times New Roman" w:cs="Times New Roman" w:eastAsiaTheme="minorEastAsia"/>
          <w:b w:val="0"/>
          <w:i/>
          <w:iCs w:val="0"/>
          <w:color w:val="000000"/>
          <w:kern w:val="0"/>
          <w:sz w:val="28"/>
          <w:szCs w:val="28"/>
          <w:lang w:val="en-US" w:eastAsia="zh-CN" w:bidi="ar"/>
        </w:rPr>
        <w:t>（删除）。</w:t>
      </w:r>
    </w:p>
    <w:p w14:paraId="0BF368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多人可同时作为债权人或债务人参与同一债务关系。此种情形下，应依据本法典规定（第286-288条）产生连带债务、共同债务或从属债务。</w:t>
      </w:r>
    </w:p>
    <w:p w14:paraId="3C6E68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债权人对债务方参与义务者之一的债权无效，不影响其对其他参与义务者的债权效力，此规定同样适用于该债权人对该参与义务者债权的诉讼时效期间届满情形。</w:t>
      </w:r>
    </w:p>
    <w:p w14:paraId="5A7921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若因债务关系一方对另一方负有利益义务，则该方既视为另一方就其应履行之利益义务的债务人，同时亦为另一方就其有权主张之权利的债权人。</w:t>
      </w:r>
    </w:p>
    <w:p w14:paraId="353AC4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脚注：第269条经哈萨克斯坦共和国1998年3月2日第211号法律修订。</w:t>
      </w:r>
    </w:p>
    <w:p w14:paraId="068D39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第270条 义务参与者</w:t>
      </w:r>
    </w:p>
    <w:p w14:paraId="589A9E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义务参与者包括当事人（债务人与债权人）及第三人。</w:t>
      </w:r>
    </w:p>
    <w:p w14:paraId="4FBCFB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与义务一方存在债务或其他法律关系的人员应视为第三人。</w:t>
      </w:r>
    </w:p>
    <w:p w14:paraId="02F01B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债务不产生第三人的义务。在法律或当事人协议规定的情形下，债务可使第三人对债务的一方或双方享有权利。</w:t>
      </w:r>
    </w:p>
    <w:p w14:paraId="4EDFE9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第二百七十一条 债务产生的依据</w:t>
      </w:r>
    </w:p>
    <w:p w14:paraId="3944C7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债务因协议、损害行为或本法典第七条规定的其他事由而产生。</w:t>
      </w:r>
    </w:p>
    <w:p w14:paraId="0AD47E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第十七章 义务的履行</w:t>
      </w:r>
    </w:p>
    <w:p w14:paraId="27AC04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第二百七十二条 义务的适当履行</w:t>
      </w:r>
    </w:p>
    <w:p w14:paraId="519006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债务人履行债务时，应当按照债务的条件和法律规定的方式履行；没有条件和规定的，应当按照商业惯例或其他通常适用的要求履行。</w:t>
      </w:r>
    </w:p>
    <w:p w14:paraId="259839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第273条 禁止单方面拒绝履行义务</w:t>
      </w:r>
    </w:p>
    <w:p w14:paraId="50D6F8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除法律或协议另有规定外，不得单方面拒绝履行义务或单方面变更义务条件。</w:t>
      </w:r>
    </w:p>
    <w:p w14:paraId="386C9E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第二百七十四条 部分履行义务</w:t>
      </w:r>
    </w:p>
    <w:p w14:paraId="2D6EA9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债权人有权拒绝接受部分履行义务，除非义务条件、法律另有规定，或根据商业惯例或义务本质应予接受。</w:t>
      </w:r>
    </w:p>
    <w:p w14:paraId="796D26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第275条 对适当人的义务履行</w:t>
      </w:r>
    </w:p>
    <w:p w14:paraId="799AAC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除非当事人另有约定，或由商业惯例或义务本质所决定，债务人在履行义务时有权要求债权人本人或其授权人出示接受履行的证明，债务人承担未提出此类要求的后果风险。</w:t>
      </w:r>
    </w:p>
    <w:p w14:paraId="72CDB2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第二百七十六条 由第三人履行债务</w:t>
      </w:r>
    </w:p>
    <w:p w14:paraId="67764F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债务履行可全部或部分委托第三方，但须符合下列情形：法律或协议有明确规定，或该第三方与当事人一方存在适当协议关系。</w:t>
      </w:r>
    </w:p>
    <w:p w14:paraId="7C3C2A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债务人亲自履行义务的义务不源于法律、义务条件或其本质时，债权人应接受第三人为债务人提供的履行。</w:t>
      </w:r>
    </w:p>
    <w:p w14:paraId="12D0EB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若债权人对债务人财产主张权利（使用权、所有权、抵押权等）可能导致第三方丧失该财产权益，该第三方可在未经债务人同意的情况下，自行承担费用清偿债权人债权。 在此情况下，债权人在该债务中的权利应转移给该第三方，并适用本法典关于债权转让的规定（本法典第339-347条）。</w:t>
      </w:r>
    </w:p>
    <w:p w14:paraId="294837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第二百七十七条 债务履行期限</w:t>
      </w:r>
    </w:p>
    <w:p w14:paraId="00EE9D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债务约定或允许确定履行日期或履行期限时，债务应在该日期或该期限内的任何适当时间履行。</w:t>
      </w:r>
    </w:p>
    <w:p w14:paraId="6ED9D1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当债务未规定履行日期且未包含可确定该日期的任何条件时，债务人须在债务产生后合理期限内履行该债务。</w:t>
      </w:r>
    </w:p>
    <w:p w14:paraId="052E46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未在合理期限内履行的义务，以及履行期限明确规定为债权主张时的义务，债务人应在债权人提出履行请求之日起七日内履行，除非法律规定、义务条件、商业惯例或义务本质要求在其他日期履行。</w:t>
      </w:r>
    </w:p>
    <w:p w14:paraId="1757E4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第二百七十八条 定期履行义务的要求</w:t>
      </w:r>
    </w:p>
    <w:p w14:paraId="5C68B2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长期履行的义务，须在合理期限内（如一日、十日、一月、一季度等）定期履行，但法律另有规定、义务条件另有约定、义务本质要求或商业惯例另有规定者除外。</w:t>
      </w:r>
    </w:p>
    <w:p w14:paraId="54D799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第二百七十九条 提前履行义务</w:t>
      </w:r>
    </w:p>
    <w:p w14:paraId="3AC0E0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债务人有权在期限届满前履行义务，但法律、义务条件另有规定或义务本质要求不得提前履行者除外。</w:t>
      </w:r>
    </w:p>
    <w:p w14:paraId="20C0B1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涉及经营活动的义务提前履行，仅限于下列情形：法律、义务条件规定可提前履行；或依循商业惯例传统或义务本质可提前履行。</w:t>
      </w:r>
    </w:p>
    <w:p w14:paraId="2908EA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第二百八十条 履行义务过程的信息披露</w:t>
      </w:r>
    </w:p>
    <w:p w14:paraId="6AB59A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法律或义务条件可规定债务人向债权人报告义务履行进程的义务。</w:t>
      </w:r>
    </w:p>
    <w:p w14:paraId="1B6DC5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第二百八十条 义务履行地点</w:t>
      </w:r>
    </w:p>
    <w:p w14:paraId="0524CA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若履行地点未由法律或义务条件确定，且无法从义务本质或商业惯例中明确推知，则应按下列规则履行：</w:t>
      </w:r>
    </w:p>
    <w:p w14:paraId="1A7DBD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不动产转让义务——在该不动产所在地履行；</w:t>
      </w:r>
    </w:p>
    <w:p w14:paraId="6BDF7D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2）使用运输工具交付货物或其他财产的义务——在货物移交给首家承运人交付债权人之地履行；</w:t>
      </w:r>
    </w:p>
    <w:p w14:paraId="591D1F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3）企业家转移货物或其他资产的其他义务——在财产制造或储存地履行，前提是该地点在义务产生时为债权人所知；</w:t>
      </w:r>
    </w:p>
    <w:p w14:paraId="53134F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4）金钱债务——在债务发生时债权人的住所所在地；若债权人为法人，则为债务发生时该法人所在地； 若债权人在履行义务时变更住所或所在地并已通知债务人，则在债权人新的住所或所在地履行，相关变更费用由债权人承担；</w:t>
      </w:r>
    </w:p>
    <w:p w14:paraId="1ED054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5）其他债务——在债务人住所地；若债务人为法人实体，则在其所在地。</w:t>
      </w:r>
    </w:p>
    <w:p w14:paraId="248715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脚注：第281条经哈萨克斯坦共和国1998年3月2日第211号法律修订。</w:t>
      </w:r>
    </w:p>
    <w:p w14:paraId="3A8B95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第二百八十二条 金钱债务</w:t>
      </w:r>
    </w:p>
    <w:p w14:paraId="707316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1.金钱债务关系中，一方（债务人）负有向另一方（债权人）支付金钱的义务，债权人有权要求债务人履行支付金钱的义务（包括借款及其他债务）。 关于金钱债务的规定适用于赔偿损失和支付罚金的付款义务，以及因造成损害或不当得利产生的义务，除非本法典、哈萨克斯坦共和国立法另有规定或不属于债务标的范畴。</w:t>
      </w:r>
    </w:p>
    <w:p w14:paraId="263241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哈萨克斯坦共和国境内的货币债务必须以坚戈表示（本法典第127条），哈萨克斯坦共和国立法行为另有规定的除外。</w:t>
      </w:r>
    </w:p>
    <w:p w14:paraId="39B017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在哈萨克斯坦共和国境内履行债务时，使用外币以及外币支付凭证，须符合哈萨克斯坦共和国立法行为规定的条件和情形，或依照其确立的程序进行。</w:t>
      </w:r>
    </w:p>
    <w:p w14:paraId="0420C6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付款和转账的程序和方法由哈萨克斯坦共和国关于支付和支付系统的立法规定，并由相关合同的当事方确定。</w:t>
      </w:r>
    </w:p>
    <w:p w14:paraId="5C7E2D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付款金额不足以履行货币债务时，在当事人无其他约定的情况下，应优先清偿本金债务及利息、当期本金债务及利息，剩余部分用于清偿违约金及债权人收款费用。</w:t>
      </w:r>
    </w:p>
    <w:p w14:paraId="2AF2B3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银行贷款协议或小额信贷协议项下付款的偿还细则，应依据哈萨克斯坦共和国《银行法》或《小额信贷活动法》确定。 </w:t>
      </w:r>
    </w:p>
    <w:p w14:paraId="6137EE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长期债务中可按当事人约定条件载明付款指数化条款。</w:t>
      </w:r>
    </w:p>
    <w:p w14:paraId="065A0E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脚注：第282条经哈萨克斯坦共和国下列法律修订：1997年7月11日第154号法律；1999年7月16日第436号法律；2001年12月24日第276号法律（自2002年1月1日起施行）； 经哈萨克斯坦共和国2003年7月10日第483号法律修订（自2004年1月1日起施行）；经2007年1月12日第225号法律修订（自正式公布之日起施行）； 2011年2月10日第406-IV号（自首次正式公布之日起十日后生效）；2015年11月24日第422-V号（生效程序见第2条）； 2016年7月26日第12-VІ号（自首次正式公布之日起三十个日历日后生效）；2019年7月3日第262-VІ号（自2020年1月1日起生效）。</w:t>
      </w:r>
    </w:p>
    <w:p w14:paraId="3AD626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第二百八十三条 公民抚养费支付金额的调整</w:t>
      </w:r>
    </w:p>
    <w:p w14:paraId="74EC05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直接用于公民抚养的货币义务支付金额（生命或健康损害赔偿、生活抚养合同等），应按预测通胀水平的平均值比例逐年增加。</w:t>
      </w:r>
    </w:p>
    <w:p w14:paraId="660950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脚注：第283条系依据哈萨克斯坦共和国2015年4月27日第311-V号法律修订条款（自首次官方公布之日起十个日历日后生效）。</w:t>
      </w:r>
    </w:p>
    <w:p w14:paraId="2CF149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第284条 互惠义务的履行</w:t>
      </w:r>
    </w:p>
    <w:p w14:paraId="441C34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除非哈萨克斯坦共和国法律、合同、商业惯例、义务条款或其本质另有规定，双方应同时履行互惠义务。</w:t>
      </w:r>
    </w:p>
    <w:p w14:paraId="1A71C4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若一方未履行或未妥善履行义务，另一方有权暂停履行其义务或拒绝履行该义务，并要求赔偿损失。</w:t>
      </w:r>
    </w:p>
    <w:p w14:paraId="1315EB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脚注：本条系根据2017年2月27日第49-VI号《哈萨克斯坦共和国法律》修订条款（自首次正式公布之日起十个日历日后生效）。</w:t>
      </w:r>
    </w:p>
    <w:p w14:paraId="2BC8B6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第二百八十五条 替代性义务的履行</w:t>
      </w:r>
    </w:p>
    <w:p w14:paraId="3A1A2E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债务人若须履行两项或多项义务中的任一项，有权自行选择履行内容，但法律或义务条件另有规定者除外。</w:t>
      </w:r>
    </w:p>
    <w:p w14:paraId="1135FF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第二百八十六条 存在多个债权人或多个债务人的义务履行</w:t>
      </w:r>
    </w:p>
    <w:p w14:paraId="458197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当多个债权人或多个债务人参与一项义务（多人义务）时，任何债权人均有权要求履行该义务，每个债务人都有义务按与他人相等的份额履行该义务，除非法律或义务条件另有规定（分担义务）。</w:t>
      </w:r>
    </w:p>
    <w:p w14:paraId="2E22AA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第二百八十七条 共同债务的履行</w:t>
      </w:r>
    </w:p>
    <w:p w14:paraId="163E6C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多人义务中，若每位债权人均有权主张权利，每位债务人均有义务履行全部义务，则该义务应认定为连带义务。</w:t>
      </w:r>
    </w:p>
    <w:p w14:paraId="6C7F47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协议约定或法律规定（特别是义务标的不可分割时）产生的债务或债权，均构成连带债务或连带债权。</w:t>
      </w:r>
    </w:p>
    <w:p w14:paraId="7C7372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涉及经营活动的债务中，多个债务人的义务以及多个债权人的债权，除法律或债务条件另有规定外，均视为共同债务。</w:t>
      </w:r>
    </w:p>
    <w:p w14:paraId="28A449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债务人承担连带债务时，债权人有权向全体债务人或单独向其中任何一人主张履行，且可要求全额清偿或部分债务。未从某连带债务人处获得完全清偿的债权人，有权向其他连带债务人追索欠款。</w:t>
      </w:r>
    </w:p>
    <w:p w14:paraId="69F112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连带债务人应承担债务直至债务完全履行。债务人中一人完全履行连带债务后，其他债务人即免除对债权人的履行义务。</w:t>
      </w:r>
    </w:p>
    <w:p w14:paraId="4696A1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当债权为共同债权时，任何共同债权人均有权向债务人主张全部债权。</w:t>
      </w:r>
    </w:p>
    <w:p w14:paraId="10BADE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对其中一名共同债权人履行全部债务后，债务人即免于向其他债权人履行债务。</w:t>
      </w:r>
    </w:p>
    <w:p w14:paraId="4FCC33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对于连带债务，债务人无权对债权人基于其他债务人与债权人之间关系提出的债权主张提出异议，即使该债务人未参与该关系。</w:t>
      </w:r>
    </w:p>
    <w:p w14:paraId="02ADB8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在共同债权的情况下，债务人无权对共同债权人中某一方基于债务人与另一共同债权人之间关系提出的债权提出异议，该债权人不参与该关系。</w:t>
      </w:r>
    </w:p>
    <w:p w14:paraId="740D80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脚注：第287条经哈萨克斯坦共和国1998年3月2日第211号法律修订。</w:t>
      </w:r>
    </w:p>
    <w:p w14:paraId="066C1C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第288条 附带义务的履行</w:t>
      </w:r>
    </w:p>
    <w:p w14:paraId="2B97C5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债权人与债务人之间的立法行为或债务条件可规定，在主债务人未能履行债权人要求其履行债务的请求时，该请求可向其他债务人（从属债务人）提出，要求其履行未履行的部分。</w:t>
      </w:r>
    </w:p>
    <w:p w14:paraId="61D81F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第二百八十九条 追索权</w:t>
      </w:r>
    </w:p>
    <w:p w14:paraId="052BE0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债务人履行他人债务的，有权向该人追偿已履行债务的金额。</w:t>
      </w:r>
    </w:p>
    <w:p w14:paraId="6C5BFE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债务人因第三人行为未能履行债务的，有权向该第三人请求赔偿损失。</w:t>
      </w:r>
    </w:p>
    <w:p w14:paraId="38DA63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履行连带债务的债务人，有权向其他债务人按均等份额（扣除自身份额）主张返还请求权。</w:t>
      </w:r>
    </w:p>
    <w:p w14:paraId="477862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共同债务人未向履行共同债务的债务人支付的款项，应由该债务人及其他共同债务人按均等份额承担。</w:t>
      </w:r>
    </w:p>
    <w:p w14:paraId="032096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本款规定在债务人以反诉抵销终止连带债务时，应作相应适用。</w:t>
      </w:r>
    </w:p>
    <w:p w14:paraId="105D27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接受债务人清偿的共同债权人，有义务向其他债权人补偿其应得份额，除非其间关系另有约定。</w:t>
      </w:r>
    </w:p>
    <w:p w14:paraId="057E10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第二百九十条 债务履行证明</w:t>
      </w:r>
    </w:p>
    <w:p w14:paraId="376040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债权人接受债务履行时，应债务人要求，须出具书面收据确认全部或部分债务已获履行。</w:t>
      </w:r>
    </w:p>
    <w:p w14:paraId="71B88F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若债务人向债权人出具债务凭证以证明债务，则接受清偿的债权人必须将该凭证返还债务人。若无法返还，须在出具的收据中注明。</w:t>
      </w:r>
    </w:p>
    <w:p w14:paraId="5C1896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收据可由债务凭证上的书面标注替代，该标注应随凭证一并返还债务人。</w:t>
      </w:r>
    </w:p>
    <w:p w14:paraId="34AB11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债务凭证存放于债务人处，除非有相反证据，否则视为债务关系终止。</w:t>
      </w:r>
    </w:p>
    <w:p w14:paraId="5A6D89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若债权人拒绝签发执行收据、拒不返还债务凭证或未在收据中注明无法返还，债务人有权延迟履行。此情形下，债权人应视为延迟履行。</w:t>
      </w:r>
    </w:p>
    <w:p w14:paraId="224488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第二百九十一条 债务支付义务的履行</w:t>
      </w:r>
    </w:p>
    <w:p w14:paraId="168E09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注：第291条标题采用哈萨克斯坦共和国2018年7月2日第166-VI号法律表述（自2019年7月1日起施行）。</w:t>
      </w:r>
    </w:p>
    <w:p w14:paraId="31B570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债务人为履行义务，有权将其应付款项按存款条件存放，有权将其证券按保管条件存放于公证人名下，在法律规定的情形下亦可存放于法院名下。此情形适用于债务人因下列原因无法履行义务时：</w:t>
      </w:r>
    </w:p>
    <w:p w14:paraId="1D2A93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债权人或其授权接收履行的代理人未在应履行义务的地点出现；</w:t>
      </w:r>
    </w:p>
    <w:p w14:paraId="2854BA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债权人无行为能力且无法定代理人；</w:t>
      </w:r>
    </w:p>
    <w:p w14:paraId="2A074A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债权人身份存在明显不确定性，特别是债权人与他人存在争议时；</w:t>
      </w:r>
    </w:p>
    <w:p w14:paraId="239939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4）债权人逃避履行接受义务或存在其他拖延行为；</w:t>
      </w:r>
    </w:p>
    <w:p w14:paraId="4D6361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债务人在履行义务时，亦有权将其应付款项按存入条件存入公证人名下，前提是债务人与债权人之间的公证协议规定将款项存入公证人处作为履行义务的方式。</w:t>
      </w:r>
    </w:p>
    <w:p w14:paraId="26E23E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以公证人或法院名义存放金钱或证券作为存放或保管的，视为履行了义务。</w:t>
      </w:r>
    </w:p>
    <w:p w14:paraId="213A09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接受存放款项或证券的公证人或法院应据此通知债权人。</w:t>
      </w:r>
    </w:p>
    <w:p w14:paraId="5C47F6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证券市场中特定债务因本条第一款规定事由无法履行时的履行方式，由哈萨克斯坦共和国法律另行规定。</w:t>
      </w:r>
    </w:p>
    <w:p w14:paraId="2707EE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注：第291条经哈萨克斯坦共和国1997年7月11日第154号法律、1998年3月2日第211号法律、2018年7月2日第166-VI号法律修订（自2019年7月1日起施行）； 2019年1月21日第217-VI号法律（自首次正式公布之日起十个日历日后生效）。</w:t>
      </w:r>
    </w:p>
    <w:p w14:paraId="6FB76A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第十八章 债务履行的保障</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第一款 总则</w:t>
      </w:r>
    </w:p>
    <w:p w14:paraId="11A144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第292条 履行义务的保障方式</w:t>
      </w:r>
    </w:p>
    <w:p w14:paraId="2D27EC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债务履行可通过罚金、质押、债务人财产留置权、保证、担保、预付款、保证金、保证费及其他哈萨克斯坦共和国法律或合同规定的方式予以保障。</w:t>
      </w:r>
    </w:p>
    <w:p w14:paraId="2505D0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涉及证券的债务履行担保方式，由哈萨克斯坦共和国规范证券市场活动的立法行为确定。</w:t>
      </w:r>
    </w:p>
    <w:p w14:paraId="5CF841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担保协议的无效不导致被担保债务（主债务）的无效。</w:t>
      </w:r>
    </w:p>
    <w:p w14:paraId="0A7F61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主债务无效时，担保该债务的义务亦随之无效。</w:t>
      </w:r>
    </w:p>
    <w:p w14:paraId="2F972D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主债务终止应导致担保债务终止，除非哈萨克斯坦共和国立法另有规定。</w:t>
      </w:r>
    </w:p>
    <w:p w14:paraId="739FA9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脚注：第292条经哈萨克斯坦共和国下列法律修订：2005年7月8日第72号法律（施行程序见第2条）；2011年3月25日第421-IV号法律（自正式公布后十个日历日届满时施行）； 2015年11月24日第422-V号法律（自2016年1月1日起施行）；2022年7月12日第138-VII号法律（自首次正式公布之日起六十个日历日后施行）。</w:t>
      </w:r>
    </w:p>
    <w:p w14:paraId="16A887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第二款 没收</w:t>
      </w:r>
    </w:p>
    <w:p w14:paraId="5A3B2A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第293条 罚金定义</w:t>
      </w:r>
    </w:p>
    <w:p w14:paraId="6D044E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损害赔偿（罚金、罚款）系指法律或协议规定的货币金额，债务人因未履行或未适当履行义务（特别是延迟履行时）须向债权人支付。债权人主张损害赔偿时，无需证明自身遭受的损失。</w:t>
      </w:r>
    </w:p>
    <w:p w14:paraId="439617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脚注：第293条经哈萨克斯坦共和国1998年3月2日第211号法律修订。</w:t>
      </w:r>
    </w:p>
    <w:p w14:paraId="3504E4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第294条 违约金协议的形式</w:t>
      </w:r>
    </w:p>
    <w:p w14:paraId="508E02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损害赔偿协议必须采用书面形式，无论主债务形式如何。</w:t>
      </w:r>
    </w:p>
    <w:p w14:paraId="0ECBB7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违反书面形式将导致违约金协议无效。</w:t>
      </w:r>
    </w:p>
    <w:p w14:paraId="1DD996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脚注：第294条经哈萨克斯坦共和国2017年2月27日第49-VI号法律修订（自首次正式公布之日起十个日历日后生效）。</w:t>
      </w:r>
    </w:p>
    <w:p w14:paraId="76515E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第295条 法定违约金</w:t>
      </w:r>
    </w:p>
    <w:p w14:paraId="06037F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债权人有权要求支付法定损害赔偿金（法定损害赔偿），无论当事人协议中是否规定该支付义务。</w:t>
      </w:r>
    </w:p>
    <w:p w14:paraId="2A395E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法律规定的损害赔偿金额可经当事人协议增加，但法律禁止的情况除外。</w:t>
      </w:r>
    </w:p>
    <w:p w14:paraId="38F631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第二百九十六条 罚金数额</w:t>
      </w:r>
    </w:p>
    <w:p w14:paraId="541337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罚金数额应以固定金额或违约金额或未履行义务金额的百分比确定。</w:t>
      </w:r>
    </w:p>
    <w:p w14:paraId="4D43BE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第二百九十七条 罚金数额的减免</w:t>
      </w:r>
    </w:p>
    <w:p w14:paraId="2397FD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若应支付的惩罚性金钱（罚金、费用）与债权人损失相比过高，法院可应债务人请求，在考量债务人履行义务程度及双方值得关注的利益后，有权减少该惩罚性金钱（罚金、费用）。</w:t>
      </w:r>
    </w:p>
    <w:p w14:paraId="7F12F5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脚注：第297条系依据2017年2月27日第49-VI号《哈萨克斯坦共和国法律》新修订条款（自首次正式公布之日起十个日历日后生效）。</w:t>
      </w:r>
    </w:p>
    <w:p w14:paraId="0ACA40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第二百九十八条 没收担保的依据</w:t>
      </w:r>
    </w:p>
    <w:p w14:paraId="119209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债务人不履行或不适当履行义务时，若存在追究债务人违约责任的条件（本法典第359条），应征收违约金。</w:t>
      </w:r>
    </w:p>
    <w:p w14:paraId="38F51C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第三款 质押</w:t>
      </w:r>
    </w:p>
    <w:p w14:paraId="36AA42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第二百九十九条 质押定义</w:t>
      </w:r>
    </w:p>
    <w:p w14:paraId="41098F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质押系保障债务履行之担保方式，债权人（质权人）有权在债务人未能履行质押担保之债务时，优先于该财产所属人（出质人）其他债权人，依据本法规定之例外情形，从质押财产价值中获得清偿。</w:t>
      </w:r>
    </w:p>
    <w:p w14:paraId="443695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质权人有权按同等原则收取质押财产损失或损毁的保险赔偿金，无论该财产为谁投保，但因质权人无法控制的原因导致损失或损毁的除外。</w:t>
      </w:r>
    </w:p>
    <w:p w14:paraId="3DC14A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企业、建筑物、装置、公寓、土地使用权及其他不动产的质押（抵押）适用《哈萨克斯坦共和国不动产抵押法》。该法未作特别规定时，本法典关于质押的一般规则适用于不动产抵押。</w:t>
      </w:r>
    </w:p>
    <w:p w14:paraId="77D001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需经国家登记的航空器、船舶、内河航行船舶、河海两用船舶（船舶抵押）的抵押，由哈萨克斯坦共和国特别立法规范。当《哈萨克斯坦共和国抵押法》未作其他规定时，本法典所载抵押的一般规则适用于船舶抵押。</w:t>
      </w:r>
    </w:p>
    <w:p w14:paraId="47902E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本条第一款规定亦适用于建造中的海船、内河船舶及河海两用船舶。</w:t>
      </w:r>
    </w:p>
    <w:p w14:paraId="2E2074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脚注：第299条经哈萨克斯坦共和国1998年3月2日第211号法律、2002年1月17日第285号法律修订。</w:t>
      </w:r>
    </w:p>
    <w:p w14:paraId="227ADC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第三百条 质押成立的依据</w:t>
      </w:r>
    </w:p>
    <w:p w14:paraId="45312A9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质押因协议而产生。当立法行为所指事件发生时，质押亦可基于立法行为产生，前提是该立法行为明确规定何种财产被认定为质押财产及所担保的义务。</w:t>
      </w:r>
    </w:p>
    <w:p w14:paraId="0BEDFF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本法典关于协议设立质权的规定，在法律规定未作特别规定时，相应适用于基于法律规定设立的质权。</w:t>
      </w:r>
    </w:p>
    <w:p w14:paraId="30B30A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第三百零一条 质押标的物</w:t>
      </w:r>
    </w:p>
    <w:p w14:paraId="6D66A9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除本法典第116条第2款规定的禁止流通物、与债权人人身不可分离的债权（特别是赡养费、生命健康损害赔偿等债权）以及法律禁止转让给他人的其他权利外，任何财产（包括物与财产权）均可作为质押标的。</w:t>
      </w:r>
    </w:p>
    <w:p w14:paraId="54595D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经协议约定，质权可设定于质权人未来将取得所有权或经营权的财产。</w:t>
      </w:r>
    </w:p>
    <w:p w14:paraId="6E5576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特定财产的质押，特别是公民依法禁止主张权利的财产，可由立法行为予以限制或禁止。</w:t>
      </w:r>
    </w:p>
    <w:p w14:paraId="2BBFF9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w:t>
      </w:r>
      <w:r>
        <w:rPr>
          <w:rFonts w:hint="default" w:ascii="Times New Roman" w:hAnsi="Times New Roman" w:cs="Times New Roman" w:eastAsiaTheme="minorEastAsia"/>
          <w:b w:val="0"/>
          <w:i/>
          <w:iCs w:val="0"/>
          <w:color w:val="000000"/>
          <w:kern w:val="0"/>
          <w:sz w:val="28"/>
          <w:szCs w:val="28"/>
          <w:lang w:val="en-US" w:eastAsia="zh-CN" w:bidi="ar"/>
        </w:rPr>
        <w:t>（2007年1月12日第225号法令废止）。</w:t>
      </w:r>
    </w:p>
    <w:p w14:paraId="57B21B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w:t>
      </w:r>
      <w:r>
        <w:rPr>
          <w:rFonts w:hint="default" w:ascii="Times New Roman" w:hAnsi="Times New Roman" w:cs="Times New Roman" w:eastAsiaTheme="minorEastAsia"/>
          <w:b w:val="0"/>
          <w:i/>
          <w:iCs w:val="0"/>
          <w:color w:val="000000"/>
          <w:kern w:val="0"/>
          <w:sz w:val="28"/>
          <w:szCs w:val="28"/>
          <w:lang w:val="en-US" w:eastAsia="zh-CN" w:bidi="ar"/>
        </w:rPr>
        <w:t>（已废止）。</w:t>
      </w:r>
    </w:p>
    <w:p w14:paraId="027184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脚注：第301条经哈萨克斯坦共和国1997年7月11日第154号法律、1998年3月2日第211号法律、2005年7月8日第72号法律（实施顺序参见第2条）及2007年1月12日第225号法律修订。 （自正式公布之日起施行）。</w:t>
      </w:r>
    </w:p>
    <w:p w14:paraId="24E736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第302条 质押担保的债权</w:t>
      </w:r>
    </w:p>
    <w:p w14:paraId="0C8862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除非协议或法律另有规定，质押应保障债权在实际清偿时的全部金额，包括报酬（利息）、因延迟履行造成的损失赔偿、损害赔偿（罚金、违约金）、与维持质押财产相关的必要开支，以及追偿费用补偿。</w:t>
      </w:r>
    </w:p>
    <w:p w14:paraId="49C242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经当事人就担保债权金额达成协议，可就未来将产生的债权设立质押。</w:t>
      </w:r>
    </w:p>
    <w:p w14:paraId="680EC2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脚注：第302条经1997年7月11日哈萨克斯坦共和国第154号法律修订</w:t>
      </w:r>
    </w:p>
    <w:p w14:paraId="70319C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第303条之二 动产质押</w:t>
      </w:r>
    </w:p>
    <w:p w14:paraId="1EF1CA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抵押属于质押的一种，质押财产仍由出质人或第三人占有和使用。</w:t>
      </w:r>
    </w:p>
    <w:p w14:paraId="5EF8B9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企业、构筑物、建筑物、装置、公寓楼中的公寓、运输工具、外层空间物体、流通中的货物及其他未被排除在民事流通之外的财产均可设定抵押。</w:t>
      </w:r>
    </w:p>
    <w:p w14:paraId="5F15A3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可分离的果实仅在分离后不产生任何第三方权利的前提下可设定抵押。企业、构筑物、建筑物、装置、公寓楼中的公寓、运输工具及宇宙物体的抵押须在负责登记此类物体的机构进行登记。</w:t>
      </w:r>
    </w:p>
    <w:p w14:paraId="5B7FDD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典当属于质押的一种，质押人将质押物移交质权人占有。</w:t>
      </w:r>
    </w:p>
    <w:p w14:paraId="25C0D0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经质权人同意，质物可存放于质权人处并由其保管。质物亦可由出质人持有，但须标明质押标识（实物质押）。</w:t>
      </w:r>
    </w:p>
    <w:p w14:paraId="5C228D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权利质押中，可转让的财产权可作为质押标的，特别是企业、构筑物、建筑物、装置的租赁权，合伙企业财产份额权，债权，著作权，发明人权利及其他财产权。</w:t>
      </w:r>
    </w:p>
    <w:p w14:paraId="26F768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土地使用权及其他自然资源权利的质押，须在土地及自然资源相关法律规定的范围和条件下进行。</w:t>
      </w:r>
    </w:p>
    <w:p w14:paraId="632762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期限权利仅可在其有效期届满前设定质押。</w:t>
      </w:r>
    </w:p>
    <w:p w14:paraId="01B878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权利质押人须将质押事项通知权利质押人。</w:t>
      </w:r>
    </w:p>
    <w:p w14:paraId="481DCF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当权利以文件形式确证时，质押协议可通过转让确权文件的形式订立。</w:t>
      </w:r>
    </w:p>
    <w:p w14:paraId="1376B9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3-1. 银行存款质押时，应质押存款人根据银行存款协议享有的权利。质押人（存款人）须以书面形式告知银行银行存款质押事宜，并注明质权人的登记信息。</w:t>
      </w:r>
    </w:p>
    <w:p w14:paraId="429A5B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证券质押应依照证券市场相关法律法规办理。</w:t>
      </w:r>
    </w:p>
    <w:p w14:paraId="4BEC57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除非质押协议另有约定，质押标的物中的资金应存入银行。</w:t>
      </w:r>
    </w:p>
    <w:p w14:paraId="3C8C2C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该资金产生的报酬（利息）归属于出质人，协议另有约定的除外。</w:t>
      </w:r>
    </w:p>
    <w:p w14:paraId="670F12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资金可交付给出质人或其他人员，但须附带限制该人员使用质押资金的条款（存放于银行保险箱、独立保管室的保险箱内）。若该人员未履行限制使用质押资金的条款，则自其收到资金之日起，即构成不当得利责任。</w:t>
      </w:r>
    </w:p>
    <w:p w14:paraId="2371FF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经哈萨克斯坦共和国1997年7月11日第154号法律修订的第303条；经2005年7月8日第72号法律修订（执行程序参见第2条）；经2007年1月12日第225号法律修订（自正式公布之日起施行）； 2011年3月25日第421-IV号（自首次正式公布之日起十个日历日后生效）；2018年5月24日第156-VI号（自首次正式公布之日起十个日历日后生效）。</w:t>
      </w:r>
    </w:p>
    <w:p w14:paraId="36CE5D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第三百零四条 共有财产的质押</w:t>
      </w:r>
    </w:p>
    <w:p w14:paraId="31A8FD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构成共有财产的财产，须经全体共有权人同意方可设定质押。共有财产份额的权利可作为独立质押标的。</w:t>
      </w:r>
    </w:p>
    <w:p w14:paraId="7113E8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第三百零五条 质权人</w:t>
      </w:r>
    </w:p>
    <w:p w14:paraId="27D064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债务人和第三方均可成为出质人。</w:t>
      </w:r>
    </w:p>
    <w:p w14:paraId="1E0D9B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实体所有者或经所有者同意对该实体拥有经营管理权的其他人员，可作为出质人，但法律另有规定者除外。</w:t>
      </w:r>
    </w:p>
    <w:p w14:paraId="606E49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权利归属人得就该权利设定质押。</w:t>
      </w:r>
    </w:p>
    <w:p w14:paraId="6DA2B9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当法律或协议禁止未经特定人同意转让租赁权或其他他人物权时，未经该物所有权人或对该物具有经营管理权的人同意，不得设定该权利的质押。</w:t>
      </w:r>
    </w:p>
    <w:p w14:paraId="2BAAA4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第三百零五条之1 共同质权人</w:t>
      </w:r>
    </w:p>
    <w:p w14:paraId="2E6FFB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在哈萨克斯坦共和国法律或协议规定的情况下，为确保债务人向多名债权人履行债务，担保单一贷款协议项下义务的抵押标的物可向多名抵押权人（共同抵押权人）设定抵押。</w:t>
      </w:r>
    </w:p>
    <w:p w14:paraId="40CA50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除哈萨克斯坦共和国法律或条约另有规定外，各共同质权人可在其质权担保的债权范围内独立行使质权人的权利和义务。</w:t>
      </w:r>
    </w:p>
    <w:p w14:paraId="0F0661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抵押物变现所得款项应按各共同质权人（作为主债务债权人）所担保债权比例分配，但当事人协议另有约定者除外。</w:t>
      </w:r>
    </w:p>
    <w:p w14:paraId="3A0CFF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若抵押物未能变现，抵押权应按各抵押权人抵押担保债权比例转为共同所有权人共有财产，但合同另有约定者除外。</w:t>
      </w:r>
    </w:p>
    <w:p w14:paraId="6334E2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本条规定不适用于后续质押（重组）。</w:t>
      </w:r>
    </w:p>
    <w:p w14:paraId="465F35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脚注：第3款系根据哈萨克斯坦共和国2021年1月2日第399-VI号法律第305-1条增补（自首次官方公布之日起十个日历日届满后生效）。</w:t>
      </w:r>
    </w:p>
    <w:p w14:paraId="312166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第306条 抵押资产保险</w:t>
      </w:r>
    </w:p>
    <w:p w14:paraId="1CE278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协议或立法行为可规定质权人对其取得的质押财产承担保险义务。</w:t>
      </w:r>
    </w:p>
    <w:p w14:paraId="62C061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对仍由出质人使用的质押资产，其保险义务由出质人承担。</w:t>
      </w:r>
    </w:p>
    <w:p w14:paraId="3A650D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发生可保事故时，仅当质权人拒绝索赔时，出质人才有权根据保险协议主张质押资产。</w:t>
      </w:r>
    </w:p>
    <w:p w14:paraId="6E209D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当保险赔偿金额超过质押担保的债务金额时，质权人应在收到赔偿金后三个银行工作日内将差额转付给出质人。</w:t>
      </w:r>
    </w:p>
    <w:p w14:paraId="0D1B8A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脚注：第306条经哈萨克斯坦共和国2000年12月18日第128号法律修订。</w:t>
      </w:r>
    </w:p>
    <w:p w14:paraId="1449EF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第307条 质押标的物的内容与形式</w:t>
      </w:r>
    </w:p>
    <w:p w14:paraId="2EA50C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质押协议须载明质押标的、质押担保债务的性质、金额或最高限额及履行期限。若质押财产为不动产，协议应载明其评估价值。</w:t>
      </w:r>
    </w:p>
    <w:p w14:paraId="71573A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动产及（或）特定类别动产（含机械设备与库存商品）作为质押标的时，可采用概括性描述替代具体描述，且无需进行标的物评估。</w:t>
      </w:r>
    </w:p>
    <w:p w14:paraId="6E7DD9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质押协议还须载明哪一方占有质押财产以及该财产的使用许可情况。</w:t>
      </w:r>
    </w:p>
    <w:p w14:paraId="4AEFD9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质押财产的评估以坚戈表示，可由双方协议确定，除非哈萨克斯坦共和国法律另有规定。担保外币债务的质押物评估，应以坚戈及债务货币按质押协议签订日市场汇率折算。</w:t>
      </w:r>
    </w:p>
    <w:p w14:paraId="31A493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质押协议须采用书面形式订立。</w:t>
      </w:r>
    </w:p>
    <w:p w14:paraId="4B7533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未遵守本条第1款和第2款规定者，其质押协议应视为无效。 </w:t>
      </w:r>
    </w:p>
    <w:p w14:paraId="6BA4D0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307条采用哈萨克斯坦共和国2011年2月10日第406-IV号法律（自正式公布后十个日历日届满时生效）的表述；经哈萨克斯坦共和国2014年12月29日第269-V号法律（自2015年1月1日起施行）及2015年4月22日第308-V号法律（自生效之日起施行）修订。 269-V号（自2015年1月1日起施行）；2015年4月22日第308-V号（自首次正式公布之日起十个日历日后生效）； 2017年2月27日第49-VI号法律（自首次正式公布之日起十个日历日后生效）；2018年5月24日第156-VI号法律（自首次正式公布之日起十个日历日后生效）。</w:t>
      </w:r>
    </w:p>
    <w:p w14:paraId="49510C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第三百零八条 质押登记</w:t>
      </w:r>
    </w:p>
    <w:p w14:paraId="5CF500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须经国家登记的财产质押，须向办理该财产登记的机关登记，本法另有规定的除外。</w:t>
      </w:r>
    </w:p>
    <w:p w14:paraId="5E326C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需经国家登记的不动产质押，须向办理不动产登记的机关登记。</w:t>
      </w:r>
    </w:p>
    <w:p w14:paraId="49A877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抵押标的物的变更，以及哈萨克斯坦共和国立法行为规定的其他变更情形，均须办理登记。 </w:t>
      </w:r>
    </w:p>
    <w:p w14:paraId="3FC5BE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非强制登记的质押变更可应当事人要求办理登记。</w:t>
      </w:r>
    </w:p>
    <w:p w14:paraId="5B3138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存在下列情形时，应登记终止质押的记录：</w:t>
      </w:r>
    </w:p>
    <w:p w14:paraId="184BA6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1）基于出质人申请登记因履行主债务而终止质押的情形；</w:t>
      </w:r>
    </w:p>
    <w:p w14:paraId="0273D2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依哈萨克斯坦共和国立法规定程序对抵押标的物实施强制执行时；</w:t>
      </w:r>
    </w:p>
    <w:p w14:paraId="130FC7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3）因质押协议终止而登记质押终止时；</w:t>
      </w:r>
    </w:p>
    <w:p w14:paraId="1235C1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本法典第322条规定的其他终止情形。</w:t>
      </w:r>
    </w:p>
    <w:p w14:paraId="495AAA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履行质押担保债务的出质人有权要求注销登记簿中的质押登记。出质人提出请求后，质权人应向登记机关提交必要文件及书面申请。若质权人未履行或未及时履行上述义务，出质人有权要求赔偿其遭受的损失。</w:t>
      </w:r>
    </w:p>
    <w:p w14:paraId="705CB7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脚注：第308条采用哈萨克斯坦共和国2011年3月25日第421-IV号法律的表述（自正式公布后十个日历日届满时生效）；经哈萨克斯坦共和国2017年2月27日第49-VI号法律修订 （自首次正式公布之日起十个日历日后生效）。</w:t>
      </w:r>
    </w:p>
    <w:p w14:paraId="053C0D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第309条 质权人权利适用的标的物</w:t>
      </w:r>
    </w:p>
    <w:p w14:paraId="685D55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除协议或法律另有规定外，质权人对质押物的权利（质权）应及于其附属物及不可分离的物品。</w:t>
      </w:r>
    </w:p>
    <w:p w14:paraId="0BCE84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在合同或法律规定的情形下，质权可延伸至因使用质押财产而获得的可分离的衍生收益、产品和收入，以及未来取得的资产和替代资产。</w:t>
      </w:r>
    </w:p>
    <w:p w14:paraId="7835CA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若质押标的为动产，质权可延伸至因使用该动产而获得的可分离的果实、产品及收益（包括未来取得的资产及替代资产），但合同另有约定者除外。 </w:t>
      </w:r>
    </w:p>
    <w:p w14:paraId="5EBB4E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在此情况下，质权仅在债权范围内对分离的果实、产品和收益（包括未来取得的资产及替代资产）享有权利，且该债权在实际清偿时不提供质押动产作为担保。</w:t>
      </w:r>
    </w:p>
    <w:p w14:paraId="5AD008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企业或任何其他财产整体设定抵押时，质押权应适用于全部财产，包括动产和不动产，以及债权和专有权利（包括抵押期间取得的权利），除非法律法规或协议另有规定。</w:t>
      </w:r>
    </w:p>
    <w:p w14:paraId="71A7DE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建筑物或装置的抵押须同时通过同一协议抵押其所在土地地块，或与抵押设施功能相关的地块部分。</w:t>
      </w:r>
    </w:p>
    <w:p w14:paraId="5A8F25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脚注：第309条经哈萨克斯坦共和国2014年12月29日第269-V号法律修订（自2015年1月1日起施行）； 2018年5月24日第156-VI号法律（自首次正式公布之日起十个日历日后生效）。</w:t>
      </w:r>
    </w:p>
    <w:p w14:paraId="1C1829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第三百一十条 质权的产生</w:t>
      </w:r>
    </w:p>
    <w:p w14:paraId="7A1FC9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除质押协议另有约定外，对须登记的财产，质押权自协议登记时产生；对其他财产，自该财产交付质权人时产生；若财产不可交付，则自质押协议订立时产生。</w:t>
      </w:r>
    </w:p>
    <w:p w14:paraId="022856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流通商品的质权，依照本法典第327条第2款规定产生。</w:t>
      </w:r>
    </w:p>
    <w:p w14:paraId="7A457B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第三百一十一条 转质（再质押）</w:t>
      </w:r>
    </w:p>
    <w:p w14:paraId="29ECB6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当已设押财产再设押以担保其他债权时（再质押），后续质权人的债权应在优先质权人债权获得清偿后，从质押标的物价值中获得清偿。</w:t>
      </w:r>
    </w:p>
    <w:p w14:paraId="75A2BD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除非先前质押协议禁止，否则允许再质押。</w:t>
      </w:r>
    </w:p>
    <w:p w14:paraId="4922E8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出质人负有向每位后续质权人告知该财产所有现有质权的义务，并应对因未履行该义务而给质权人造成的损失承担赔偿责任。</w:t>
      </w:r>
    </w:p>
    <w:p w14:paraId="6115B5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脚注：第311条采用哈萨克斯坦共和国1998年3月2日第211号法律及2007年1月12日第225号法律的表述（自首次正式公布之日起施行）。</w:t>
      </w:r>
    </w:p>
    <w:p w14:paraId="55212D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第三百一十二条 抵押物的保全与安全</w:t>
      </w:r>
    </w:p>
    <w:p w14:paraId="036DA5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质押人或质权人（视保管质押财产方而定），除非法律法规或协议另有规定，应履行下列义务：</w:t>
      </w:r>
    </w:p>
    <w:p w14:paraId="13FEE8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采取必要措施保障抵押财产安全，包括防止第三方侵占及主张权利；</w:t>
      </w:r>
    </w:p>
    <w:p w14:paraId="3A2908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2）在发生导致动产丧失或损毁的危险时，立即通知对方。</w:t>
      </w:r>
    </w:p>
    <w:p w14:paraId="279579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质权人与出质人均有权核查由对方保管的质押资产的文件记录，并核实其实物存在、数量、状态及存放条件。</w:t>
      </w:r>
    </w:p>
    <w:p w14:paraId="684C6B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若质权人严重违反本条第1款规定的义务，导致质押财产面临灭失或损毁风险，出质人有权要求提前终止质押。</w:t>
      </w:r>
    </w:p>
    <w:p w14:paraId="11698E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第三百一十三条 质押物灭失或损毁的后果</w:t>
      </w:r>
    </w:p>
    <w:p w14:paraId="068A80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质权人承担质押物意外毁损的风险，但质押协议另有约定的除外。</w:t>
      </w:r>
    </w:p>
    <w:p w14:paraId="5E2DC6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质权人应对其保管的质物全部或部分灭失或损毁承担责任，但能证明其可依据本法典第359条免责的除外。</w:t>
      </w:r>
    </w:p>
    <w:p w14:paraId="0EEB66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质权人对质物的灭失承担实际价值的赔偿责任，对质物损坏承担价值减损部分的赔偿责任，且该赔偿金额不以质物移交质权人时的评估价值为限。</w:t>
      </w:r>
    </w:p>
    <w:p w14:paraId="595E50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若因物权标的物受损导致其性质发生重大改变，致使该物无法按其直接用途使用时，出质人有权拒绝接受该物并要求赔偿损失。</w:t>
      </w:r>
    </w:p>
    <w:p w14:paraId="63CF57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协议可规定质权人还须赔偿质押人因质押物灭失或损毁造成的其他损失。</w:t>
      </w:r>
    </w:p>
    <w:p w14:paraId="148429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作为质权担保债务人的出质人，有权将因质押物灭失或损毁造成的损失赔偿请求权，作为偿还质权担保债务的抵销权行使。</w:t>
      </w:r>
    </w:p>
    <w:p w14:paraId="484653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第三百一十四条 质物的更换与返还</w:t>
      </w:r>
    </w:p>
    <w:p w14:paraId="6DFD95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质物的更换须经质权人同意，法律法规或协议另有规定的除外。</w:t>
      </w:r>
    </w:p>
    <w:p w14:paraId="6D97EF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质物毁损灭失，或其所有权、经营权因法律规定事由终止时，出质人有权在合理期限内恢复原质物或以其他等值财产替代。</w:t>
      </w:r>
    </w:p>
    <w:p w14:paraId="039D7C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第三百一十五条 质物的使用与处分</w:t>
      </w:r>
    </w:p>
    <w:p w14:paraId="3A9C67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除非协议另有约定且不违背质押本质，出质人有权按物之性质使用质押物，特别是从中获取产品和收益。</w:t>
      </w:r>
    </w:p>
    <w:p w14:paraId="3B4B67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除法律规定或协议另有约定且不违背质押本质外，出质人仅经质权人同意，方可将质押物所有权、经营权或使用权转让他人，或以租赁、无偿使用等方式处分质押物。</w:t>
      </w:r>
    </w:p>
    <w:p w14:paraId="478280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限制出质人处分质押财产权利的约定无效。</w:t>
      </w:r>
    </w:p>
    <w:p w14:paraId="1104D6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质权人仅得在协议约定情形下使用受托质物，并须定期向出质人提交使用报告。根据协议约定，质权人可受托从质物中获取收益，用于偿还主债务或为出质人利益。</w:t>
      </w:r>
    </w:p>
    <w:p w14:paraId="3AD54B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注：第315条经哈萨克斯坦共和国2017年2月27日第49-VI号法律修订（自首次正式公布之日起十个日历日后生效）。</w:t>
      </w:r>
    </w:p>
    <w:p w14:paraId="368EE5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第316条 质权人对质押物的权利保护</w:t>
      </w:r>
    </w:p>
    <w:p w14:paraId="007BBF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实际持有或依法应持有质押物的质权人，有权向任何非法占有者（包括出质人本人）主张返还该物。</w:t>
      </w:r>
    </w:p>
    <w:p w14:paraId="6022C4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若根据协议规定，质权人被授予使用受托质押物的权利，其有权要求他人（包括出质人）消除对其权利的任何侵害，即使该侵害不涉及占有权的剥夺。</w:t>
      </w:r>
    </w:p>
    <w:p w14:paraId="5BC701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第三百一十七条 设定对质押财产主张权利的依据</w:t>
      </w:r>
    </w:p>
    <w:p w14:paraId="1F5FC6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当债务人未履行或未妥善履行其承担的担保义务时，可对抵押财产设定权利以满足抵押权人（债权人）的债权。</w:t>
      </w:r>
    </w:p>
    <w:p w14:paraId="44BDF8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若债务人违反担保义务的行为情节轻微，且由此导致的债权人债权金额与抵押财产价值明显不成比例时，可拒绝设定抵押权。</w:t>
      </w:r>
    </w:p>
    <w:p w14:paraId="5003A8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构成"违约情节轻微且债权人主张的债权数额明显与质押财产价值不成比例"的情形需同时满足下列条件：</w:t>
      </w:r>
    </w:p>
    <w:p w14:paraId="123137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未履行债务金额（不含罚金、罚款等）低于当事人于质押协议中确定的质押财产价值的百分之十；</w:t>
      </w:r>
    </w:p>
    <w:p w14:paraId="27A065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担保义务履行延迟期限少于三个月。</w:t>
      </w:r>
    </w:p>
    <w:p w14:paraId="518535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违反以个人住房为抵押且不涉及经营活动的抵押贷款担保义务属于轻微违约，且抵押权人的债权金额与抵押财产价值明显不成比例，同时满足下列条件：</w:t>
      </w:r>
    </w:p>
    <w:p w14:paraId="418B57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未履行债务金额（不含罚金、罚款）低于双方在质押协议中确定的质押财产价值的百分之十五；</w:t>
      </w:r>
    </w:p>
    <w:p w14:paraId="0C342F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担保债务履行延迟期限少于六个月。</w:t>
      </w:r>
    </w:p>
    <w:p w14:paraId="614950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第317条经哈萨克斯坦共和国2015年7月17日第333-V号法律修订（自首次正式公布之日起十个日历日后生效）；经2021年12月31日第100号法律修订（自首次正式公布之日起十个日历日后生效）。</w:t>
      </w:r>
    </w:p>
    <w:p w14:paraId="22CA23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第三百一十八条 抵押物债权实现程序</w:t>
      </w:r>
    </w:p>
    <w:p w14:paraId="2DE6FC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抵押权人对抵押财产价值的债权清偿，应依照司法程序进行，但本法典、其他立法文件或协议另有规定者除外。</w:t>
      </w:r>
    </w:p>
    <w:p w14:paraId="411C60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在质押协议、本法典及其他立法行为规定的情形下，质权人有权通过拍卖（竞卖）等方式在法院外独立处置作为担保的质押财产。 作为货币贷款担保的抵押物，抵押权人银行亦享有同等处置权。根据哈萨克斯坦共和国不动产抵押立法规定的情形，不得对不动产抵押物进行法外处置。</w:t>
      </w:r>
    </w:p>
    <w:p w14:paraId="597360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在确保金融体系稳定措施框架内，作为贷款担保的质押标的物被强制执行的特殊规定，由哈萨克斯坦共和国法律确立。</w:t>
      </w:r>
    </w:p>
    <w:p w14:paraId="175E72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脚注：第318条经哈萨克斯坦共和国2011年2月10日第406-IV号法律修订（自正式公布后十个日历日届满时生效）；经2018年7月2日第168-VI号法律修订（实施程序参见第2条）。</w:t>
      </w:r>
    </w:p>
    <w:p w14:paraId="0DAEE9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第三百一十九条 抵押财产的变卖</w:t>
      </w:r>
    </w:p>
    <w:p w14:paraId="7B55FD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对依据本法典第20条设定债权的抵押财产进行处置时，应通过公开拍卖方式进行，具体程序依照程序法规定执行，但法律另有规定的除外。</w:t>
      </w:r>
    </w:p>
    <w:p w14:paraId="3259A4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货币及货币债权权利（债权要求）质押时， 该抵押财产的变卖应通过向抵押权人转移抵押标的物所对应的货币或抵押权利（债权）所对应的货币债务的方式进行；若在执行抵押标的物时无法转移货币，则通过向抵押权人转移抵押人对抵押标的物的权利的方式进行。</w:t>
      </w:r>
    </w:p>
    <w:p w14:paraId="5B7E3A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若作为质押标的的款项或应归属于质押权利（债权）的款项超过质权人通过质押获得的债权金额，差额部分应返还给出质人。 若款项不足以清偿质权人的债权，在法律或协议未作其他规定时，质权人有权从债务人其他财产中追索差额，无需行使基于质押的优先权。</w:t>
      </w:r>
    </w:p>
    <w:p w14:paraId="4C2152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动产质押物非司法处置的特殊规则由本法典及《不动产抵押法》规定。除本法典另有规定外，不动产抵押处置程序中确立的规则与程序，适用于其他类型质押物处置过程中的财产处置。 </w:t>
      </w:r>
    </w:p>
    <w:p w14:paraId="14AA97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经出质人申请，法院在作出动产抵押物强制执行裁定时，有权延期公开拍卖，自然人动产抵押物延期最长一年，法人动产抵押物延期最长一个月。 延期不影响该财产抵押担保的债务关系各方权利义务，亦不免除债务人赔偿延期期间增加的债权人损失及罚金的责任。</w:t>
      </w:r>
    </w:p>
    <w:p w14:paraId="0AD172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除哈萨克斯坦共和国立法行为另有规定外，任何法人和公民（包括抵押权人和质权人）均有权参与拍卖。</w:t>
      </w:r>
    </w:p>
    <w:p w14:paraId="50494D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拍卖开始前，法院或指定人员（本法典第320条）有权要求每位拍卖参与者缴纳保证金。拍卖结束后保证金予以退还。中标参与者的保证金应计入最终成交价。 若竞拍成功者未支付最终价款，其保证金不予退还，由法院或指定人员处置。</w:t>
      </w:r>
    </w:p>
    <w:p w14:paraId="011420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若因参与竞标者不足两名导致竞标无效，抵押权人有权选择：依据法院裁决或受托人根据评估师报告确定的当前评估价值取得抵押物所有权；或要求重新组织竞标。</w:t>
      </w:r>
    </w:p>
    <w:p w14:paraId="7DEF53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若抵押物变卖所得不足清偿债权人债权，在法律法规或协议未作其他规定时，债权人有权从债务人其他财产中追索欠款，无需行使抵押权。</w:t>
      </w:r>
    </w:p>
    <w:p w14:paraId="213B2D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抵押财产变卖所得款项超过抵押权人受抵押担保的债权金额时，差额应返还抵押人。</w:t>
      </w:r>
    </w:p>
    <w:p w14:paraId="3BF6D8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债务人及作为第三方的质权人（担保人）有权在质押标的物出售前随时终止强制执行程序，条件是其已履行质押担保的债务或逾期未履行的部分债务。限制此项权利的协议无效。</w:t>
      </w:r>
    </w:p>
    <w:p w14:paraId="785B27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319条经哈萨克斯坦共和国2000年11月8日第96号法律、2007年1月12日第225号法律（自正式公布之日起施行）、2011年3月25日第421-IV号法律修订（自首次正式公布后十个日历日届满之日起施行）；2014年3月7日第177-V号法律（自首次正式公布后十个日历日届满之日起施行）。 第421-IV号（自首次正式公布之日起十个日历日后生效）；2014年3月7日第177-V号（自首次正式公布之日起十个日历日后生效）； 2017年2月27日第49-VI号（自首次正式公布之日起十个日历日后生效）；2018年1月10日第134-VI号（自首次正式公布之日起六个月后生效）； 2018年7月2日第168-VI号（自首次正式公布之日起十个日历日后生效）；2021年12月31日第100号（自首次正式公布之日起十个日历日后生效）。</w:t>
      </w:r>
    </w:p>
    <w:p w14:paraId="6C4DB4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第三百二十条 强制非司法程序下抵押财产的处置</w:t>
      </w:r>
    </w:p>
    <w:p w14:paraId="780F4C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在强制非司法程序中处置抵押财产时，拍卖应由指定人员进行。该人员可以是法人或公民，须持有抵押权人的授权委托书，在抵押担保的义务被违反时出售抵押财产。</w:t>
      </w:r>
    </w:p>
    <w:p w14:paraId="5CBA99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受委托人应履行下列程序：</w:t>
      </w:r>
    </w:p>
    <w:p w14:paraId="4A2599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编制向出质人送达的未履行义务通知书，并向登记质押协议的机构办理登记；</w:t>
      </w:r>
    </w:p>
    <w:p w14:paraId="0BD9F8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若通知后债权要求仍未获清偿，且自通知寄达质权人之日起满两个月后，编制质押财产拍卖通知书，在质押协议登记机关登记后交付质权人；</w:t>
      </w:r>
    </w:p>
    <w:p w14:paraId="5F2C81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在当地媒体正式刊登拍卖公告。</w:t>
      </w:r>
    </w:p>
    <w:p w14:paraId="055AD4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注：第320条经哈萨克斯坦共和国2011年3月25日第421-IV号法律修订（自正式公布后十个日历日届满时生效）。</w:t>
      </w:r>
    </w:p>
    <w:p w14:paraId="645D33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第321条 担保债务的提前履行及对抵押财产主张权利</w:t>
      </w:r>
    </w:p>
    <w:p w14:paraId="16F8B8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质权人有权在下列情形要求提前履行质押担保的债务：</w:t>
      </w:r>
    </w:p>
    <w:p w14:paraId="6DCDC0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抵押物未按抵押协议规定存放于抵押人处，且已脱离其占有；</w:t>
      </w:r>
    </w:p>
    <w:p w14:paraId="0C2699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2）出质人违反质押财产置换规则（本法典第314条）；</w:t>
      </w:r>
    </w:p>
    <w:p w14:paraId="11CE7F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因非质权人责任导致质物灭失（本法典第313条第2款），但质权人行使本法典第314条第2款规定权利的情形除外；</w:t>
      </w:r>
    </w:p>
    <w:p w14:paraId="42BF69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4）在质权人无其他财产可供执行时，为履行质权人依据执行文书对第三人的债务而对质押物采取强制执行措施，且该第三人未在质权人要求中享有优先权。</w:t>
      </w:r>
    </w:p>
    <w:p w14:paraId="7B8E39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质权人有权要求提前履行质押担保的债务，若其请求未获满足，可在下列情形下对质押物主张权利：</w:t>
      </w:r>
    </w:p>
    <w:p w14:paraId="23395B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1）出质人违反再质押规定；</w:t>
      </w:r>
    </w:p>
    <w:p w14:paraId="151F10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质权人未履行本法典第312条第1款第1项、第2项及第2款规定的义务；</w:t>
      </w:r>
    </w:p>
    <w:p w14:paraId="47B009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3）出质人违反质押财产处置规则（本法典第315条第2款）；</w:t>
      </w:r>
    </w:p>
    <w:p w14:paraId="064A4D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质权人违反质权担保的债务（本法典第317条、第720条及第722条，1995年12月23日哈萨克斯坦共和国《不动产抵押法》第20条）。</w:t>
      </w:r>
    </w:p>
    <w:p w14:paraId="7797EA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第321条经哈萨克斯坦共和国2010年4月2日第262-IV号法律修订（自2010年10月21日起施行）；经2015年7月17日第333-V号法律修订（自首次正式公布之日起十个日历日后施行）。</w:t>
      </w:r>
    </w:p>
    <w:p w14:paraId="117528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第三百二十二条 质权的终止</w:t>
      </w:r>
    </w:p>
    <w:p w14:paraId="76AC31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质押因下列情形终止：</w:t>
      </w:r>
    </w:p>
    <w:p w14:paraId="7995F6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1）担保债务关系终止时；</w:t>
      </w:r>
    </w:p>
    <w:p w14:paraId="30C5E0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2）质权人提出请求时，且存在本法第三百一十二条第三款规定的理由；</w:t>
      </w:r>
    </w:p>
    <w:p w14:paraId="59FF3A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3）质押物毁损或质押权利消灭时，但出质人未行使本法典第314条第2款规定的权利除外；</w:t>
      </w:r>
    </w:p>
    <w:p w14:paraId="180D12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4）通过公开拍卖处置质押财产时，或该财产经拍卖无法处置时（本法典第319条）。</w:t>
      </w:r>
    </w:p>
    <w:p w14:paraId="73BD43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须在登记质押协议的登记簿上载明质押终止事项。</w:t>
      </w:r>
    </w:p>
    <w:p w14:paraId="3996C0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因履行担保债务或应出质人要求（本法典第312条第3款）导致质权终止时，持有质押物的质权人应立即将其返还出质人。</w:t>
      </w:r>
    </w:p>
    <w:p w14:paraId="2C5AFF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第三百二十三条 法律继承程序中将质押财产权利转移至其他财产时的质押权维持</w:t>
      </w:r>
    </w:p>
    <w:p w14:paraId="239B17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当出质人通过有偿或无偿处分方式将质押财产所有权或经济管理权转移给他人，或在全体法定继承程序中，质押权仍然有效。</w:t>
      </w:r>
    </w:p>
    <w:p w14:paraId="7FC15D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出借人的法定继承人应取代出借人地位，并承担出借人的全部义务，但与质权人另有约定者除外。</w:t>
      </w:r>
    </w:p>
    <w:p w14:paraId="2EF573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当设保人的资产（即质押物）通过法定继承程序转移给多人时，各继承人（财产受让人）应按其取得财产份额的比例，承担因质押物未履行担保债务而产生的后果。 但当质物不可分割或因其他原因仍由法定继承人共同共有时，该等继承人应成为共同出质人。</w:t>
      </w:r>
    </w:p>
    <w:p w14:paraId="6CCC45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第三百二十四条 强制收回抵押财产的后果</w:t>
      </w:r>
    </w:p>
    <w:p w14:paraId="30E3C3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当出质人对质押物的所有权依据法律规定因征用（购买）、征用或国有化而终止，且出质人获得其他财产或适当补偿时， 质权应转及于替代财产；或在适当情况下，质权人取得从应付给出质人的报酬中优先清偿其债权的权利。质权人亦可要求提前履行质权担保的债务（本法典第321条第1款）。</w:t>
      </w:r>
    </w:p>
    <w:p w14:paraId="33FC47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当抵押标的物依据立法规定程序被收回——因该财产实际所有权人系他人，或作为行政违法或刑事犯罪的制裁措施时，该财产的抵押关系终止。此种情形下，抵押权人有权要求提前履行抵押担保的债务。</w:t>
      </w:r>
    </w:p>
    <w:p w14:paraId="336C31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脚注：第324条经哈萨克斯坦共和国2014年7月3日第227-V号法律修订（自2015年1月1日起施行）。</w:t>
      </w:r>
    </w:p>
    <w:p w14:paraId="45DF0D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第三百二十五条 质权协议权利的转让</w:t>
      </w:r>
    </w:p>
    <w:p w14:paraId="6DE165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质权人有权依照债权转让规则（本法典第339-347条）将其在质押协议中的权利转让给他人。</w:t>
      </w:r>
    </w:p>
    <w:p w14:paraId="2171E7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质权人将其在质押协议中的权利转让给任何其他人的行为，以该权利人同时将质押担保的主债务向债务人主张权利的权利转让给同一人为有效条件。</w:t>
      </w:r>
    </w:p>
    <w:p w14:paraId="7EA0C8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w:t>
      </w:r>
      <w:r>
        <w:rPr>
          <w:rFonts w:hint="default" w:ascii="Times New Roman" w:hAnsi="Times New Roman" w:cs="Times New Roman" w:eastAsiaTheme="minorEastAsia"/>
          <w:b w:val="0"/>
          <w:i/>
          <w:iCs w:val="0"/>
          <w:color w:val="000000"/>
          <w:kern w:val="0"/>
          <w:sz w:val="28"/>
          <w:szCs w:val="28"/>
          <w:lang w:val="en-US" w:eastAsia="zh-CN" w:bidi="ar"/>
        </w:rPr>
        <w:t>（删除）</w:t>
      </w:r>
    </w:p>
    <w:p w14:paraId="581CD3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脚注：第325条经哈萨克斯坦共和国1998年3月2日第211号法律修订。</w:t>
      </w:r>
    </w:p>
    <w:p w14:paraId="5B6BBA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第326条 质押担保债务的债务转移</w:t>
      </w:r>
    </w:p>
    <w:p w14:paraId="404C9B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若出质人未同意债权人对新债务人承担责任，则担保债务的债务转移给他人时，质押即告终止。</w:t>
      </w:r>
    </w:p>
    <w:p w14:paraId="69C37F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第327条 流通商品质押</w:t>
      </w:r>
    </w:p>
    <w:p w14:paraId="673C47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流通商品质押系指质押人保留商品占有权，并有权变更质押财产（商品库存、原材料、材料、半成品、成品等）的组成及自然形态的质押。</w:t>
      </w:r>
    </w:p>
    <w:p w14:paraId="1F0158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出质人转让的流通商品，自其所有权、经营权或使用权转移至受让人时起终止质押效力；出质人购入且在质押协议中载明的商品，自出质人取得其所有权或经营权时起成为质押标的物。</w:t>
      </w:r>
    </w:p>
    <w:p w14:paraId="0A5A30F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经当事人协议，质押协议可规定流通中货物的质押总额不得低于协议约定的价值。</w:t>
      </w:r>
    </w:p>
    <w:p w14:paraId="4A8B7D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除非协议另有规定，流通动产质押价值的减少应按质押担保债务比例进行。</w:t>
      </w:r>
    </w:p>
    <w:p w14:paraId="46778E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动产质权人违反质押条款时，质权人有权通过加贴标识等方式暂停质押动产的经营活动，直至违约行为消除。</w:t>
      </w:r>
    </w:p>
    <w:p w14:paraId="3077B8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注：第327条经哈萨克斯坦共和国2017年2月27日第49-VI号法律修订（自首次正式公布之日起十个日历日后生效）； 2018年5月24日第156-VI号法律修订（自首次正式公布之日起十个日历日后生效）；2019年4月2日第241-VI号法律修订（自首次正式公布之日起十个日历日后生效）。</w:t>
      </w:r>
    </w:p>
    <w:p w14:paraId="726C9E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第三百二十八条 当铺典当物品</w:t>
      </w:r>
    </w:p>
    <w:p w14:paraId="125D39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接受公民用于个人用途的动产作为短期贷款担保的行为，可由注册为典当行的法人实体作为经营活动开展，其活动应受哈萨克斯坦共和国关于小额信贷活动的法律规范。</w:t>
      </w:r>
    </w:p>
    <w:p w14:paraId="11E9F1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典当行典当协议应通过签发典当票据予以书面确认，可包含要求对典当物投保以及典当人同意在法外情形下处置典当物的条款。典当物的保险费用由典当行承担。</w:t>
      </w:r>
    </w:p>
    <w:p w14:paraId="02CEA7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2-1. 当质押物被出售或转移至质权人所有时，典当行质押物协议即告终止。</w:t>
      </w:r>
    </w:p>
    <w:p w14:paraId="79C6CD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当质押物售出或转移至质权人所有权时，当铺质押物协议终止的同时，借款人（即出质人）的债务义务及小额信贷协议亦告终止。</w:t>
      </w:r>
    </w:p>
    <w:p w14:paraId="037EB3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为保障小额信贷协议履行而签订的典当行动产质押协议项下，质押物的出售及该财产转移至质权人名下时，除须办理强制登记的财产外，可在小额信贷还款期限届满后至少一个月内无需拍卖进行转让。 须办理强制登记的动产质押除外），可在微额信贷偿还期限届满后至少一个月内，在典当行动产质押协议中载明该条件的前提下，不经拍卖予以处置。</w:t>
      </w:r>
    </w:p>
    <w:p w14:paraId="58433A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需强制登记的抵押标的物处置须通过公开拍卖进行，且不得早于小额信贷偿还期限届满后一个月。若自拍卖开始之日起六十个日历日内未能通过公开拍卖处置需强制登记的抵押标的物，该标的物所有权即转移至典当行。</w:t>
      </w:r>
    </w:p>
    <w:p w14:paraId="609F88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在质权人依据《哈萨克斯坦共和国小额信贷法》规定的程序审议借款人债务清偿申请期间，禁止出售质押物或将其转移至质权人名下（该质押系为保障小额信贷协议履行而设立的典当行质押协议项下财产）。</w:t>
      </w:r>
    </w:p>
    <w:p w14:paraId="2B5002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典当行无权使用和处置抵押物。</w:t>
      </w:r>
    </w:p>
    <w:p w14:paraId="5B1D51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典当行应对抵押物的灭失或损毁承担责任，但能证明灭失或损毁系不可抗力所致的除外。</w:t>
      </w:r>
    </w:p>
    <w:p w14:paraId="391166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5. 根据哈萨克斯坦共和国2019年7月3日第262-VІ号法律予以删除（自2020年1月1日起施行）。</w:t>
      </w:r>
    </w:p>
    <w:p w14:paraId="287384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当铺质押协议中限制出质人权利的条款，若该权利较本法典及相关立法赋予的权利更为狭窄，自协议订立之时起即属无效。此类条款应适用本法典相关规定予以替代。</w:t>
      </w:r>
    </w:p>
    <w:p w14:paraId="3D5F89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7. 根据哈萨克斯坦共和国2019年7月3日第262-VІ号法律予以废止（自2020年1月1日起施行）。</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脚注：第328条经哈萨克斯坦共和国下列法律修订：1998年3月2日第211号法；2001年3月2日第162号法；现行表述依据2005年12月23日第107号法（施行顺序参见第107号法第2条）； 2015年8月2日第343-V号（自2016年4月1日起施行）； 2019年1月21日第217-VI号（自首次正式公布之日起十个日历日后生效）；2019年7月3日第262-VI号（自2020年1月1日起生效）； 2021年1月2日第399-VI号（自2021年1月1日起生效）；2021年5月24日第43-VII号（自2021年10月1日起生效）。</w:t>
      </w:r>
    </w:p>
    <w:p w14:paraId="7C7C6D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第四款 担保与保证</w:t>
      </w:r>
    </w:p>
    <w:p w14:paraId="694352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脚注：第4款采用哈萨克斯坦共和国1997年7月11日第154号法律的表述。</w:t>
      </w:r>
    </w:p>
    <w:p w14:paraId="305D11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第三百二十九条 担保</w:t>
      </w:r>
    </w:p>
    <w:p w14:paraId="637AB6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保证人依据保证书，对他人（债务人）的债权人承担全部或部分连带责任，以确保该人履行义务，但法律另有规定的情形除外。</w:t>
      </w:r>
    </w:p>
    <w:p w14:paraId="780624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共同提供担保的人员对债权人承担连带责任，担保协议另有约定的除外。</w:t>
      </w:r>
    </w:p>
    <w:p w14:paraId="4D058F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担保协议亦可为未来将产生的债务提供担保。</w:t>
      </w:r>
    </w:p>
    <w:p w14:paraId="105236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第三百三十条 保证</w:t>
      </w:r>
    </w:p>
    <w:p w14:paraId="20C2AB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根据保证人担保，担保人向债权人承担连带责任，为其他任何人（债务人）履行其全部或部分义务提供担保。</w:t>
      </w:r>
    </w:p>
    <w:p w14:paraId="4083B9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第331条 保证与担保的依据及形式</w:t>
      </w:r>
    </w:p>
    <w:p w14:paraId="1515DD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担保与保证均须基于担保协议或保证协议设立。担保的适用可由立法规定。</w:t>
      </w:r>
    </w:p>
    <w:p w14:paraId="509EA2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担保或保证协议须采用书面形式订立。未遵守书面形式的，担保或保证协议无效。 </w:t>
      </w:r>
    </w:p>
    <w:p w14:paraId="0761AE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保证人或担保人以书面形式通知债权人其对债务人履行义务承担责任，且债权人在合理拒绝期限内未拒绝保证人或担保人的提议时，视为符合书面形式要求。</w:t>
      </w:r>
    </w:p>
    <w:p w14:paraId="022963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二级银行可依据授权机构颁发的许可证，依照本法典规定并满足授权机构规范特定交易程序的监管法规要求，开展银行担保及保证业务。</w:t>
      </w:r>
    </w:p>
    <w:p w14:paraId="7C4229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二级银行未遵守本法典规定且未纳入授权机构规范性法律文件要求而签发的银行担保和保证，均属无效。</w:t>
      </w:r>
    </w:p>
    <w:p w14:paraId="01BA5E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脚注：经哈萨克斯坦共和国2001年3月2日第162号法律、2003年7月10日第483号法律（自2004年1月1日起施行）、2007年1月12日第225号法律（自正式公布之日起施行）修订； 2017年2月27日第49-VI号法律（自首次正式公布之日起十个日历日后生效）。</w:t>
      </w:r>
    </w:p>
    <w:p w14:paraId="49199D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第三百三十二条 保证人与担保人的责任</w:t>
      </w:r>
    </w:p>
    <w:p w14:paraId="09D2EC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除非协议另有约定，保证或担保仅对有效债权提供保障。若保证人或担保人明知债务人不具备履行能力，且债权人对此不知情，则保证人或担保人不免除其责任。</w:t>
      </w:r>
    </w:p>
    <w:p w14:paraId="6060E5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保证人对债权人的责任范围与债务人相同，包括支付损害赔偿、报酬（利息）、追索债务产生的诉讼费用及其他因债务人不履行或不适当履行义务而导致的债权人损失，但保证协议另有约定的除外。</w:t>
      </w:r>
    </w:p>
    <w:p w14:paraId="13E073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保证人对债权人的责任以保证协议约定的金额为限，协议另有约定的除外。债权人向承担连带责任的保证人主张权利前，应采取合理措施要求债务人履行该债权，特别是通过抵销反请求权及依照法定程序对债务人财产主张权利。</w:t>
      </w:r>
    </w:p>
    <w:p w14:paraId="560229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第三百三十三条 债权人向保证人主张权利时的权利义务</w:t>
      </w:r>
    </w:p>
    <w:p w14:paraId="037C18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保证人在履行债权人请求前，有义务将该请求通知债务人；若保证人被提起诉讼，应将债务人列为诉讼当事人。反之，债务人有权将原对债权人的一切抗辩事由，作为对保证人追索的抗辩事由。</w:t>
      </w:r>
    </w:p>
    <w:p w14:paraId="775C00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保证人有权对债权人提出的债权主张提出异议，该异议可由债务人提出，但保证协议另有约定者除外。即使债务人拒绝该异议或承认债务，保证人仍不丧失提出异议的权利。</w:t>
      </w:r>
    </w:p>
    <w:p w14:paraId="013006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第三百三十四条 履行债务的保证人与担保人的权利</w:t>
      </w:r>
    </w:p>
    <w:p w14:paraId="29C878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履行债务的保证人，在清偿债权人债权的范围内，取得债权人该项债权下的全部权利，以及债权人作为质权人享有的权利。 保证人另有权向债务人追偿其向债权人支付的款项及利息（报酬），并要求赔偿因承担债务人责任而产生的其他损失。</w:t>
      </w:r>
    </w:p>
    <w:p w14:paraId="21E1D9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保证人履行债务时，债权人应向保证人交付证明对债务人债权的凭证，并转移该债权所附带的权利。</w:t>
      </w:r>
    </w:p>
    <w:p w14:paraId="3EF803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除非法律另有规定，或保证人与债务人协议另有约定，或其关系中另有规定，本条第1款和第2款确立的规则均适用。</w:t>
      </w:r>
    </w:p>
    <w:p w14:paraId="70EFA4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保证人就其履行债务人对债权人义务的部分，取得与该部分相同的权利。</w:t>
      </w:r>
    </w:p>
    <w:p w14:paraId="7473CC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第三百三十五条 债务人履行义务时对保证人和担保人的通知</w:t>
      </w:r>
    </w:p>
    <w:p w14:paraId="625D0B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履行担保或保证担保债务的债务人，应当立即将履行情况通知担保人或保证人。 反之，已履行债务的保证人或担保人，有权向债权人追索其不当得利，或向债务人行使追索权。若债务人行使追索权，其向债权人追索的范围仅限于不当得利部分。</w:t>
      </w:r>
    </w:p>
    <w:p w14:paraId="3C91BB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第三百三十六条 保证与担保的终止</w:t>
      </w:r>
    </w:p>
    <w:p w14:paraId="2A0F73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担保关系随被担保债务的消灭而终止，但协议另有约定终止情形时，或债务变更导致担保人责任加重或其他不利后果且未经担保人同意时除外。</w:t>
      </w:r>
    </w:p>
    <w:p w14:paraId="3B6A39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担保或保证债务转移给他人时，担保或保证关系终止，但担保人或保证人向债权人同意对新债务人承担责任的除外。</w:t>
      </w:r>
    </w:p>
    <w:p w14:paraId="532CD5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若债务人、保证人或担保人履行担保义务时，债权人拒绝接受其提供的有效履行，担保与保证即告终止。</w:t>
      </w:r>
    </w:p>
    <w:p w14:paraId="3F2532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保证与担保自保证或担保协议载明的有效期届满时终止。若未载明有效期，则自保证或担保所担保的债务履行之日起一年内，债权人未向保证人或担保人提出索偿请求时，保证与担保即告终止。 若主债务履行期限未载明且无法确定，或以催告时点为期限，则保证或担保自保证或担保协议订立之日起两年内终止，除非债权人于该期限内对保证人或担保人提起诉讼，但法律另有规定者除外。</w:t>
      </w:r>
    </w:p>
    <w:p w14:paraId="0B4EF9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脚注：第336条经哈萨克斯坦共和国2017年2月27日第49-VI号法律修订（自首次正式公布之日起十个日历日后生效）。</w:t>
      </w:r>
    </w:p>
    <w:p w14:paraId="09CDEB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第五款 预付款</w:t>
      </w:r>
    </w:p>
    <w:p w14:paraId="26887B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第337条 预付款定义及协议形式</w:t>
      </w:r>
    </w:p>
    <w:p w14:paraId="40E611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协议一方当事人为确保协议的订立和履行，从其应按协议支付的款项中预支给另一方的款项，应认定为预付款。</w:t>
      </w:r>
    </w:p>
    <w:p w14:paraId="01477A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无论保证金金额多少，保证金协议均须采用书面形式订立。此规定同样适用于主债务须经公证的情形。未遵守书面形式将导致保证金协议无效。</w:t>
      </w:r>
    </w:p>
    <w:p w14:paraId="50D77D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脚注：第337条经哈萨克斯坦共和国2007年1月12日第225号法律修订（自正式公布之日起施行）；经2017年2月27日第49-VI号法律修订（自首次正式公布之日起十个日历日后施行）。</w:t>
      </w:r>
    </w:p>
    <w:p w14:paraId="4ECD4C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第338条 预付款担保义务终止及未履行之法律后果</w:t>
      </w:r>
    </w:p>
    <w:p w14:paraId="09DE5E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经当事人协议或因非过失导致履行不可能而终止义务时，预付款应予返还。</w:t>
      </w:r>
    </w:p>
    <w:p w14:paraId="23BB92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若履行障碍责任在于预付款支付方，该款项应留存于对方；若责任在于预付款接收方，则该方应向对方支付双倍预付款金额。 此外，除协议另有约定外，承担履行责任的一方还应向另一方赔偿损失，并考虑预付款金额。</w:t>
      </w:r>
    </w:p>
    <w:p w14:paraId="77BD7E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第六款 扣留</w:t>
      </w:r>
    </w:p>
    <w:p w14:paraId="3F9C02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注：本法典经哈萨克斯坦共和国2007年1月12日第225号法律增补第6款（自正式公布之日起施行）。</w:t>
      </w:r>
    </w:p>
    <w:p w14:paraId="701ECB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第338-1条 扣留的一般规定</w:t>
      </w:r>
    </w:p>
    <w:p w14:paraId="098D70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债务人未按期履行义务或未向债权人偿付相关费用时，债权人若持有应交付债务人或其指定人的标的物，有权予以扣留，直至相应义务履行完毕。</w:t>
      </w:r>
    </w:p>
    <w:p w14:paraId="6F1779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与标的物支付、费用及损失补偿无关，但源于当事人作为经营者所承担义务的请求权，亦可通过扣留实现。</w:t>
      </w:r>
    </w:p>
    <w:p w14:paraId="2D2FB1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债权人可扣留其持有的标的物，即使该标的物在进入债权人占有后，其权利已由第三人取得。</w:t>
      </w:r>
    </w:p>
    <w:p w14:paraId="415935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除非协议另有规定，本条规则均予适用。</w:t>
      </w:r>
    </w:p>
    <w:p w14:paraId="06AA88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第338-2条 留置财产清偿债权</w:t>
      </w:r>
    </w:p>
    <w:p w14:paraId="337670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债权人扣留物项所产生的债权，应按其价值及顺序，依照担保债权清偿的程序予以清偿。</w:t>
      </w:r>
    </w:p>
    <w:p w14:paraId="24603C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第7款 担保费</w:t>
      </w:r>
    </w:p>
    <w:p w14:paraId="76B6CD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注：第18章经哈萨克斯坦共和国2011年3月25日第421-IV号法律增设第7款（自首次正式公布后十个日历日届满时生效）。</w:t>
      </w:r>
    </w:p>
    <w:p w14:paraId="1C4CCB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第338-3条 保证费概念</w:t>
      </w:r>
    </w:p>
    <w:p w14:paraId="2798D3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保证费支付方为保障交易过程或履行其他义务期间协议义务的履行，向保证费收取方转移的款项，应认定为保证费。</w:t>
      </w:r>
    </w:p>
    <w:p w14:paraId="30D4B0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保证金支付义务在法律法规规定的情形下产生。保证金支付义务亦可基于当事人协议产生。</w:t>
      </w:r>
    </w:p>
    <w:p w14:paraId="63D3CA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第338-4条 保证金担保义务未履行、终止或履行之法律后果</w:t>
      </w:r>
    </w:p>
    <w:p w14:paraId="1633E6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因保证费支付人过错导致保证费担保的义务未履行时，该保证费归受领方所有。</w:t>
      </w:r>
    </w:p>
    <w:p w14:paraId="09AA6B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因担保费收取方过错导致担保费担保的义务未履行，或经当事人合意解除该义务，或因履行不能而终止该义务时，非因其过错产生的担保费应予返还。</w:t>
      </w:r>
    </w:p>
    <w:p w14:paraId="2F446F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订立协议或履行其他由保证金担保的义务时，保证金数额应视为已作为费用收讫，该费用系根据所订立协议或由保证金担保的其他义务，由另一方应向保证金受领人支付，但本法典、其他立法行为另有规定，或当事人另有约定，或义务标的另有要求时除外。</w:t>
      </w:r>
    </w:p>
    <w:p w14:paraId="3E8E8D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第八节 保证金</w:t>
      </w:r>
    </w:p>
    <w:p w14:paraId="0C9875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注：根据哈萨克斯坦共和国2022年7月12日第138-VII号法律，第18章应增设第8款（自首次正式公布之日起六十个日历日后生效）。</w:t>
      </w:r>
    </w:p>
    <w:p w14:paraId="3E1C43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第338-5条 保证金概念</w:t>
      </w:r>
    </w:p>
    <w:p w14:paraId="3AFF20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经当事人同意，货币义务（包括违约时赔偿损失或支付罚金的义务）可通过一方将一定金额的货币（保证金）转移至另一方名下予以担保。</w:t>
      </w:r>
    </w:p>
    <w:p w14:paraId="2D980E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保证金可用于担保未来将产生的义务。</w:t>
      </w:r>
    </w:p>
    <w:p w14:paraId="3FEA1D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8"/>
          <w:szCs w:val="28"/>
          <w:lang w:val="en-US" w:eastAsia="zh-CN" w:bidi="ar"/>
        </w:rPr>
        <w:t>第338-6条 保证金履行义务</w:t>
      </w:r>
    </w:p>
    <w:p w14:paraId="2D4130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发生合同约定情形时，保证金款项应抵充相关义务的履行。</w:t>
      </w:r>
    </w:p>
    <w:p w14:paraId="106FE7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除合同另有约定外，若本条第1款所述情形未在合同规定期限内发生，或担保的债务已终止，保证金应返还给原提供保证金的人。</w:t>
      </w:r>
    </w:p>
    <w:p w14:paraId="7939BC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合同可约定在特定情形发生时，相关方有义务追加支付或部分返还保证金。</w:t>
      </w:r>
    </w:p>
    <w:p w14:paraId="4FD565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保证金金额不得收取报酬（利息），除非哈萨克斯坦共和国法律或合同另有规定。</w:t>
      </w:r>
    </w:p>
    <w:p w14:paraId="217303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担保金规则同样适用于证券、其他金融工具及（或）按通用特征界定的物项作为担保转移所有权的情形。</w:t>
      </w:r>
    </w:p>
    <w:p w14:paraId="7175C1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第十九章 债务人变更</w:t>
      </w:r>
    </w:p>
    <w:p w14:paraId="0B6CFB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第339条 债权人向他人转让权利的依据与程序</w:t>
      </w:r>
    </w:p>
    <w:p w14:paraId="373694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债权人基于债务关系享有的任何权利（债权）可通过交易（债权转让）转移给他人，或依据法律规定转移给任何其他人员。</w:t>
      </w:r>
    </w:p>
    <w:p w14:paraId="22D429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债权人权利向任何其他人的转让规则不适用于追索权。</w:t>
      </w:r>
    </w:p>
    <w:p w14:paraId="73F5BD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债权人向他人转让权利无需债务人同意，但法律或协议另有规定者除外。</w:t>
      </w:r>
    </w:p>
    <w:p w14:paraId="0A779F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若债务人未获书面通知债权已转移至他人，新债权人应承担由此对其造成的不利后果风险。在此情形下，向原债权人履行义务的行为应视为向正当债权人履行。</w:t>
      </w:r>
    </w:p>
    <w:p w14:paraId="797989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特定债务项下债权再转让的特殊规定可由立法行为确立。</w:t>
      </w:r>
    </w:p>
    <w:p w14:paraId="57FD2B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注：第339条第4款系依据哈萨克斯坦共和国1998年3月2日第211号法律增补。</w:t>
      </w:r>
    </w:p>
    <w:p w14:paraId="26B589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第三百四十条 不得转让给任何其他人的权利</w:t>
      </w:r>
    </w:p>
    <w:p w14:paraId="6D0126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与债权人身份不可分离的权利，特别是赡养费请求权及生命健康损害赔偿请求权，不得转让给他人。</w:t>
      </w:r>
    </w:p>
    <w:p w14:paraId="61470B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第341条 债权人权利转让的范围</w:t>
      </w:r>
    </w:p>
    <w:p w14:paraId="033E0A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法律或协议另有规定外，原债权人的权利应以转让时存在的相同范围和条件转让给新债权人。特别是，应向新债权人转让保障债务履行的权利，以及与债权主张相关的其他权利，包括未获偿付的报酬（利息）权利。</w:t>
      </w:r>
    </w:p>
    <w:p w14:paraId="12EA4B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脚注：第341条经1997年7月11日哈萨克斯坦共和国第154号法律修订。</w:t>
      </w:r>
    </w:p>
    <w:p w14:paraId="3114C1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第三百四十二条 新债权人权利的证明</w:t>
      </w:r>
    </w:p>
    <w:p w14:paraId="0DB85C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债务人有权拒绝向新债权人履行义务，直至该债权人出示债权转让证明。</w:t>
      </w:r>
    </w:p>
    <w:p w14:paraId="5B9D96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将债权转让给任何其他人的债权人，有义务向受让人移交证明该债权权利的文件，并告知对行使该债权具有重要意义的信息。</w:t>
      </w:r>
    </w:p>
    <w:p w14:paraId="6E6857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第三百四十三条 债务人对新债权人债权的抗辩</w:t>
      </w:r>
    </w:p>
    <w:p w14:paraId="71771B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债务人有权就新债权人的债权提出异议，该异议系其在收到债务权利转让通知前对原债权人提出的异议。</w:t>
      </w:r>
    </w:p>
    <w:p w14:paraId="1D1E22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第三百四十四条 债权人权利依据法律行为向他人转移</w:t>
      </w:r>
    </w:p>
    <w:p w14:paraId="6F0E9F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债权人根据债务享有的权利，在下列情形发生时，可依据立法行为转移给他人：</w:t>
      </w:r>
    </w:p>
    <w:p w14:paraId="224E10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1）债权人权利的普遍法定继承；</w:t>
      </w:r>
    </w:p>
    <w:p w14:paraId="342A47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2）法院裁定债权人权利转移至他人，且该转移在立法行为中明确允许；</w:t>
      </w:r>
    </w:p>
    <w:p w14:paraId="6E6C2A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3）因非债务人的保证人、担保人或质押人履行该债务义务；</w:t>
      </w:r>
    </w:p>
    <w:p w14:paraId="7F9EE1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保险人因被保险事故发生而对债务人享有债权时，对该债权的代位受偿；</w:t>
      </w:r>
    </w:p>
    <w:p w14:paraId="6B89CD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5）法律法规规定的其他情形。</w:t>
      </w:r>
    </w:p>
    <w:p w14:paraId="0E92D5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脚注：第344条经哈萨克斯坦共和国1998年3月2日第211号法律修订。</w:t>
      </w:r>
    </w:p>
    <w:p w14:paraId="48DE53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第345条 债权转让的条件</w:t>
      </w:r>
    </w:p>
    <w:p w14:paraId="303E01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债权人向他人转让债权应予准许，但不得违反法律或协议规定。</w:t>
      </w:r>
    </w:p>
    <w:p w14:paraId="5CD005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债权人的身份对债务人具有重要意义的债务项下债权，未经债务人同意不得转让。</w:t>
      </w:r>
    </w:p>
    <w:p w14:paraId="0BB842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第346条 债权转让的形式</w:t>
      </w:r>
    </w:p>
    <w:p w14:paraId="6D5A0C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基于书面（普通或公证）形式交易产生的债权转让，须采用相应书面形式。</w:t>
      </w:r>
    </w:p>
    <w:p w14:paraId="09408A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涉及需经国家登记交易的债权转让，须依照该交易登记程序办理登记。</w:t>
      </w:r>
    </w:p>
    <w:p w14:paraId="555D28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涉及订单担保的债权转让，应通过在该担保上作批注的方式进行（本法典第132条第3款）。</w:t>
      </w:r>
    </w:p>
    <w:p w14:paraId="7B3E69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第三百四十七条 债权转让人的责任</w:t>
      </w:r>
    </w:p>
    <w:p w14:paraId="21F5C7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原债权人对受让人应就转让债权的无效性承担责任，但对债务人不履行该债权不承担责任，除非原债权人在受让人之前承担了债务人的担保责任，且本法典或协议另有规定。</w:t>
      </w:r>
    </w:p>
    <w:p w14:paraId="2C1E08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脚注：第347条经哈萨克斯坦共和国2003年6月3日第426号法律修订。</w:t>
      </w:r>
    </w:p>
    <w:p w14:paraId="39890D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第三百四十八条 债务转让</w:t>
      </w:r>
    </w:p>
    <w:p w14:paraId="493C41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债务人将其债务转让给他人，须经债权人同意。</w:t>
      </w:r>
    </w:p>
    <w:p w14:paraId="3386F5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新债务人有权对债权人基于其与原债务人之间关系提出的请求权提出异议。</w:t>
      </w:r>
    </w:p>
    <w:p w14:paraId="710D40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本法典第346条第1款和第2款的规定相应适用于债务转让的形式。</w:t>
      </w:r>
    </w:p>
    <w:p w14:paraId="34935D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特定债务关系下的债务转让可由立法行为另行规定特殊事项。</w:t>
      </w:r>
    </w:p>
    <w:p w14:paraId="50347A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注：第348条第4款系依据哈萨克斯坦共和国1998年3月2日第211号法律增补。</w:t>
      </w:r>
    </w:p>
    <w:p w14:paraId="5ADB4F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第二十章 违反义务的责任</w:t>
      </w:r>
    </w:p>
    <w:p w14:paraId="1C9CEF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第349条 违约行为的定义</w:t>
      </w:r>
    </w:p>
    <w:p w14:paraId="5F237A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未履行或未按约履行（逾期履行、货物或工作短缺、违反债务内容规定的其他条件）——即不适当履行，应视为违约。若发生无法适当履行之情形，债务人应立即通知债权人。</w:t>
      </w:r>
    </w:p>
    <w:p w14:paraId="113C66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债务人违约责任的追究须基于债权人的主张。</w:t>
      </w:r>
    </w:p>
    <w:p w14:paraId="7B22D3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第三百五十条 违约所致损失的赔偿</w:t>
      </w:r>
    </w:p>
    <w:p w14:paraId="5749C7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违约债务人应就违约造成的损失向债权人承担赔偿责任（本法典第9条第4款）。以罚金担保的债务之损失赔偿，适用本法典第351条规定之规则。</w:t>
      </w:r>
    </w:p>
    <w:p w14:paraId="3032DD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债务人违约前，当事人约定免除债务人赔偿违约损害的协议无效；但当事人可约定仅赔偿财产上的实际损害。</w:t>
      </w:r>
    </w:p>
    <w:p w14:paraId="098691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除法律或协议另有规定外，确定损失时应以债务人自愿履行债权人请求之日（若未自愿履行则以提起诉讼之日）在义务履行地适用的价格为准。 法院可根据具体情况，在判决作出之日或实际支付之日现行价格基础上裁定损失赔偿请求。</w:t>
      </w:r>
    </w:p>
    <w:p w14:paraId="7F7B75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确定利润损失金额时，应考虑债权人为获取该利润所采取的措施及为此所做的准备工作。</w:t>
      </w:r>
    </w:p>
    <w:p w14:paraId="6F147D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债权人有权要求宣告债务人及其财产所有人的任何行为无效，但须证明该行为系为逃避违约责任而实施。</w:t>
      </w:r>
    </w:p>
    <w:p w14:paraId="249AC8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脚注：第350条经哈萨克斯坦共和国1998年3月2日第211号法律修订；经2017年2月27日第49-VI号法律修订（自首次正式公布之日起十个日历日后生效）。</w:t>
      </w:r>
    </w:p>
    <w:p w14:paraId="2A8947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第三百五十一条 损失与违约金</w:t>
      </w:r>
    </w:p>
    <w:p w14:paraId="14E455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因未履行或未适当履行义务而确定违约金时，损失应就违约金未涵盖的部分予以赔偿。法律或协议可规定下列情形：仅允许主张违约金而不主张损失；除损害赔偿外可全额追索损失；债权人可酌情主张损害赔偿或损失。</w:t>
      </w:r>
    </w:p>
    <w:p w14:paraId="6A5096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哈萨克斯坦共和国立法或合同可规定下列情形：损失可全额追偿且超出违约金限额；债权人可选择追索违约金或损失。</w:t>
      </w:r>
    </w:p>
    <w:p w14:paraId="7B4B9B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仅可对未履行或未适当履行义务设定违约金的情形，由哈萨克斯坦共和国立法行为确定。</w:t>
      </w:r>
    </w:p>
    <w:p w14:paraId="7DCFDD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若对未履行或未妥善履行义务设定有限责任，则可在该责任限额内、超出限额部分或替代限额部分主张赔偿损失。</w:t>
      </w:r>
    </w:p>
    <w:p w14:paraId="3B273D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脚注：第351条经哈萨克斯坦共和国2017年2月27日第49-VI号法律修订（自首次正式公布之日起十个日历日后生效）。</w:t>
      </w:r>
    </w:p>
    <w:p w14:paraId="45AB00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第三百五十二条 违反义务造成的精神损害赔偿</w:t>
      </w:r>
    </w:p>
    <w:p w14:paraId="0C1D79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违反义务造成的精神损害，应在本法典第350条规定的损失之外另行赔偿。</w:t>
      </w:r>
    </w:p>
    <w:p w14:paraId="261DB7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第三百五十三条 非法使用他人资金的责任</w:t>
      </w:r>
    </w:p>
    <w:p w14:paraId="1E9311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因未履行金钱债务或延迟支付，或以他人名义不合理收取、储蓄他人资金而不当使用他人资金的，应支付罚金。罚金数额按哈萨克斯坦共和国国家银行在履行金钱债务或相应部分之日的基准利率计算。 在法院追讨债务时，法院可根据债权人选择，依据哈萨克斯坦共和国国家银行在债权主张日、判决日或实际付款日的基准利率满足债权人的要求。除非法律法规或协议另有规定，否则应适用上述规则。</w:t>
      </w:r>
    </w:p>
    <w:p w14:paraId="73A932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使用他人资金所造成的损害赔偿，应自该资金支付给债权人之日起计算，除非法律或协议规定了计算罚金的替代程序。</w:t>
      </w:r>
    </w:p>
    <w:p w14:paraId="189A21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若债权人因资金被非法使用所遭受的损失超过依据本条第一款应获的罚金数额，其有权向债务人追索超出部分的损失赔偿。</w:t>
      </w:r>
    </w:p>
    <w:p w14:paraId="5204C6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脚注：第353条采用哈萨克斯坦共和国1997年7月11日第154号法律的表述。 本条经哈萨克斯坦共和国2007年1月12日第225号法律修订（自正式公布之日起施行）；经2021年1月2日第399-VI号法律修订（自2021年1月1日起施行）。</w:t>
      </w:r>
    </w:p>
    <w:p w14:paraId="674655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第354条 实物义务的责任与履行</w:t>
      </w:r>
    </w:p>
    <w:p w14:paraId="1A3503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债务人不当履行义务时，支付违约金及赔偿损失的行为，不免除其履行义务的责任，但法律法规或协议另有规定者除外。</w:t>
      </w:r>
    </w:p>
    <w:p w14:paraId="6B743D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债务人因未履行义务而支付的违约金及赔偿损失，不免除其履行实物义务的责任，法律或协议另有规定的除外。</w:t>
      </w:r>
    </w:p>
    <w:p w14:paraId="19ECFA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债权人拒绝接受履行，致使其因延迟履行丧失利息（本法典第365条），以及支付作为定金的货币金额（本法典第369条），均可免除债务人履行实物义务。</w:t>
      </w:r>
    </w:p>
    <w:p w14:paraId="4528CF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脚注：第354条经哈萨克斯坦共和国1998年3月2日第211号法律修订。</w:t>
      </w:r>
    </w:p>
    <w:p w14:paraId="2999B5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第355条 转移特定标的物义务未履行之法律后果</w:t>
      </w:r>
    </w:p>
    <w:p w14:paraId="3FCCA5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债务人未履行将特定标的物转移至债权人名下、交付其经营管理或供其使用的义务时，债权人有权请求没收该标的物并转移给债权人，但第三方对该标的物享有优先权的情形除外。</w:t>
      </w:r>
    </w:p>
    <w:p w14:paraId="113248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该物品的移交不免除债务人赔偿损失的责任。</w:t>
      </w:r>
    </w:p>
    <w:p w14:paraId="15D87F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第三百五十六条 债务人承担费用的义务履行</w:t>
      </w:r>
    </w:p>
    <w:p w14:paraId="63CB46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不履行制造并向债权人交付物品、为其完成特定工作或提供服务的义务时，债权人有权在合理期限内委托第三方以合理价格履行该义务或自行履行，但法律、协议或义务性质另有规定的除外，并有权向债务人追偿必要费用及由此产生的其他损失。</w:t>
      </w:r>
    </w:p>
    <w:p w14:paraId="1D7193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第三百五十七条 辅助责任</w:t>
      </w:r>
    </w:p>
    <w:p w14:paraId="6A7C55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在向依法或依债务条件承担连带责任（从属责任）的人提出请求前，债权人必须先向主债务人提出请求。</w:t>
      </w:r>
    </w:p>
    <w:p w14:paraId="289C26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当主债务人拒绝履行或未能完全履行债权人的债权请求，或债权人在合理期限内未收到主债务人对债权请求的答复时，该债权请求（未履行部分）不得向承担连带责任的人提出。</w:t>
      </w:r>
    </w:p>
    <w:p w14:paraId="4F2563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债权人无权向承担连带责任的人主张对主债务人的债权，若该债权可通过与主债务人的反诉相抵销的方式清偿（本法典第370条）。</w:t>
      </w:r>
    </w:p>
    <w:p w14:paraId="1BC515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承担连带责任者在向债权人清偿所提请求前，须将此情况通知主债务人；若该连带责任人被提起诉讼，须使主债务人参与诉讼。</w:t>
      </w:r>
    </w:p>
    <w:p w14:paraId="40E038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反之，主债务人有权就连带责任人的追索权提出其对债权人享有的抗辩权。</w:t>
      </w:r>
    </w:p>
    <w:p w14:paraId="054DDB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脚注：第357条经哈萨克斯坦共和国1998年3月2日第211号法律修订。</w:t>
      </w:r>
    </w:p>
    <w:p w14:paraId="11FD46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第358条 债务责任限额</w:t>
      </w:r>
    </w:p>
    <w:p w14:paraId="3A255D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特定债务及与特定活动相关的债务中，立法可限制全额赔偿损失的权利（有限责任）。</w:t>
      </w:r>
    </w:p>
    <w:p w14:paraId="1803AB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若法律已规定此类债务或违约责任的具体金额，则在附合合同或其他债权人为消费者身份的合同中，关于限制债务人责任限额的约定无效。</w:t>
      </w:r>
    </w:p>
    <w:p w14:paraId="5CDEB6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脚注：第358条经哈萨克斯坦共和国1998年3月2日第211号法律修订；经2017年2月27日第49-VI号法律修订（自首次正式公布之日起十个日历日后生效）。</w:t>
      </w:r>
    </w:p>
    <w:p w14:paraId="15397B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第三百五十九条 违反义务的责任依据</w:t>
      </w:r>
    </w:p>
    <w:p w14:paraId="73889F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债务人对未履行和（或）未妥善履行义务的行为承担责任，除非法律或协议另有规定。债务人证明其已采取一切可控措施以妥善履行义务时，应被认定无过错。</w:t>
      </w:r>
    </w:p>
    <w:p w14:paraId="637159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从事经营活动时未履行或未适当履行义务者，应承担财产责任，除非其证明因不可抗力（即本条款所述特殊且不可预见的状况，如自然现象、军事行动、紧急状态等）导致无法适当履行。此类状况不包括市场上缺乏必要商品、工程或服务等情形。</w:t>
      </w:r>
    </w:p>
    <w:p w14:paraId="770243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法律或协议可规定其他责任承担或免责事由。</w:t>
      </w:r>
    </w:p>
    <w:p w14:paraId="674787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事先订立的关于故意违反义务的免责或限责协议无效。</w:t>
      </w:r>
    </w:p>
    <w:p w14:paraId="6172EC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脚注：第359条经哈萨克斯坦共和国2017年2月27日第49-VI号法律修订（自首次官方公布之日起十个日历日后生效）；经2020年7月3日第359-VI号法律修订（自首次官方公布之日起十个日历日后生效）。 （自首次正式公布之日起十个日历日后生效）。</w:t>
      </w:r>
    </w:p>
    <w:p w14:paraId="26EC2F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第360条 义务中的经营风险</w:t>
      </w:r>
    </w:p>
    <w:p w14:paraId="4A3D9F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当义务要求根据企业家的指示执行特定工作时，工作成果无法使用或不切实际使用的风险应由企业家承担。已妥善完成工作的人员有权按完成程度获得相应报酬，但协议另有规定企业家风险分担方式的情形除外。</w:t>
      </w:r>
    </w:p>
    <w:p w14:paraId="27A4023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第三百六十条 双务合同履行不能的后果</w:t>
      </w:r>
    </w:p>
    <w:p w14:paraId="680090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当双务合同因非双方过错之情事导致一方无法履行时，除法律或合同另有规定外，任何一方均无权要求履行合同。此时任一方有权要求返还其已履行而未获相应对价之全部义务。</w:t>
      </w:r>
    </w:p>
    <w:p w14:paraId="218773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第三百六十二条 债务人对其雇员的责任</w:t>
      </w:r>
    </w:p>
    <w:p w14:paraId="5C5676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债务人雇员或任何其他工作人员为履行债务人义务所实施的行为，均视为债务人自身行为。若该等行为导致债务未履行或履行不当，债务人应承担相应责任。</w:t>
      </w:r>
    </w:p>
    <w:p w14:paraId="3A4296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第三百六十三条 债务人对第三人行为的责任</w:t>
      </w:r>
    </w:p>
    <w:p w14:paraId="3BF571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债务人对债权人承担责任的情形还包括：因第三人违反义务或未履行对债务人的义务而导致债务人违约的情形。</w:t>
      </w:r>
    </w:p>
    <w:p w14:paraId="7BE2E8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债务人委托第三方履行其对债权人的义务时，对该第三方的作为或不作为亦应承担责任，但法律规定责任应由直接执行人承担的除外。</w:t>
      </w:r>
    </w:p>
    <w:p w14:paraId="2C35FE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债务人若能证明自身无过错，可免除因第三方行为或不作为导致的违约责任。</w:t>
      </w:r>
    </w:p>
    <w:p w14:paraId="024C58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债务人在从事经营活动时，若违约系因第三方行为或不作为所致，且该违约系不可抗力所致（本法典第359条第2款），则可免除责任。</w:t>
      </w:r>
    </w:p>
    <w:p w14:paraId="77D2AB5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若违约行为涉及债务标的物存在第三方权利负担，债务人仅在下列情形下免责：该负担发生于与债权人订立协议之前，且债权人在协议订立时已获告知该负担。</w:t>
      </w:r>
    </w:p>
    <w:p w14:paraId="43BFDC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法律或协议可规定债务人对第三人行为承担责任的其他条件。</w:t>
      </w:r>
    </w:p>
    <w:p w14:paraId="4D9715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第三百六十四条 债权人的过错</w:t>
      </w:r>
    </w:p>
    <w:p w14:paraId="35BBDC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债务不履行或履行不当系双方过错所致时，法院应当相应减少债务人的责任金额。债权人故意或因过失协助增加债务不履行或履行不当造成的损失金额，或者未采取合理措施减轻损失的，法院亦应当减少债务人的责任金额。</w:t>
      </w:r>
    </w:p>
    <w:p w14:paraId="5EA893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本条第一款规定，在债务人依据法律规定或协议承担不履行或不适当履行义务责任的情形下，无论其是否有过错，均应相应适用。</w:t>
      </w:r>
    </w:p>
    <w:p w14:paraId="0D3F86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脚注：第364条经哈萨克斯坦共和国1998年3月2日第211号法律修订。</w:t>
      </w:r>
    </w:p>
    <w:p w14:paraId="3F4CF6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第三百六十五条 债务人延迟履行</w:t>
      </w:r>
    </w:p>
    <w:p w14:paraId="46A7F7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延误履行的债务人，应对因延误造成的损失以及延误期间偶然发生的履行不可能的后果向债权人承担责任。</w:t>
      </w:r>
    </w:p>
    <w:p w14:paraId="0220F7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若因债务人延迟履行致使债权人丧失履行利益，债权人有权拒绝接受履行并要求赔偿损失。</w:t>
      </w:r>
    </w:p>
    <w:p w14:paraId="78D5B3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因债权人延误导致债务无法履行期间，不视为债务人延误（参见本法典第366条）。</w:t>
      </w:r>
    </w:p>
    <w:p w14:paraId="09CC38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第三百六十六条 债权人延误</w:t>
      </w:r>
    </w:p>
    <w:p w14:paraId="36F948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债权人拒绝接受债务人提供的适当履行，或未采取法律、协议规定或商业惯例、债务本质所要求的必要措施，致使债务人在履行前无法履行义务时，视为债权人延误。</w:t>
      </w:r>
    </w:p>
    <w:p w14:paraId="3A1D6D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债权人拒绝妥善确认债务人已履行之义务的，亦视为延误。</w:t>
      </w:r>
    </w:p>
    <w:p w14:paraId="2E71FA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债权人的延误应使债务人有权要求赔偿延误造成的损失，除非债权人能证明延误系因其自身及依法或依债权人指示受托接受履行的人员均不应承担责任的情形所致。</w:t>
      </w:r>
    </w:p>
    <w:p w14:paraId="034CB9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延误期间发生意外履行障碍所导致的一切不利后果，均应由造成延误的债权人承担。</w:t>
      </w:r>
    </w:p>
    <w:p w14:paraId="281F26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在金钱债务中，债务人无需就债权人延迟履行期间支付报酬（利息）。</w:t>
      </w:r>
    </w:p>
    <w:p w14:paraId="12BE6D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脚注：第366条经哈萨克斯坦共和国1997年7月11日第154号法律修订。</w:t>
      </w:r>
    </w:p>
    <w:p w14:paraId="1A74D1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第二十一章 债务的消灭</w:t>
      </w:r>
    </w:p>
    <w:p w14:paraId="6B77B2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第367条 债务消灭事由</w:t>
      </w:r>
    </w:p>
    <w:p w14:paraId="1EA4CD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债务因下列情形全部或部分消灭：债务履行、债务豁免、抵销、债务更新、债务免除、债务人与债权人合为一人、履行不能、国家机关出具文书、公民死亡、法人解散。</w:t>
      </w:r>
    </w:p>
    <w:p w14:paraId="4F33D1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仅在法律规定的情形下，方可允许当事人一方主张义务消灭。</w:t>
      </w:r>
    </w:p>
    <w:p w14:paraId="18D890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法律和协议可规定其他债务消灭事由。</w:t>
      </w:r>
    </w:p>
    <w:p w14:paraId="2EBDC1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第三百六十八条 因履行而消灭的义务</w:t>
      </w:r>
    </w:p>
    <w:p w14:paraId="2FCDA2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履行完毕的债务即告消灭。</w:t>
      </w:r>
    </w:p>
    <w:p w14:paraId="51E189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w:t>
      </w:r>
      <w:r>
        <w:rPr>
          <w:rFonts w:hint="default" w:ascii="Times New Roman" w:hAnsi="Times New Roman" w:cs="Times New Roman" w:eastAsiaTheme="minorEastAsia"/>
          <w:b w:val="0"/>
          <w:i/>
          <w:iCs w:val="0"/>
          <w:color w:val="000000"/>
          <w:kern w:val="0"/>
          <w:sz w:val="28"/>
          <w:szCs w:val="28"/>
          <w:lang w:val="en-US" w:eastAsia="zh-CN" w:bidi="ar"/>
        </w:rPr>
        <w:t>（删除）。</w:t>
      </w:r>
    </w:p>
    <w:p w14:paraId="26A807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脚注：第368条经哈萨克斯坦共和国1998年3月2日第211号法律修订。</w:t>
      </w:r>
    </w:p>
    <w:p w14:paraId="3D1906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第369条 替代金</w:t>
      </w:r>
    </w:p>
    <w:p w14:paraId="7A0D11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经当事人协议，可通过提供智能货币（支付金钱、转移资产等）替代履行来终止义务。智能货币的金额、期限及交付程序由当事人确定。</w:t>
      </w:r>
    </w:p>
    <w:p w14:paraId="5DFB24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第370条 抵销导致的义务消灭</w:t>
      </w:r>
    </w:p>
    <w:p w14:paraId="6209AC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债务可通过抵销已到期、未设期限或以债权发生时为期限的同类债权，全部或部分终止。一方当事人提出申请即构成有效抵销。</w:t>
      </w:r>
    </w:p>
    <w:p w14:paraId="68C7C0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下列情形不得抵销债权：</w:t>
      </w:r>
    </w:p>
    <w:p w14:paraId="610F1E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1）依一方申请适用诉讼时效且时效期间已届满的债权；</w:t>
      </w:r>
    </w:p>
    <w:p w14:paraId="4C1A59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涉及生命或健康损害赔偿的债权；</w:t>
      </w:r>
    </w:p>
    <w:p w14:paraId="5FE09D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3）涉及要求支付赡养费的请求权；</w:t>
      </w:r>
    </w:p>
    <w:p w14:paraId="4996B1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终身扶养请求权；</w:t>
      </w:r>
    </w:p>
    <w:p w14:paraId="598615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4-1) 向被吊销执照或处于保全或清算（终止活动）程序中的哈萨克斯坦共和国非居民银行分行提出的债权主张，若该债权主张源于债权转让合同（协议）；</w:t>
      </w:r>
    </w:p>
    <w:p w14:paraId="277BA3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法律或协议规定的其他情形。</w:t>
      </w:r>
    </w:p>
    <w:p w14:paraId="605F14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债权再转让时，债务人有权以其对原始债权人的反请求权抵销新债权人的债权。</w:t>
      </w:r>
    </w:p>
    <w:p w14:paraId="788013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抵销应在下列情形下进行：债权产生于债务人收到债权转让通知时已存在的权利基础，且债权到期日早于通知接收日，或未载明到期日，或以"随时可要求履行"方式确定。</w:t>
      </w:r>
    </w:p>
    <w:p w14:paraId="12F32E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脚注：第370条经哈萨克斯坦共和国下列法律修订：1998年3月2日第211号法律；2005年12月23日第107号法律（执行程序参见第107号法律第2条）； 2011年2月10日第406-IV号法律（自首次正式公布后十个日历日届满时生效）；2021年1月2日第399-VI号法律（自2020年12月16日起生效）。</w:t>
      </w:r>
    </w:p>
    <w:p w14:paraId="0DDC5B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第三百七十一条 债务人与债权人合为一人时债务消灭</w:t>
      </w:r>
    </w:p>
    <w:p w14:paraId="48F5D4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债务人与债权人合为一人时，债务即告终止。</w:t>
      </w:r>
    </w:p>
    <w:p w14:paraId="336D8D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第372条 债务因债务更新而消灭</w:t>
      </w:r>
    </w:p>
    <w:p w14:paraId="7D9A05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当事人协议以相同主体间另行约定履行方式或期限的债务替代原有债务时，原债务即告消灭（债务更新）。</w:t>
      </w:r>
    </w:p>
    <w:p w14:paraId="44C17F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赔偿生命健康损害之债务及支付赡养费之债务不得通过债务更新终止。</w:t>
      </w:r>
    </w:p>
    <w:p w14:paraId="318DAC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债务更新应使原债务的从属债务同时消灭，但当事人另有约定者不在此限。</w:t>
      </w:r>
    </w:p>
    <w:p w14:paraId="5C95A8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脚注：第372条经哈萨克斯坦共和国1998年3月2日第211号法律修订。</w:t>
      </w:r>
    </w:p>
    <w:p w14:paraId="1A52FC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第373条 债务豁免</w:t>
      </w:r>
    </w:p>
    <w:p w14:paraId="790C4B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债权人免除债务人承担的义务，该义务即告终止，但此举不得损害其他任何人对债权人财产享有的权利。</w:t>
      </w:r>
    </w:p>
    <w:p w14:paraId="1D8463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第374条 因履行不能导致的义务消灭</w:t>
      </w:r>
    </w:p>
    <w:p w14:paraId="4B2E6A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因债务人无过错的情形导致债务履行不能时，该债务即告消灭。此规定不适用于金钱债务。</w:t>
      </w:r>
    </w:p>
    <w:p w14:paraId="3153E7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若一方履行义务的不能系由双方均无过错的情形所致，该方无权要求另一方履行义务，但法律或协议另有规定者除外。就此而言，已履行义务的一方有权要求返还已履行部分。</w:t>
      </w:r>
    </w:p>
    <w:p w14:paraId="3DD7F7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若债务人因债权人过错行为导致无法履行义务，债权人无权要求返还其已履行的部分。 </w:t>
      </w:r>
    </w:p>
    <w:p w14:paraId="5B3C51C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第三百七十五条 国家机关行为导致的义务终止</w:t>
      </w:r>
    </w:p>
    <w:p w14:paraId="38D94B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因国家机关（包括地方代表机关和行政机关）颁布的行政行为导致债务全部或部分无法履行时，该债务应全部或相应部分终止。因此遭受损失的当事人，有权依照本法典要求赔偿。</w:t>
      </w:r>
    </w:p>
    <w:p w14:paraId="4E17DB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依照既定程序认定导致义务终止的公文无效时，该义务应予恢复，但当事人协议另有约定或义务性质另有规定，且债权人对履行该义务仍具利益的情形除外。</w:t>
      </w:r>
    </w:p>
    <w:p w14:paraId="32B156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第三百七十六条 因公民死亡导致的义务消灭</w:t>
      </w:r>
    </w:p>
    <w:p w14:paraId="1DD9E9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债务人死亡时，债务即告消灭，但债务履行无需债务人亲自参与，或债务以其他方式与债务人本人不可分割地联系时除外。</w:t>
      </w:r>
    </w:p>
    <w:p w14:paraId="3F09C8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债权人死亡时，债务即告消灭，但该债务系专为债权人本人履行，或以其他方式与债权人本人不可分离时除外。</w:t>
      </w:r>
    </w:p>
    <w:p w14:paraId="0D4F74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第三百七十七条 法人清算导致的债务消灭</w:t>
      </w:r>
    </w:p>
    <w:p w14:paraId="2EAFA7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法律实体（债务人或债权人）清算时，其债务即告终止，但法律规定清算后债务由其他法律实体承继的情形除外（涉及损害生命健康等义务的情形）。</w:t>
      </w:r>
    </w:p>
    <w:p w14:paraId="231149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国家机关（含地方代表机关及执行机关）终止活动或改组时，其作为债务人的债务关系不因此终止。该等债务的履行应委托预算资金管理机关执行，除非有关终止活动或改组的决议另有规定。</w:t>
      </w:r>
    </w:p>
    <w:p w14:paraId="0F69AB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脚注：第377条经哈萨克斯坦共和国2011年3月25日第421-IV号法律修订（自首次正式公布后十个日历日届满时生效）。</w:t>
      </w:r>
    </w:p>
    <w:p w14:paraId="7283FB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第二款 协议的一般规定</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第二十二章 协议的定义与条件</w:t>
      </w:r>
    </w:p>
    <w:p w14:paraId="7B41B7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第378条 协议的定义</w:t>
      </w:r>
    </w:p>
    <w:p w14:paraId="535773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两个或多个主体为设定、变更或终止民事权利义务所作的安排，应认定为协议。</w:t>
      </w:r>
    </w:p>
    <w:p w14:paraId="08752A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本法典第四章规定的双边及多边交易规则，适用于协议。</w:t>
      </w:r>
    </w:p>
    <w:p w14:paraId="0FCAD9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关于协议的一般规定适用于由两个以上当事人订立的协议（多边协议），但此种规定与该协议的多边性质相抵触时除外。</w:t>
      </w:r>
    </w:p>
    <w:p w14:paraId="638528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第三百七十九条 协议产生的法律关系</w:t>
      </w:r>
    </w:p>
    <w:p w14:paraId="27B231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协议可产生债务关系、物权关系、著作权关系及其他法律关系。</w:t>
      </w:r>
    </w:p>
    <w:p w14:paraId="641536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关于义务的一般规定（本法典第268-377条）适用于协议产生的义务，但本章规则及本法典中关于协议特殊性的规定另有规定者除外。</w:t>
      </w:r>
    </w:p>
    <w:p w14:paraId="366D0B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本章规定适用于因协议（联合活动协议、基金会协议、著作权协议等）产生的物权、著作权或其他法律关系，但法律、协议或法律关系本质另有规定的除外。</w:t>
      </w:r>
    </w:p>
    <w:p w14:paraId="474F72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第三百八十条 缔约自由</w:t>
      </w:r>
    </w:p>
    <w:p w14:paraId="60466C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公民和法人缔约享有自由。除本法典、立法行为或自愿承担的义务规定必须缔约的情形外，不得强制缔约。</w:t>
      </w:r>
    </w:p>
    <w:p w14:paraId="46B2A6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当事人既可订立法律规定之协议，亦可订立法律未规定之协议。</w:t>
      </w:r>
    </w:p>
    <w:p w14:paraId="375885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第三百八十条 混合合同</w:t>
      </w:r>
    </w:p>
    <w:p w14:paraId="2D5F43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当事人可订立包含多种法定协议要素的协议（混合协议）。混合协议中各部分的当事人关系，应适用涉及该协议要素的相应立法规定，但当事人协议另有约定或混合协议本质另有要求时除外。</w:t>
      </w:r>
    </w:p>
    <w:p w14:paraId="7C317B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第三百八十二条 合同条款的界定</w:t>
      </w:r>
    </w:p>
    <w:p w14:paraId="171C02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协议条款的定义由当事人自行决定，但特定条款内容依法定规定的情形除外。</w:t>
      </w:r>
    </w:p>
    <w:p w14:paraId="0C15EC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若协议条款适用依据法律规定的规则（强制性规则），且当事人未另行约定，则当事人可通过协议排除该规则适用或设定不同于该规则的条件。未作此类约定时，协议条件应按强制性规则确定。</w:t>
      </w:r>
    </w:p>
    <w:p w14:paraId="140E6B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协议条款既未由当事人约定亦未受自由裁量规范约束时，适用双方交易惯例中适用于该关系的相应规定。</w:t>
      </w:r>
    </w:p>
    <w:p w14:paraId="4E4FCD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第三百八十三条 协议与立法</w:t>
      </w:r>
    </w:p>
    <w:p w14:paraId="1520A7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协议必须符合缔约时对双方具有约束力的立法强制性规定（强制性规则）。</w:t>
      </w:r>
    </w:p>
    <w:p w14:paraId="26A80A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协议订立后，立法机关对当事人制定了与协议订立时生效规则不同的规则时，已订立协议的条款仍然有效，但立法机关规定该规则适用于先前订立的协议所产生的关系的情况除外。</w:t>
      </w:r>
    </w:p>
    <w:p w14:paraId="0CD468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第三百八十四条 有偿与无偿合同</w:t>
      </w:r>
    </w:p>
    <w:p w14:paraId="08AFE7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根据协议，一方履行义务必须获得付款或其他对价的，该协议应被认定为有偿协议。</w:t>
      </w:r>
    </w:p>
    <w:p w14:paraId="5F563E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一方当事人向另一方提供物品而不收取任何金钱或其他对价的协议，应认定为无偿协议。</w:t>
      </w:r>
    </w:p>
    <w:p w14:paraId="7883D3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除法律、协议内容或协议本质另有规定外，协议应视为有偿协议。</w:t>
      </w:r>
    </w:p>
    <w:p w14:paraId="03F93E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第三百八十五条 价格</w:t>
      </w:r>
    </w:p>
    <w:p w14:paraId="240498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协议的履行应按当事人协议确定的价格支付。</w:t>
      </w:r>
    </w:p>
    <w:p w14:paraId="61FFA6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在法律规定的情形下，价格（费率、收费标准、费率等）应适用由相应授权国家机关确定或监管的标准。</w:t>
      </w:r>
    </w:p>
    <w:p w14:paraId="48E3A4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协议订立后变更价格，须符合协议约定、法律规定或依法定程序确立的条件。</w:t>
      </w:r>
    </w:p>
    <w:p w14:paraId="5491DB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收费协议中未规定价格且无法依据协议条款确定价格时，应视为协议履行须按协议签订时类似条件下类似商品、工作及服务的通常收费标准执行。</w:t>
      </w:r>
    </w:p>
    <w:p w14:paraId="42AA2E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第三百八十六条 合同效力</w:t>
      </w:r>
    </w:p>
    <w:p w14:paraId="5FFFD9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协议自订立之时起生效并对当事人具有约束力（本法典第393条）。</w:t>
      </w:r>
    </w:p>
    <w:p w14:paraId="490BBF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当事人有权约定，其订立的协议条款适用于协议订立前已产生的法律关系。</w:t>
      </w:r>
    </w:p>
    <w:p w14:paraId="672419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法律或协议规定协议有效期限的，该期限届满即导致当事人协议项下义务终止。</w:t>
      </w:r>
    </w:p>
    <w:p w14:paraId="2170D0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未载明有效期限的协议，应视为有效至协议中规定的当事人终止履行义务之时止。</w:t>
      </w:r>
    </w:p>
    <w:p w14:paraId="50F28B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协议有效期届满不免除当事人对该期限届满前违反协议所承担的责任。</w:t>
      </w:r>
    </w:p>
    <w:p w14:paraId="0A402E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第三百八十七条 公开协议</w:t>
      </w:r>
    </w:p>
    <w:p w14:paraId="07A167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从事经营活动者为履行其销售商品、完成工作或提供服务之义务而订立的协议，若该义务因其经营性质而应向所有申请者履行（如零售、公共交通运输、通信服务、能源供应、医疗、酒店服务等），则该协议应认定为公开协议。</w:t>
      </w:r>
    </w:p>
    <w:p w14:paraId="18433F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从事经营活动者无权在订立公开协议时给予某人优于他人的待遇，但哈萨克斯坦共和国立法行为另有规定的情形除外。</w:t>
      </w:r>
    </w:p>
    <w:p w14:paraId="7096A9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商品、工程及服务的价格，以及公共协议的其他条款，应确保对所有客户一视同仁，但法律允许对特定消费者群体给予优惠的情况除外。</w:t>
      </w:r>
    </w:p>
    <w:p w14:paraId="6F6878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从事经营活动者不得拒绝签订公共合同，但前提是能够向消费者提供相关商品（工作、服务）。</w:t>
      </w:r>
    </w:p>
    <w:p w14:paraId="143AA2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若从事经营活动者无理逃避订立公共协议，适用本法典第399条第4款规定。</w:t>
      </w:r>
    </w:p>
    <w:p w14:paraId="5E19D2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在法律法规规定的情形下，哈萨克斯坦共和国政府可制定对各方缔结和履行公共协议具有约束力的规则（如示范协议、规章等）。</w:t>
      </w:r>
    </w:p>
    <w:p w14:paraId="6047A3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公共合同条款若不符合本条第2款及第4款规定的要求，该条款应视为无效。</w:t>
      </w:r>
    </w:p>
    <w:p w14:paraId="6155C3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脚注：第387条经哈萨克斯坦共和国1997年7月11日第154号法律、2017年2月27日第49-VI号法律修订（自首次正式公布之日起十个日历日后生效）。</w:t>
      </w:r>
    </w:p>
    <w:p w14:paraId="530221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第三百八十八条 协议示范条款</w:t>
      </w:r>
    </w:p>
    <w:p w14:paraId="358D5C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协议可规定其特定条款由为该类协议制定并公布于报刊的示范条款确定。</w:t>
      </w:r>
    </w:p>
    <w:p w14:paraId="6406C0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协议未载明适用示范条款时，该示范条款应作为商业惯例适用于当事人关系，但须符合本法典第3条及第382条规定的要求。</w:t>
      </w:r>
    </w:p>
    <w:p w14:paraId="0F9BED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示范条款可通过示范协议或其他载有该条款的文件形式予以规定。</w:t>
      </w:r>
    </w:p>
    <w:p w14:paraId="37C662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第389条 附和协议</w:t>
      </w:r>
    </w:p>
    <w:p w14:paraId="06A657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由一方当事人以预制表格或其他标准格式确定条款，且另一方当事人仅能通过整体接受拟议协议方式订立的协议，应认定为加入协议。</w:t>
      </w:r>
    </w:p>
    <w:p w14:paraId="4A5946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1-1. 哈萨克斯坦共和国关于社会保护的立法可规定加入合同的具体事项及其内容要求。</w:t>
      </w:r>
    </w:p>
    <w:p w14:paraId="3F45A6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遵守协议的一方有权要求解除协议，若该遵守协议虽不违反法律， 却剥夺该方通常在同类协议中享有的权利，排除或限制另一方违约责任，或包含其他对加入方明显不利的条款——若该方有机会参与协议条款制定，基于其合理理解的利益，本不会接受此类条款。</w:t>
      </w:r>
    </w:p>
    <w:p w14:paraId="575751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若存在本条第2款规定的情形，且签约方系基于经营活动签约，则其提出的解除协议请求不予支持——前提是签约方已知悉或理应知悉签约时的具体条件。</w:t>
      </w:r>
    </w:p>
    <w:p w14:paraId="699BFA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 第389条经哈萨克斯坦共和国2013年6月21日第106-V号法律修订（自首次正式公布之日起十个日历日后生效）；经2023年4月20日第226-VII号法律修订（自2023年7月1日起生效）。</w:t>
      </w:r>
    </w:p>
    <w:p w14:paraId="3A00F3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第390条 预备协议</w:t>
      </w:r>
    </w:p>
    <w:p w14:paraId="359D50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根据预备协议，各方承诺未来将依据预备协议规定的条款签订资产转让、工作履行或服务提供协议（主协议）。</w:t>
      </w:r>
    </w:p>
    <w:p w14:paraId="637AA7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预备合同应采用主合同法定形式订立；若主合同未规定形式，则须采用书面形式。违反预备合同形式规定导致其无效。</w:t>
      </w:r>
    </w:p>
    <w:p w14:paraId="7AC22B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预备协议须载明足以识别主合同标的物及其他实质性条款的内容。</w:t>
      </w:r>
    </w:p>
    <w:p w14:paraId="596DCF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预备协议应载明当事人必须缔结主合同的期限。</w:t>
      </w:r>
    </w:p>
    <w:p w14:paraId="6745FB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若预备协议未规定该期限，则所预定的协议须在预备协议签订之日起一年内订立。</w:t>
      </w:r>
    </w:p>
    <w:p w14:paraId="73C793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若签订预备协议的一方逃避履行该协议所预期的主协议，则该方应赔偿另一方因此遭受的损失，法律或协议另有规定除外。</w:t>
      </w:r>
    </w:p>
    <w:p w14:paraId="3FAD41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若在双方必须签订主合同的期限届满前，主合同未签订或任何一方均未向对方发出签订合同的要约，则预备协议规定的义务即告终止。</w:t>
      </w:r>
    </w:p>
    <w:p w14:paraId="70A181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7. 意向书（意向协议）除非当事人明确约定赋予其预备协议效力，否则不视为民事法律协议，未履行亦不产生法律后果。</w:t>
      </w:r>
    </w:p>
    <w:p w14:paraId="53148F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脚注：第390条经哈萨克斯坦共和国1998年3月2日第211号法律、2017年2月27日第49-VI号法律修订（自首次正式公布之日起十个日历日后生效）。</w:t>
      </w:r>
    </w:p>
    <w:p w14:paraId="2C7E18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第三百九十一条 受益于第三人的协议</w:t>
      </w:r>
    </w:p>
    <w:p w14:paraId="3E4362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当事人约定债务人应向特定或未特定的第三方履行义务，且该第三方有权要求债务人为其利益履行义务时，该协议应认定为为第三人利益订立的协议。</w:t>
      </w:r>
    </w:p>
    <w:p w14:paraId="6B6997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除法律或协议另有规定外，自第三人向债务人表明依据协议行使权利之意图时起，当事人未经该第三人同意不得解除或变更其订立的协议。</w:t>
      </w:r>
    </w:p>
    <w:p w14:paraId="0C5127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协议中的债务人有权对第三方的主张提出异议，该异议亦可向债权人提出。</w:t>
      </w:r>
    </w:p>
    <w:p w14:paraId="2F3E0A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若第三方放弃协议赋予的权利，债权人可行使该权利，但不得违反法律及协议规定。</w:t>
      </w:r>
    </w:p>
    <w:p w14:paraId="7CB841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自第三方表明行使合同权利之意图至其权利失效期间，债权人有权要求债务人按合同条款向第三方履行义务。</w:t>
      </w:r>
    </w:p>
    <w:p w14:paraId="353CF8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脚注：第391条经哈萨克斯坦共和国2011年3月25日第421-IV号法律修订（自首次正式公布后十个日历日届满时生效）。</w:t>
      </w:r>
    </w:p>
    <w:p w14:paraId="60DBC4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第三百九十二条 协议解释</w:t>
      </w:r>
    </w:p>
    <w:p w14:paraId="7CB924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法院解释协议条款时，应考虑其中词语和表述的字面含义。若协议条款的字面含义不明确，应通过与其他条款及协议整体意旨进行对照来确定。</w:t>
      </w:r>
    </w:p>
    <w:p w14:paraId="4A4A07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若依本条第一款规则仍无法理解协议内容，须结合协议目的确定当事人实际共同意愿。为此应考虑一切相关情形，包括协议签订前的谈判、往来函件、当事人往来惯例、商业惯例传统及当事人后续行为。</w:t>
      </w:r>
    </w:p>
    <w:p w14:paraId="1A4EC8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第二十三章 合同的订立</w:t>
      </w:r>
    </w:p>
    <w:p w14:paraId="310679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第三百九十三条 协议重要条款</w:t>
      </w:r>
    </w:p>
    <w:p w14:paraId="2E9286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当事人就协议所有实质条款在法定形式下达成一致意见时，协议即视为成立。</w:t>
      </w:r>
    </w:p>
    <w:p w14:paraId="3942CF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涉及合同标的的条款、法律认定为重要条款或该类合同必需条款，以及任何一方主张必须达成共识的条款，均应视为重要条款。</w:t>
      </w:r>
    </w:p>
    <w:p w14:paraId="4A17F8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依法订立协议需转移财产时，协议自该财产转移之时成立。</w:t>
      </w:r>
    </w:p>
    <w:p w14:paraId="392927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第394条 协议形式</w:t>
      </w:r>
    </w:p>
    <w:p w14:paraId="6085A7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当事人约定以特定形式订立协议时，即使法律未要求此类协议采用该形式，自协议取得该特定形式之时起即视为订立。</w:t>
      </w:r>
    </w:p>
    <w:p w14:paraId="25EE64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协议的书面形式要求，在符合本法典第396条第3款规定的程序接受书面订约要约时，即视为已满足书面形式要求。</w:t>
      </w:r>
    </w:p>
    <w:p w14:paraId="7BE630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第三百九十五条 要约</w:t>
      </w:r>
    </w:p>
    <w:p w14:paraId="18FF15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向特定一人或数人提出的订立协议的建议，只要该建议具有充分确定性，并表明提出建议者在建议被采纳（接受）时自认受约束的意图，即应视为要约。建议包含协议的实质条款及其确定程序的，应视为具有充分确定性。</w:t>
      </w:r>
    </w:p>
    <w:p w14:paraId="3118F7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要约自收件人收到之时起即对发出人产生约束力。</w:t>
      </w:r>
    </w:p>
    <w:p w14:paraId="65966A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若撤销要约的通知早于或同时于要约本身送达，该要约应视为未被接收。</w:t>
      </w:r>
    </w:p>
    <w:p w14:paraId="35E82E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受要约人在要约规定的接受期限内，不得撤回已收到的要约，除非要约本身另有规定，或根据要约的实质内容或提出要约时的情况应予撤回。</w:t>
      </w:r>
    </w:p>
    <w:p w14:paraId="4B95A3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面向不特定人群的广告及其他要约，应视为要约邀请，除非该要约另有规定。</w:t>
      </w:r>
    </w:p>
    <w:p w14:paraId="1C85B2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凡载明协议全部实质条款，且能据此理解要约人意图与任何应答者按要约条款订立协议的文书，应认定为要约（公开要约）。</w:t>
      </w:r>
    </w:p>
    <w:p w14:paraId="54E8CC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第三百九十六条 承诺</w:t>
      </w:r>
    </w:p>
    <w:p w14:paraId="01D649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要约所指明的人对要约作出的接受回应，应视为接受。</w:t>
      </w:r>
    </w:p>
    <w:p w14:paraId="296AB06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应承必须完整且无条件。</w:t>
      </w:r>
    </w:p>
    <w:p w14:paraId="70F19D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默示不视为承诺，但法律规定、商业惯例或当事人既往交易关系另有约定的除外。</w:t>
      </w:r>
    </w:p>
    <w:p w14:paraId="7AB8AE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受要约人于约定期限内为履行要约所载协议条款（如发货、提供服务、完成工作、支付相应款项等）所作的承诺，应视为承诺，但法律另有规定或要约另有指示的除外。</w:t>
      </w:r>
    </w:p>
    <w:p w14:paraId="5D058C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若要约人于接受通知送达前或同时收到撤销接受的通知，该接受应视为未收到。</w:t>
      </w:r>
    </w:p>
    <w:p w14:paraId="7FC4D3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第三百九十七条 合同订立程序</w:t>
      </w:r>
    </w:p>
    <w:p w14:paraId="12D4B3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要约载明接受期限时，若要约人于该期限内收到接受通知，则视为合同成立。</w:t>
      </w:r>
    </w:p>
    <w:p w14:paraId="6A116F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书面或电子要约未载明接受期限时，若要约人于法定期限届满前收到接受通知，且该期限未作规定时，在合理时间内收到接受通知，则合同视为成立。</w:t>
      </w:r>
    </w:p>
    <w:p w14:paraId="6B6C9F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若接受通知延迟送达，只要要约人未立即通知对方接受通知延迟，该接受不视为迟延。</w:t>
      </w:r>
    </w:p>
    <w:p w14:paraId="2D55A4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若要约人立即通知对方接受要约存在延迟，则协议应视为已成立。</w:t>
      </w:r>
    </w:p>
    <w:p w14:paraId="747053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对要约条件提出不同条款的同意回应，不应视为接受。此类回应应视为对要约的拒绝，同时构成新的要约。</w:t>
      </w:r>
    </w:p>
    <w:p w14:paraId="2E117F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脚注：第397条经哈萨克斯坦共和国2015年11月24日第419-V号法律修订（自2016年1月1日起施行）。</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val="0"/>
          <w:i w:val="0"/>
          <w:color w:val="FF0000"/>
          <w:kern w:val="0"/>
          <w:sz w:val="28"/>
          <w:szCs w:val="28"/>
          <w:lang w:val="en-US" w:eastAsia="zh-CN" w:bidi="ar"/>
        </w:rPr>
        <w:t xml:space="preserve">      </w:t>
      </w:r>
    </w:p>
    <w:p w14:paraId="1318D7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第398条 合同订立地点</w:t>
      </w:r>
    </w:p>
    <w:p w14:paraId="67F1A9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若协议未载明订立地点，则该协议视为在发出要约的公民住所地或法人所在地订立。</w:t>
      </w:r>
    </w:p>
    <w:p w14:paraId="2D3626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第三百九十九条 强制程序下的合同订立</w:t>
      </w:r>
    </w:p>
    <w:p w14:paraId="654E90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根据本法典或其他立法规定， 缔约对一方当事人具有强制性时，该当事人须自收到要约之日起三十日内向对方发送接受通知、拒绝接受通知或附不同条款接受要约的通知（协议草案），除非法律另有规定或当事人另有约定。</w:t>
      </w:r>
    </w:p>
    <w:p w14:paraId="306307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发出要约的一方，若收到必须缔约方发出的不同条款接受通知（协议草案分歧议定书），有权自收到该通知之日起三十日内，或接受期限届满后，将缔约过程中产生的争议提交法院审理，除非有关协议特性的法律规定了不同期限。</w:t>
      </w:r>
    </w:p>
    <w:p w14:paraId="35787D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当一方当事人就其必须缔结协议的协议草案收到分歧议定书时，该方应在收到分歧议定书之日起三十日内通知另一方当事人：接受对方版本的协议，或拒绝该分歧议定书。</w:t>
      </w:r>
    </w:p>
    <w:p w14:paraId="3B07C4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若对方拒绝差异议定书，或在规定期限内未收到关于审议结果的通知，提出差异议定书的一方有权将协议缔结过程中产生的分歧提交法院审理，但有关协议具体事项的法律另有规定除外。</w:t>
      </w:r>
    </w:p>
    <w:p w14:paraId="641CE7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当一方当事人根据本法典或其他法律规定必须缔结协议却逃避缔结时，另一方当事人有权向法院提起诉讼，要求强制缔结协议。</w:t>
      </w:r>
    </w:p>
    <w:p w14:paraId="4B70D6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无理拒绝缔约的一方，须赔偿另一方因拒绝缔约所造成的损失。</w:t>
      </w:r>
    </w:p>
    <w:p w14:paraId="3BB798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第四百条 合同订立前争议</w:t>
      </w:r>
    </w:p>
    <w:p w14:paraId="0D7415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在本法典第399条第2款和第3款规定的情况下，以及在缔约过程中产生的争议经当事人协商一致提交法院审理时，当事人存在分歧的协议条款应根据法院判决确定。</w:t>
      </w:r>
    </w:p>
    <w:p w14:paraId="6155FC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第二十四章 协议的变更与解除</w:t>
      </w:r>
    </w:p>
    <w:p w14:paraId="684591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第四百零一条 协议变更与解除的依据</w:t>
      </w:r>
    </w:p>
    <w:p w14:paraId="0261D7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协议的变更与解除须经当事人合意，但本法典、其他立法文件及协议另有规定者除外。</w:t>
      </w:r>
    </w:p>
    <w:p w14:paraId="353F64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经一方当事人请求，协议仅可在下列情形经法院裁决予以变更或解除：</w:t>
      </w:r>
    </w:p>
    <w:p w14:paraId="64D0C0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1）另一方存在重大违约情形；</w:t>
      </w:r>
    </w:p>
    <w:p w14:paraId="65B43E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本法典、其他立法行为或协议另有规定的其他情形。</w:t>
      </w:r>
    </w:p>
    <w:p w14:paraId="10258B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一方违约构成重大违约的情形，系指该违约行为导致另一方遭受损害，致使其在缔约时有权预期的利益遭受实质性损失。</w:t>
      </w:r>
    </w:p>
    <w:p w14:paraId="091BDA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协议因单方拒绝履行（相应地部分或全部否认协议）而视为变更或终止（本法典第404条）。</w:t>
      </w:r>
    </w:p>
    <w:p w14:paraId="5E0A64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脚注：第401条第3款系依据1998年3月2日哈萨克斯坦共和国第211号法律修订之新表述。</w:t>
      </w:r>
    </w:p>
    <w:p w14:paraId="47E30A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第402条 协议修改与解除程序</w:t>
      </w:r>
    </w:p>
    <w:p w14:paraId="10A7B1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修改或解除协议的安排应采用与协议相同的形式，但法律、协议或商业惯例另有规定者除外。</w:t>
      </w:r>
    </w:p>
    <w:p w14:paraId="390D80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协议一方当事人向法院提出修改或解除协议的请求，须在收到另一方对修改或解除协议提议的拒绝后，或在提议规定的期限、法律或协议规定的期限内未收到答复时（若无规定期限，则为三十日内）方可提起。</w:t>
      </w:r>
    </w:p>
    <w:p w14:paraId="4F8C5C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第四百零三条 合同解除与变更的法律后果</w:t>
      </w:r>
    </w:p>
    <w:p w14:paraId="41716F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协议解除时，当事人的义务即告终止。</w:t>
      </w:r>
    </w:p>
    <w:p w14:paraId="3AC5DA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协议经修改后，当事人的义务应以修改后的形式继续有效。</w:t>
      </w:r>
    </w:p>
    <w:p w14:paraId="0979EA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协议解除或变更时，义务自当事人就协议变更或解除达成共识之时起视为终止或变更，但协议另有约定或协议变更性质另有规定的情形除外；若协议通过司法程序解除或变更，则自法院关于协议解除或变更的判决生效时起视为终止或变更。</w:t>
      </w:r>
    </w:p>
    <w:p w14:paraId="16ADEC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除法律法规或当事人协议另有规定外，当事人无权要求返还协议解除或变更前已履行的义务。</w:t>
      </w:r>
    </w:p>
    <w:p w14:paraId="0531D0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若协议因一方重大违约而解除或变更，另一方有权要求赔偿因协议解除或变更所造成的损失。</w:t>
      </w:r>
    </w:p>
    <w:p w14:paraId="3D93AB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脚注：第403条经哈萨克斯坦共和国1998年3月2日第211号法律修订。</w:t>
      </w:r>
    </w:p>
    <w:p w14:paraId="10F487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第404条 单方拒绝履行协议（协议撤销）</w:t>
      </w:r>
    </w:p>
    <w:p w14:paraId="7DB16A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在本法典、其他立法文件或当事人协议规定的情形下，允许单方面拒绝履行协议（解除协议）。</w:t>
      </w:r>
    </w:p>
    <w:p w14:paraId="535FA9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发生下列情形时，任一方均有权拒绝履行协议：</w:t>
      </w:r>
    </w:p>
    <w:p w14:paraId="22DE36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履行协议项下义务客观上不可行（本法典第374条）；</w:t>
      </w:r>
    </w:p>
    <w:p w14:paraId="5C23B8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依定程序宣告对方破产，但哈萨克斯坦共和国关于重组与破产的法律另有规定者除外；</w:t>
      </w:r>
    </w:p>
    <w:p w14:paraId="548BDB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缔约依据的国家机关行为被修订或废止。</w:t>
      </w:r>
    </w:p>
    <w:p w14:paraId="5807C9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协议未载明期限时，允许单方解除协议履行，但法律规定或当事人合意另有约定的除外。</w:t>
      </w:r>
    </w:p>
    <w:p w14:paraId="5D4EAE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协议一方单方面解除履行义务时，须提前至少一个月通知另一方，但本法典、其他立法行为或当事人合意另有规定的除外。</w:t>
      </w:r>
    </w:p>
    <w:p w14:paraId="583539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脚注：第404条系依据1998年3月2日哈萨克斯坦共和国第211号法律修订文本；经2014年3月7日哈萨克斯坦共和国第177-V号法律修正（自首次正式公布之日起十个日历日后生效）。</w:t>
      </w:r>
    </w:p>
    <w:p w14:paraId="1B8600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第四百零五条 协议有效期的延长</w:t>
      </w:r>
    </w:p>
    <w:p w14:paraId="01BABC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合同双方有权将合同有效期延长至另一期限。</w:t>
      </w:r>
    </w:p>
    <w:p w14:paraId="0A366F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协议有效期的延长应遵循本法典第397条的规定。</w:t>
      </w:r>
    </w:p>
    <w:p w14:paraId="2F7F24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哈萨克斯坦共和国民法典（特别部分）</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哈萨克斯坦共和国1999年7月1日第409号法典</w:t>
      </w:r>
    </w:p>
    <w:p w14:paraId="3F6718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脚注：根据哈萨克斯坦共和国2004年12月20日第13号法律（自2005年1月1日起施行），文本中"IV-VII"字样后的数字"IV-VII"分别替换为数字"4-7"。</w:t>
      </w:r>
    </w:p>
    <w:p w14:paraId="2158CE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第四章 特定义务</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第二十五章 销售</w:t>
      </w:r>
      <w:r>
        <w:rPr>
          <w:rFonts w:hint="default" w:ascii="Times New Roman" w:hAnsi="Times New Roman" w:cs="Times New Roman" w:eastAsiaTheme="minorEastAsia"/>
          <w:kern w:val="0"/>
          <w:sz w:val="22"/>
          <w:szCs w:val="22"/>
          <w:lang w:val="en-US" w:eastAsia="zh-CN" w:bidi="ar"/>
        </w:rPr>
        <w:br w:type="textWrapping"/>
      </w:r>
      <w:r>
        <w:rPr>
          <w:rFonts w:hint="default" w:ascii="Times New Roman" w:hAnsi="Times New Roman" w:cs="Times New Roman" w:eastAsiaTheme="minorEastAsia"/>
          <w:b/>
          <w:bCs w:val="0"/>
          <w:i w:val="0"/>
          <w:color w:val="000000"/>
          <w:kern w:val="0"/>
          <w:sz w:val="22"/>
          <w:szCs w:val="22"/>
          <w:lang w:val="en-US" w:eastAsia="zh-CN" w:bidi="ar"/>
        </w:rPr>
        <w:t>第1款 销售的一般条款</w:t>
      </w:r>
    </w:p>
    <w:p w14:paraId="1DF7F7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第406条 销售合同</w:t>
      </w:r>
    </w:p>
    <w:p w14:paraId="346BDF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根据买卖合同，一方（卖方）同意将其财产（货物）的占有权、经济管理权或实际控制权转移给另一方（买方），买方同意接收该财产（货物）并支付相应金额（价款）。</w:t>
      </w:r>
    </w:p>
    <w:p w14:paraId="2370DB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证券及货币价值的买卖适用本条规定，除非法律另有特别规定。</w:t>
      </w:r>
    </w:p>
    <w:p w14:paraId="3C5C04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2-1. 伊斯兰银行在开展银行业务时进行商品销售的具体规定，应依据哈萨克斯坦共和国规范银行业的立法文件确定。</w:t>
      </w:r>
    </w:p>
    <w:p w14:paraId="05D7A0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本法典或其他法律规定的情形下，特定类别商品销售的特殊性应由立法及其他规范性法律文件确定。</w:t>
      </w:r>
    </w:p>
    <w:p w14:paraId="2C8F15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本款规定适用于财产权的销售，但该权利内容或性质另有规定的除外。</w:t>
      </w:r>
    </w:p>
    <w:p w14:paraId="4690E7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本节规定适用于特定销售合同（零售销售、货物供应、能源供应、承包、企业销售），但本法典关于此类交易合同的规则另有规定者除外。</w:t>
      </w:r>
    </w:p>
    <w:p w14:paraId="255AD5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依司法判决执行程序出售财产时，由法院工作人员担任卖方。</w:t>
      </w:r>
    </w:p>
    <w:p w14:paraId="1AD64F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脚注：第406条经哈萨克斯坦共和国2009年2月12日第133-IV号法律修订（施行顺序见第2条）；经2010年4月2日第262-IV号法律修订（自2010年10月21日起施行）。</w:t>
      </w:r>
    </w:p>
    <w:p w14:paraId="2D9A48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第407条 产品合同条款</w:t>
      </w:r>
    </w:p>
    <w:p w14:paraId="684C71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销售合同项下的货物可以是任何物品，但须符合本法典第116条的规定。</w:t>
      </w:r>
    </w:p>
    <w:p w14:paraId="13F34F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合同可就卖方在合同订立时可提供的商品，以及卖方将来将创造或获得的商品订立，除非法律另有规定或商品性质另有要求。</w:t>
      </w:r>
    </w:p>
    <w:p w14:paraId="7D1346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若合同能确定商品名称及数量（实质条件），则视为商品条件明确。</w:t>
      </w:r>
    </w:p>
    <w:p w14:paraId="4C97A7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第408条 卖方交付商品的义务</w:t>
      </w:r>
    </w:p>
    <w:p w14:paraId="7B7BC9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卖方有义务交付合同约定的货物。</w:t>
      </w:r>
    </w:p>
    <w:p w14:paraId="6A1301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除非合同另有约定，卖方应同时向买方交付商品及其附件，以及规范性法律文件或合同规定的关联文件（证明商品完整性、质量、安全性、可操作性等的文件）。</w:t>
      </w:r>
    </w:p>
    <w:p w14:paraId="20A17C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第四百零九条 交付义务的履行期限</w:t>
      </w:r>
    </w:p>
    <w:p w14:paraId="6D39C60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卖方向买方交付货物的义务履行期限应由合同确定；若合同无法确定期限，则按本法典第277条规定确定。</w:t>
      </w:r>
    </w:p>
    <w:p w14:paraId="0AACA8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买卖合同应以严格限定的期限为条件订立，除非合同明确约定买方在违约时丧失履行合同的权利。</w:t>
      </w:r>
    </w:p>
    <w:p w14:paraId="50DF45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未经买方同意，卖方不得在约定期限之前或之后履行此类协议。</w:t>
      </w:r>
    </w:p>
    <w:p w14:paraId="7BF31B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法律法规或合同可规定分阶段履行买卖合同的情形（即合同履行的中间期限）。</w:t>
      </w:r>
    </w:p>
    <w:p w14:paraId="5CB259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第四百一十条 卖方交付货物的履行时间</w:t>
      </w:r>
    </w:p>
    <w:p w14:paraId="5E830D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除非买卖合同另有约定，卖方交付货物的义务在下列情形下视为履行完毕：</w:t>
      </w:r>
    </w:p>
    <w:p w14:paraId="112DEC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货物交付给买方或其指定的人员（若合同规定卖方承担送货义务）；</w:t>
      </w:r>
    </w:p>
    <w:p w14:paraId="69C468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2）若货物应在所在地交付给买方或其指定人员，则应交付至买方可支配状态。</w:t>
      </w:r>
    </w:p>
    <w:p w14:paraId="7FAF6B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当合同规定的期限届满时，且货物已准备就绪可移交至约定地点，且买方已按合同约定知悉货物可移交状态，则视为产品已交付买方。若货物未通过标识或其他方式明确标注合同用途，则不视为可移交状态。</w:t>
      </w:r>
    </w:p>
    <w:p w14:paraId="5CD0EC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销售合同未规定卖方交付货物或在指定地点移交买方的情形下，除非合同另有约定，卖方移交买方的义务应视为在货物交付承运人或负责向买方交付的机构时履行完毕。</w:t>
      </w:r>
    </w:p>
    <w:p w14:paraId="13564F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第四百一十一条 货物意外灭失风险的转移</w:t>
      </w:r>
    </w:p>
    <w:p w14:paraId="0F5EF5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1.根据销售合同规定，当卖方依据法律法规或合同履行向买方交付货物的义务时，货物意外灭失或意外损坏的风险即转移给买方。</w:t>
      </w:r>
    </w:p>
    <w:p w14:paraId="29E1CF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除非合同另有约定或符合商业惯例，在运输途中售出的货物，其意外灭失或意外损坏的风险自买卖合同订立之时起即转移给买方。</w:t>
      </w:r>
    </w:p>
    <w:p w14:paraId="55DA7D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若卖方在订立合同时已知或理应知晓货物已丢失或损坏却未告知买方，则合同中关于货物交付首家承运人时风险即转移给买方的条款，经法院裁定可视为无效。</w:t>
      </w:r>
    </w:p>
    <w:p w14:paraId="0286C9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第412条 卖方对已售货物的保存义务</w:t>
      </w:r>
    </w:p>
    <w:p w14:paraId="7655E4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当财产权、经济管理权或经营控制权在交付前转移给买方时，卖方有义务在移交前妥善保管货物并防止其变质。</w:t>
      </w:r>
    </w:p>
    <w:p w14:paraId="7050E4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除非当事人另有约定，买方应向卖方偿付必要费用。</w:t>
      </w:r>
    </w:p>
    <w:p w14:paraId="49161B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第413条 卖方交付无第三方权利负担货物的义务</w:t>
      </w:r>
    </w:p>
    <w:p w14:paraId="7CD650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卖方有义务交付无第三方权利负担的货物，但买方同意接受存在第三方权利负担的货物除外。</w:t>
      </w:r>
    </w:p>
    <w:p w14:paraId="42E6EA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卖方未履行此义务时，买方有权要求降低货价或解除合同并索赔损失，但须证明买方已知悉或理应知悉该商品存在第三方权利。</w:t>
      </w:r>
    </w:p>
    <w:p w14:paraId="6D4877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本条第1款规定适用于货物移交买方时，无论第三方权利主张是否提出，且卖方知悉该主张且该主张随后被认定具有法律效力。</w:t>
      </w:r>
    </w:p>
    <w:p w14:paraId="5B8F69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第四百一十四条 买方货物遭扣押时的卖方责任</w:t>
      </w:r>
    </w:p>
    <w:p w14:paraId="609706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若买方因合同订立前已存在的事由遭第三方扣押货物，卖方须赔偿买方损失，除非能证明买方已知悉或理应知悉该事由存在。</w:t>
      </w:r>
    </w:p>
    <w:p w14:paraId="6DA905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当第三方向买方追索所购货物时，当事人关于免除卖方责任或限制责任的约定无效。</w:t>
      </w:r>
    </w:p>
    <w:p w14:paraId="5573D8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第四百一十五条 商品扣押诉讼中的买卖双方义务</w:t>
      </w:r>
    </w:p>
    <w:p w14:paraId="003BF5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若第三人以合同履行为由向买受人提起扣押货物之诉，买受人有义务使卖方参与诉讼，卖方有义务以客户身份介入诉讼。</w:t>
      </w:r>
    </w:p>
    <w:p w14:paraId="7A9DA4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若买方未将卖方列为诉讼当事人，且卖方能证明其参与诉讼本可阻止买方所售货物被扣押，则卖方免除对买方的责任。</w:t>
      </w:r>
    </w:p>
    <w:p w14:paraId="2243ED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被要求参与诉讼却未出庭的卖方，丧失在诉讼程序中证明买方违约的权利。</w:t>
      </w:r>
    </w:p>
    <w:p w14:paraId="42B456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第四百一十六条 违反交付义务的后果</w:t>
      </w:r>
    </w:p>
    <w:p w14:paraId="34AFD5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1.卖方拒绝向买方交付所售货物时，买方有权拒绝履行买卖合同。</w:t>
      </w:r>
    </w:p>
    <w:p w14:paraId="4E4591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2.卖方拒绝交付特定个别物品时，买方有权依据本法典第355条向卖方提出索赔。</w:t>
      </w:r>
    </w:p>
    <w:p w14:paraId="1C762A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第四百一十七条 违反交付货物所有权及相关文件义务的后果</w:t>
      </w:r>
    </w:p>
    <w:p w14:paraId="581A89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卖方未提供或拒绝交付其依法应移交买方（本法典第408条第2款）的货物附属物或相关文件时，买方有权指定合理期限要求其移交。</w:t>
      </w:r>
    </w:p>
    <w:p w14:paraId="375D04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卖方未在约定期限内交付货物附件或相关单证时，买方有权拒绝收货，合同另有约定除外。</w:t>
      </w:r>
    </w:p>
    <w:p w14:paraId="1CBA0E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第四百一十八条 商品数量</w:t>
      </w:r>
    </w:p>
    <w:p w14:paraId="37EF15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应交付买方的货物数量，以合同规定的计量单位或货币金额表示。货物数量条件可通过合同约定其确定方式。</w:t>
      </w:r>
    </w:p>
    <w:p w14:paraId="02C44C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第四百一十九条 商品数量违约的后果</w:t>
      </w:r>
    </w:p>
    <w:p w14:paraId="6797AD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卖方交付的货物数量少于合同约定时，买方有权要求补足短缺部分，或拒绝接受已交付货物并拒付货款；若已支付货款，则有权要求返还款项，但合同另有约定者除外。</w:t>
      </w:r>
    </w:p>
    <w:p w14:paraId="5BF7C3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卖方交付的货物超过合同约定数量时，买方应依照本法典第436条第1款通知卖方。若卖方在收到买方通知后未在合理期限内收回货物，买方有权接收全部货物，但合同另有约定除外。</w:t>
      </w:r>
    </w:p>
    <w:p w14:paraId="08E01C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买方接受超过合同约定数量的货物时，若价格未经双方约定，应按合同规定的单价支付货款。</w:t>
      </w:r>
    </w:p>
    <w:p w14:paraId="53F70A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第四百二十条 商品范围</w:t>
      </w:r>
    </w:p>
    <w:p w14:paraId="17426F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销售合同要求按特定比例转移商品时，卖方必须向买方提供双方约定的商品组合（范围），包括型号、尺寸、颜色及其他特征。</w:t>
      </w:r>
    </w:p>
    <w:p w14:paraId="10C31F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第四百二十一条 商品种类违约的后果</w:t>
      </w:r>
    </w:p>
    <w:p w14:paraId="498A5F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卖方交付的货物组合不符合合同规定时，买方有权拒绝接收并支付货款，若已付款则有权要求返还。</w:t>
      </w:r>
    </w:p>
    <w:p w14:paraId="74EDEA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若卖方同时交付了违反合同条款的商品与符合合同规格的商品，买方有权选择：</w:t>
      </w:r>
    </w:p>
    <w:p w14:paraId="4C387D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接受符合合同范围条款的商品，并放弃其余商品；</w:t>
      </w:r>
    </w:p>
    <w:p w14:paraId="0F87BB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放弃全部交付货物；</w:t>
      </w:r>
    </w:p>
    <w:p w14:paraId="7433A9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3）要求更换不符合合同规定范围的货物；</w:t>
      </w:r>
    </w:p>
    <w:p w14:paraId="5F3960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4）接受全部已交付货物。</w:t>
      </w:r>
    </w:p>
    <w:p w14:paraId="11B785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买方拒绝接受不符合合同范围的商品，或要求更换不符合合同的商品时，有权拒绝支付该等商品款项，若已付款则有权要求返还款项。</w:t>
      </w:r>
    </w:p>
    <w:p w14:paraId="243346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凡未在收货后十五日内通知卖方拒收的合同范围外商品，均视为买方接受。</w:t>
      </w:r>
    </w:p>
    <w:p w14:paraId="1695A1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若买方未放弃不符合合同规定的货品，则须按与卖方约定的价格支付货款。若卖方未在十五日内采取必要措施调整价格，买方应按合同订立时类似商品在同等条件下的普遍价格支付货款。</w:t>
      </w:r>
    </w:p>
    <w:p w14:paraId="101EBA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6. 除非买卖合同另有约定，本条规定均予适用。</w:t>
      </w:r>
    </w:p>
    <w:p w14:paraId="7AF21C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第四百二十二条 商品质量</w:t>
      </w:r>
    </w:p>
    <w:p w14:paraId="7998C7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1.卖方有义务向买方交付符合合同约定的质量标准的货物。</w:t>
      </w:r>
    </w:p>
    <w:p w14:paraId="6F8D28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合同未规定商品质量条件时，卖方应交付符合该商品通常用途的商品。</w:t>
      </w:r>
    </w:p>
    <w:p w14:paraId="081C9E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卖方在订立合同时已知悉买方购买货物的特定用途的，卖方有义务交付适合该用途的货物。</w:t>
      </w:r>
    </w:p>
    <w:p w14:paraId="6CAB20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按样品和（或）说明销售货物时，卖方有义务向买方交付符合样品和（或）说明的货物。</w:t>
      </w:r>
    </w:p>
    <w:p w14:paraId="135493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根据规定销售商品质量强制性要求的立法文件，从事经营活动的卖方有义务向买方交付符合这些强制性要求的商品。</w:t>
      </w:r>
    </w:p>
    <w:p w14:paraId="18D40E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根据卖方与买方协议，可交付符合比法定强制性要求更高质量标准的商品。</w:t>
      </w:r>
    </w:p>
    <w:p w14:paraId="7598A6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卖方交付买方的商品，在交付时应符合本条规定的要求，除非合同另有约定确定符合性要求的时点，且该商品在合理期限内应适用于其通常用途。</w:t>
      </w:r>
    </w:p>
    <w:p w14:paraId="722874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第四百二十三条 商品保质期</w:t>
      </w:r>
    </w:p>
    <w:p w14:paraId="7B3315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法律法规、国家标准的监管要求或其他强制性规则可规定商品被视为不适于其预期用途的时间期限（保质期），以及产品标注保质期的情形。</w:t>
      </w:r>
    </w:p>
    <w:p w14:paraId="0C4796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对设定保质期的商品，卖方有义务在确保其可按预期用途使用至保质期届满的前提下交付买方。</w:t>
      </w:r>
    </w:p>
    <w:p w14:paraId="4FB9BF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脚注：第423条经哈萨克斯坦共和国2012年7月10日第31-V号法律修订（自首次正式公布后十个日历日届满时生效）。</w:t>
      </w:r>
    </w:p>
    <w:p w14:paraId="347AD5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第424条 商品保质期的计算</w:t>
      </w:r>
    </w:p>
    <w:p w14:paraId="3D40B8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商品的保质期应自生产之日起计算，该期间内商品适于使用，或以商品适于使用的截止日期为准。</w:t>
      </w:r>
    </w:p>
    <w:p w14:paraId="4E424D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第425条 商品质量保证</w:t>
      </w:r>
    </w:p>
    <w:p w14:paraId="19E95E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合同规定卖方对商品质量承担担保责任的，卖方有义务在合同约定的期限内（保修期）交付符合本法典第422条要求的商品。</w:t>
      </w:r>
    </w:p>
    <w:p w14:paraId="15CFD1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除非合同另有约定，商品质量保证涵盖其所有组成部分（部件）。</w:t>
      </w:r>
    </w:p>
    <w:p w14:paraId="5FE99E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第四百二十六条 保修期计算程序</w:t>
      </w:r>
    </w:p>
    <w:p w14:paraId="0316BF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保修期自商品交付买方之时起算（本法典第410条），但合同另有约定的除外。</w:t>
      </w:r>
    </w:p>
    <w:p w14:paraId="43A04F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若因卖方不可控且合同已约定保修期的特殊情况导致买方无法使用商品，保修期自卖方消除该情况之日起开始计算。</w:t>
      </w:r>
    </w:p>
    <w:p w14:paraId="53DC23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除非合同另有约定，因商品缺陷导致无法使用期间，经买方依照本法典第436条规定向卖方发出缺陷通知后，保修期应相应延长。</w:t>
      </w:r>
    </w:p>
    <w:p w14:paraId="622B26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除非合同另有约定，产品补充部件的保修期应视为与产品保修期相同，并与主产品保修期同时起算。</w:t>
      </w:r>
    </w:p>
    <w:p w14:paraId="3D1D67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除非合同另有约定，更换产品（部件）后，保修期应重新开始计算。</w:t>
      </w:r>
    </w:p>
    <w:p w14:paraId="353B57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第427条 商品质量检验</w:t>
      </w:r>
    </w:p>
    <w:p w14:paraId="19A94B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若法律或合同规定需检验商品质量，应依照其规定的要求进行。</w:t>
      </w:r>
    </w:p>
    <w:p w14:paraId="261778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国家标准及其他标准化规范性文件对商品质量检验设强制性要求时，质量控制应遵循其中规定。</w:t>
      </w:r>
    </w:p>
    <w:p w14:paraId="4576E7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若未按本条第1款规定提供检验条件，应依据贸易惯例或其他普遍采用的检验方式对合同标的物进行检验。</w:t>
      </w:r>
    </w:p>
    <w:p w14:paraId="3350BE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若法律法规、国家标准强制性要求及其他标准化规范性文件或合同规定卖方有义务对交付买方的货物进行质量检验（包括测试、分析、检查等），卖方须应买方要求提供货物质量检验证明。</w:t>
      </w:r>
    </w:p>
    <w:p w14:paraId="55CBF1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FF0000"/>
          <w:kern w:val="0"/>
          <w:sz w:val="28"/>
          <w:szCs w:val="28"/>
          <w:lang w:val="en-US" w:eastAsia="zh-CN" w:bidi="ar"/>
        </w:rPr>
        <w:t xml:space="preserve">      脚注：第427条经哈萨克斯坦共和国2012年7月10日第31-V号法律修订（自首次正式公布后十个日历日届满时生效）。</w:t>
      </w:r>
    </w:p>
    <w:p w14:paraId="2E863D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第428条 交付质量不合格商品的法律后果</w:t>
      </w:r>
    </w:p>
    <w:p w14:paraId="4C239F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若卖方未事先告知货物瑕疵，买受人可就交付的瑕疵货物要求卖方：</w:t>
      </w:r>
    </w:p>
    <w:p w14:paraId="45F10B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按比例降低购买价款；</w:t>
      </w:r>
    </w:p>
    <w:p w14:paraId="0E613B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2）在合理期限内无偿消除货物瑕疵；</w:t>
      </w:r>
    </w:p>
    <w:p w14:paraId="2D8348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3）赔偿其消除货物瑕疵的费用；</w:t>
      </w:r>
    </w:p>
    <w:p w14:paraId="44EE22C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4）将不合格商品更换为符合合同要求的合格商品；</w:t>
      </w:r>
    </w:p>
    <w:p w14:paraId="59D998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解除合同并返还已支付的货款。</w:t>
      </w:r>
    </w:p>
    <w:p w14:paraId="53A836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买方放弃本款规定的权利的条款和条件无效。</w:t>
      </w:r>
    </w:p>
    <w:p w14:paraId="54B1FE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对于成套商品中质量不合格的部件（本法典第432条），买方有权就该部分商品行使本条第1款规定的权利。</w:t>
      </w:r>
    </w:p>
    <w:p w14:paraId="1CBFD6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若质量不合格商品的销售方非其制造商，买方可自行选择向销售方或制造商提出更换或免费修复缺陷的要求。</w:t>
      </w:r>
    </w:p>
    <w:p w14:paraId="1E949B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本条规定适用时，除本法典或其他法律另有规定外。</w:t>
      </w:r>
    </w:p>
    <w:p w14:paraId="16B798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第429条 卖方承担责任的重大瑕疵</w:t>
      </w:r>
    </w:p>
    <w:p w14:paraId="360BCE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买方能证明货物缺陷发生于交付前或因交付前原因所致时，卖方应承担责任。</w:t>
      </w:r>
    </w:p>
    <w:p w14:paraId="12E53B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即使卖方对瑕疵不知情，仍须对所售商品的瑕疵承担责任。免除或限制卖方责任的约定无效。</w:t>
      </w:r>
    </w:p>
    <w:p w14:paraId="2B9F94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对于卖方承诺保证质量的货物，卖方应承担瑕疵责任，除非其能证明瑕疵系因买方违反使用或储存规则、第三方行为或不可抗力导致，且该瑕疵发生于货物交付买方之后。</w:t>
      </w:r>
    </w:p>
    <w:p w14:paraId="795F7C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第四百三十条 交付货物瑕疵的发现期限</w:t>
      </w:r>
    </w:p>
    <w:p w14:paraId="0FC28C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除法律或合同另有规定外，买方有权在本条规定的期限内就发现的货物瑕疵提出索赔。</w:t>
      </w:r>
    </w:p>
    <w:p w14:paraId="55C851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若货物无保修期或保质期，买方可在合理期限内（但不得超过自货物交付之日起两年，除非法律或合同另有规定）发现所售货物缺陷时提出索赔。 通过运输或邮寄方式交付的货物，其瑕疵发现期限自货物抵达目的地之日起计算。</w:t>
      </w:r>
    </w:p>
    <w:p w14:paraId="11DAB2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货物享有保修期且缺陷在保修期内发现时，买方有权就货物缺陷提出索赔。</w:t>
      </w:r>
    </w:p>
    <w:p w14:paraId="1007C5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若合同中部件的保修期短于主产品，买方有权在主产品保修期内就部件缺陷提出索赔。</w:t>
      </w:r>
    </w:p>
    <w:p w14:paraId="3C38C3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若产品组件在合同中设定的保修期长于主产品保修期，且组件缺陷在该组件保修期内被发现时，买方有权就产品缺陷提出索赔，不受主产品保修期届满影响。</w:t>
      </w:r>
    </w:p>
    <w:p w14:paraId="076122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对于设有保质期的商品，若缺陷在保质期届满当日被发现，买方有权提出索赔。</w:t>
      </w:r>
    </w:p>
    <w:p w14:paraId="2E92FA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若合同保修期少于两年，且买方在保修期届满后发现商品存在重大缺陷，则自商品交付买方之日起两年内，若买方能证明该重大缺陷发生于商品交付前或系交付后已存在的原因所致，卖方应承担责任。</w:t>
      </w:r>
    </w:p>
    <w:p w14:paraId="44319D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第四百三十一条 商品完整性</w:t>
      </w:r>
    </w:p>
    <w:p w14:paraId="639E57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卖方必须向买方交付符合合同完整性条款的货物。</w:t>
      </w:r>
    </w:p>
    <w:p w14:paraId="1C5FC5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若合同未规定货物完整性标准，卖方应交付符合商业惯例或其他特定要求的完整货物。</w:t>
      </w:r>
    </w:p>
    <w:p w14:paraId="70919D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第432条 产品组合</w:t>
      </w:r>
    </w:p>
    <w:p w14:paraId="7CEAD4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合同规定卖方有义务向买方交付特定成套货物（成套产品）时，自交付成套产品中所有货物之时起，该义务即视为履行完毕。</w:t>
      </w:r>
    </w:p>
    <w:p w14:paraId="21D5B2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除非合同另有约定或义务性质另有要求，卖方应同时向买方交付组合内全部商品。</w:t>
      </w:r>
    </w:p>
    <w:p w14:paraId="33E385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第433条 不完整商品组合的交付后果</w:t>
      </w:r>
    </w:p>
    <w:p w14:paraId="2BCE1D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转让不完整商品时（参见本法典第431条），买方可自行决定要求卖方：</w:t>
      </w:r>
    </w:p>
    <w:p w14:paraId="08D664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按比例降低购买价款；</w:t>
      </w:r>
    </w:p>
    <w:p w14:paraId="0BA28E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2）在合理期限内补交货物；</w:t>
      </w:r>
    </w:p>
    <w:p w14:paraId="20209E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3）以完整商品替代不完整商品；</w:t>
      </w:r>
    </w:p>
    <w:p w14:paraId="30906E8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解除合同并返还已支付货款。</w:t>
      </w:r>
    </w:p>
    <w:p w14:paraId="71B995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本条第一款规定的后果，在卖方违反向买方交付成套产品义务的情形下（本法典第432条）亦适用，但法律或合同另有规定，或义务性质另有要求的除外。</w:t>
      </w:r>
    </w:p>
    <w:p w14:paraId="2D4A9F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第四百三十四条 商品的容器与包装</w:t>
      </w:r>
    </w:p>
    <w:p w14:paraId="56E2EE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除非合同另有约定，或义务性质、货物性质另有要求，卖方应将货物连同包装容器和（或）包装物一并交付。</w:t>
      </w:r>
    </w:p>
    <w:p w14:paraId="5C885E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合同未规定包装要求时，货物应采用该类商品惯常的装载或包装方式；若无惯例，则应采用能确保货物在正常储运条件下完好的方式。</w:t>
      </w:r>
    </w:p>
    <w:p w14:paraId="362E1B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若法律对包装容器和（或）包装材料设有强制性要求，从事经营活动的卖方应使用符合这些监管要求的容器和（或）包装材料交付货物。</w:t>
      </w:r>
    </w:p>
    <w:p w14:paraId="1A1850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第四百三十五条 未附带包装容器及（或）包装材料或使用不当包装容器及（或）包装材料交付货物的后果</w:t>
      </w:r>
    </w:p>
    <w:p w14:paraId="7DE2E9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当需容器和（或）包装的货物未附容器和（或）包装或使用不当容器和（或）包装交付买方时，买方有权要求卖方妥善容器和（或）包装货物或更换不当容器和（或）包装，除非合同、义务性质或货物性质另有约定。</w:t>
      </w:r>
    </w:p>
    <w:p w14:paraId="76DE85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买方有权向卖方提出因交付质量不合格货物而产生的其他要求（本法典第428条），而非仅限于本条第1款规定的要求。</w:t>
      </w:r>
    </w:p>
    <w:p w14:paraId="71AC8E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第436条 关于合同履行不当的通知</w:t>
      </w:r>
    </w:p>
    <w:p w14:paraId="428898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买方须在法律法规、规范性法律文件或合同规定的期限内，就货物数量、范围、质量、完整性、内容物及（或）包装的违约情形通知卖方；若未设定期限，则应在发现违约后基于货物性质及用途合理确定的期限内通知。</w:t>
      </w:r>
    </w:p>
    <w:p w14:paraId="0BD312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若买方未履行本条第1款义务，卖方有权全部或部分拒绝买方要求，但须证明延迟通知导致其无法响应买方要求，或使卖方承担的成本远超及时获知违约时应承担的成本。</w:t>
      </w:r>
    </w:p>
    <w:p w14:paraId="4C39CD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若卖方在移交货物前已知悉或理应知悉货物不符合合同要求，则不得以买方未履行本条第1款义务为由免责。</w:t>
      </w:r>
    </w:p>
    <w:p w14:paraId="395E48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第四百三十七条 买方接收货物的责任</w:t>
      </w:r>
    </w:p>
    <w:p w14:paraId="33BB44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买方必须接受卖方交付的货物，但根据本章规定有权要求更换货物或解除合同的情形除外。</w:t>
      </w:r>
    </w:p>
    <w:p w14:paraId="0C6682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除法律或合同另有规定外，买方有义务采取符合通常要求的必要措施以确保货物移交与接收。</w:t>
      </w:r>
    </w:p>
    <w:p w14:paraId="66F02A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买方违反法律或合同规定拒收货物时，卖方有权要求买方接收货物或解除合同。</w:t>
      </w:r>
    </w:p>
    <w:p w14:paraId="2F4206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第四百三十八条 商品价格</w:t>
      </w:r>
    </w:p>
    <w:p w14:paraId="491E86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买方应按合同约定支付价款；若合同未规定且无法依据合同条款确定，则应按本法典第385条规定的价格支付，并自行承担法律、合同或惯例要求为付款所必需的费用。</w:t>
      </w:r>
    </w:p>
    <w:p w14:paraId="3AC76A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价格按货物重量确定时，应以净重为准，合同另有约定的除外。</w:t>
      </w:r>
    </w:p>
    <w:p w14:paraId="401F32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合同约定商品价格随产品价格指标（成本、费用等）变动而调整，但未规定价格修订方式时，应依据合同订立时与履行商品交付义务时价格比率确定。 若卖方延迟履行交付义务，价格应依据合同订立时与合同规定的交付日之比率确定；若未规定交付日，则按本法典第277条确定之日期计算。</w:t>
      </w:r>
    </w:p>
    <w:p w14:paraId="4BA0C1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本款规定之规则适用时，应优先于本法典及其他立法规定或义务性质所要求之其他规定。</w:t>
      </w:r>
    </w:p>
    <w:p w14:paraId="68AC21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第四百三十九条 商品付款</w:t>
      </w:r>
    </w:p>
    <w:p w14:paraId="07CC0E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若合同条款及法律法规未规定特定付款期限，买方在收到货物或货物单证后应立即支付货款。</w:t>
      </w:r>
    </w:p>
    <w:p w14:paraId="40E7AB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合同未约定分期付款的，买受人应向卖方支付所交付货物总价款。</w:t>
      </w:r>
    </w:p>
    <w:p w14:paraId="69A1D3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买方未按合同支付已交付货物价款时，卖方有权要求支付货款及使用他人资金的罚金（本法典第353条）。</w:t>
      </w:r>
    </w:p>
    <w:p w14:paraId="44B7F4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买方违约拒收拒付时，卖方可选择要求支付货款或解除合同。</w:t>
      </w:r>
    </w:p>
    <w:p w14:paraId="431DB0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卖方根据合同应向买方交付未付款项的其他货物时，有权暂停交付该等货物直至先前交付的全部货物款项付清，但法律法规或合同另有规定除外。</w:t>
      </w:r>
    </w:p>
    <w:p w14:paraId="445260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第四百四十条 商品预付款</w:t>
      </w:r>
    </w:p>
    <w:p w14:paraId="04A643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合同约定买方须在卖方交付货物前全额或部分支付货款（预付款）时，买方应在合同约定期限内付款；若合同未规定期限，则按本法典第277条确定的期限履行。</w:t>
      </w:r>
    </w:p>
    <w:p w14:paraId="6CBE94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买方未按合同履行预付款义务时，适用本法典第284条规定。</w:t>
      </w:r>
    </w:p>
    <w:p w14:paraId="5A935F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卖方收到预付款后未在规定期限内履行交付货物义务（本法典第409条），买方有权要求交付已付款货物或退还未交付货物的预付款。</w:t>
      </w:r>
    </w:p>
    <w:p w14:paraId="5E319C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若卖方未履行预付货款商品的交付义务，且买卖合同中未另行约定，则应依照本法典第353条规定，自合同约定交付商品之日起至向买方交付商品或退还预付款之日止，按预付款金额支付违约金。 合同可约定卖方自收到预付款之日起承担支付相当于预付款金额的违约金义务。</w:t>
      </w:r>
    </w:p>
    <w:p w14:paraId="107B0C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第四百四十一条 赊销货款支付</w:t>
      </w:r>
    </w:p>
    <w:p w14:paraId="7F85ABD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合同约定货物交付买受人后经一定期限方支付货款（赊销）时，买受人应在合同约定期限内付款；未约定期限的，按本法典第277条确定的期限支付。</w:t>
      </w:r>
    </w:p>
    <w:p w14:paraId="609C89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卖方未履行交付货物义务时，适用本法典第284条规定。</w:t>
      </w:r>
    </w:p>
    <w:p w14:paraId="0D1EA1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买方收到货物后未在合同约定期限内履行付款义务时，卖方有权要求支付已交付货款或返还未付款货物。</w:t>
      </w:r>
    </w:p>
    <w:p w14:paraId="3BAA07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若买方未在合同期限内履行支付已交付货款的义务，且本法典及合同未作其他规定时，自货款应付之日起至买方实际付款之日止，逾期款项应按本法典第353条规定计收违约金。</w:t>
      </w:r>
    </w:p>
    <w:p w14:paraId="43C54F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合同可约定买方自卖方交付货物之日起，按货物价款数额支付违约金。</w:t>
      </w:r>
    </w:p>
    <w:p w14:paraId="46328E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5. 赊销商品按销售当日有效价格执行。除非法律法规或合同另有规定，已售赊销商品后续价格变动不予重新核算。</w:t>
      </w:r>
    </w:p>
    <w:p w14:paraId="7AAAA4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第四百四十二条 信用销售货物的分期付款</w:t>
      </w:r>
    </w:p>
    <w:p w14:paraId="2F052E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信用销售合同可约定分期付款。</w:t>
      </w:r>
    </w:p>
    <w:p w14:paraId="08E84B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载明分期付款条件的信用销售合同，在规定销售标的、价格、付款顺序、期限及金额等合同基本条款后即视为成立。</w:t>
      </w:r>
    </w:p>
    <w:p w14:paraId="564059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买方未在合同期内支付信用销售货款时，卖方有权解除合同并要求返还已售货物，除非合同另有约定，但买方已支付款项超过货物价款一半的情况除外。</w:t>
      </w:r>
    </w:p>
    <w:p w14:paraId="4F8061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第四百四十三条 商品保险</w:t>
      </w:r>
    </w:p>
    <w:p w14:paraId="04F335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销售合同可规定卖方或买方承担货物保险义务，法律另有规定除外。</w:t>
      </w:r>
    </w:p>
    <w:p w14:paraId="631A3C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当负有保险义务的一方未按合同约定投保时，另一方有权自行投保并要求义务方补偿保险费用，或解除合同。</w:t>
      </w:r>
    </w:p>
    <w:p w14:paraId="594C15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第四百四十四条 卖方对货物所有权的保留</w:t>
      </w:r>
    </w:p>
    <w:p w14:paraId="386516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合同约定货物所有权在货款支付或其他情形发生前仅转移给买受人的，买受人不得处置货物或以其他方式处置货物，直至所有权转移至其名下，但法律、合同另有规定或根据货物性质和特征应予处置的情形除外。</w:t>
      </w:r>
    </w:p>
    <w:p w14:paraId="3CB187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受让货物未在合同规定期限内付款或未满足其他所有权转移给买方的条件时，卖方有权要求买方返还货物，除非合同另有约定。</w:t>
      </w:r>
    </w:p>
    <w:p w14:paraId="1DB45E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第二款 零售买卖</w:t>
      </w:r>
    </w:p>
    <w:p w14:paraId="1A0892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第四百四十五条 零售买卖合同</w:t>
      </w:r>
    </w:p>
    <w:p w14:paraId="5AED4A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根据零售销售合同，从事商品销售经营活动的卖方有义务向买方交付通常用于个人、家庭、家政或其他用途且与商业活动无关的商品。</w:t>
      </w:r>
    </w:p>
    <w:p w14:paraId="73EEFB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零售买卖合同属公开合同（本法典第387条）。</w:t>
      </w:r>
    </w:p>
    <w:p w14:paraId="4283AE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第446条 零售买卖合同的形式</w:t>
      </w:r>
    </w:p>
    <w:p w14:paraId="088510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零售销售合同自卖方向买方出具现金收据、销售凭证或其他付款凭证之日起视为以适当形式订立，但法律法规或零售销售合同（包括买方加入的格式条款或其他标准格式）另有规定的除外（本法典第389条）。</w:t>
      </w:r>
    </w:p>
    <w:p w14:paraId="33DAC6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若买方未持有上述凭证，其主张合同成立及条款的权利不受影响。</w:t>
      </w:r>
    </w:p>
    <w:p w14:paraId="5A25A1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第四百四十七条 商品公开要约</w:t>
      </w:r>
    </w:p>
    <w:p w14:paraId="44E0B2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在销售场所展示商品、演示样品或提供所售商品信息（描述、目录、照片等），即构成公开要约，无论是否标明价格及其他买卖合同条款，但卖方明确表明该商品不作销售用途的情形除外。</w:t>
      </w:r>
    </w:p>
    <w:p w14:paraId="650278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在非销售场所向公众展示的广告、目录及其他商品说明中载明的商品要约，若未载明销售合同的必要条款，不应视为公开要约。</w:t>
      </w:r>
    </w:p>
    <w:p w14:paraId="1F8A25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第四百四十八条 向买方提供商品信息</w:t>
      </w:r>
    </w:p>
    <w:p w14:paraId="53BFC3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卖方必须向买方提供所售商品的必要且准确信息。该信息须符合法律法规规定的要求，以及零售业通常对信息内容和呈现形式的要求。</w:t>
      </w:r>
    </w:p>
    <w:p w14:paraId="0C5ACD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买方有权检查商品，且若商品性质允许且不违反零售业规则，有权要求在场测试或演示商品使用。</w:t>
      </w:r>
    </w:p>
    <w:p w14:paraId="390FA7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卖方若未向买方提供获取商品相关信息的机会，应对商品移交后出现的物质缺陷承担责任，且该缺陷须经买方证明系因信息缺失所致。</w:t>
      </w:r>
    </w:p>
    <w:p w14:paraId="12E149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第四百四十九条 买方须于特定期限内验收商品的合同</w:t>
      </w:r>
    </w:p>
    <w:p w14:paraId="32BDB2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合同双方可约定买方须在特定合同期间内接收货物，在此期间货物不得转售给其他买方。</w:t>
      </w:r>
    </w:p>
    <w:p w14:paraId="0C4F82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除非合同另有约定，买方未在约定期限内到场或未采取其他必要收货措施的，卖方可视为买方违约。</w:t>
      </w:r>
    </w:p>
    <w:p w14:paraId="10D3F5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卖方为在特定合同期限内向买方移交货物所产生的额外费用，应计入货物价格，法律法规或合同另有约定的除外。</w:t>
      </w:r>
    </w:p>
    <w:p w14:paraId="73EF4E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第四百五十条 样品销售</w:t>
      </w:r>
    </w:p>
    <w:p w14:paraId="75BB3A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零售买卖合同可基于买方知悉卖方提供的商品样品（其描述、产品目录等）而订立。</w:t>
      </w:r>
    </w:p>
    <w:p w14:paraId="3A8FFF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除法律法规或合同另有规定外，合同自货物交付至合同指定地点时生效；若合同未指定交付地点，则自货物交付至公民住所地或法人所在地时生效。</w:t>
      </w:r>
    </w:p>
    <w:p w14:paraId="4DDFA8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买方有权在货物交付前拒绝履行合同，但须向卖方补偿其为履行合同所作出的合理费用。</w:t>
      </w:r>
    </w:p>
    <w:p w14:paraId="718313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第四百五十一条 使用机器销售商品</w:t>
      </w:r>
    </w:p>
    <w:p w14:paraId="399685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采用自动售货机销售商品时，机器所有者须向买方提供商品信息（名称、数量、单价等），可通过在机器上设置标识或以其他方式告知顾客卖方名称（公司名称）、经营地点、操作模式及买方购买商品所需步骤。</w:t>
      </w:r>
    </w:p>
    <w:p w14:paraId="03935A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合同自买方采取必要收货动作时即告成立。</w:t>
      </w:r>
    </w:p>
    <w:p w14:paraId="5F6CD7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若买方未获交付已付款商品，卖方应立即安排送货或退还该商品款项。</w:t>
      </w:r>
    </w:p>
    <w:p w14:paraId="2106DF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第四百五十二条 附买方收货条件的合同</w:t>
      </w:r>
    </w:p>
    <w:p w14:paraId="17C160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若合同约定货物交付买方，卖方应在约定期限内将货物交付至买方指定地点。</w:t>
      </w:r>
    </w:p>
    <w:p w14:paraId="56111E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卖方自向买方交付货物时起视为履行完合同义务；若买方缺席，则向出示收据或其他证明合同或有权接收货物的文件的人交付货物时视为履行完合同义务，但法律、合同另有规定或义务性质另有要求的除外。</w:t>
      </w:r>
    </w:p>
    <w:p w14:paraId="3F41FB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第四百五十三条 价格与付款</w:t>
      </w:r>
    </w:p>
    <w:p w14:paraId="074525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买方应按卖方订立合同时公布的价款支付货款，法律另有规定或义务性质另有要求时除外。</w:t>
      </w:r>
    </w:p>
    <w:p w14:paraId="35BD7AB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合同约定预付货款（本法典第440条）时，买方在约定期限内未支付货款的，应视为买方拒绝履行合同，但当事人另有约定者除外。</w:t>
      </w:r>
    </w:p>
    <w:p w14:paraId="0DEE0E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对于信用零售商品合同（含分期付款条款），不适用本法典第441条第3款第二项规定之规则。</w:t>
      </w:r>
    </w:p>
    <w:p w14:paraId="04C561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买方有权在合同约定的分期付款期限内随时付清全部货款。</w:t>
      </w:r>
    </w:p>
    <w:p w14:paraId="5179B1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第四百五十四条 合格商品的换货</w:t>
      </w:r>
    </w:p>
    <w:p w14:paraId="09D857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买方有权自非食品类商品交付之日起十四日内（除非卖方声明更长期限），在购买地点或卖方指定的其他地点，将所购商品换成尺寸、形状、颜色、配置等不同的同类商品；若存在差价，卖方需重新计算。</w:t>
      </w:r>
    </w:p>
    <w:p w14:paraId="554ABC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若卖方无可用商品可供换货，买方有权将所购商品退回卖方并要求退还货款。</w:t>
      </w:r>
    </w:p>
    <w:p w14:paraId="1B099E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买方要求换货或退货的请求应予满足，前提是商品未被使用且处于可销售状态，并能提供从该卖方处购买商品的凭证。</w:t>
      </w:r>
    </w:p>
    <w:p w14:paraId="1E6E0F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本条规定情形下不可换货或退货的商品清单，应依照法定程序确定。</w:t>
      </w:r>
    </w:p>
    <w:p w14:paraId="65BA98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第四百五十五条 质量不合格商品销售情形下的买方权利</w:t>
      </w:r>
    </w:p>
    <w:p w14:paraId="07DAEE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买受人若购得质量不合格商品，且该缺陷未被卖方告知，有权行使本法典第428条第1款规定的权利，并应卖方要求以卖方承担费用的方式返还所收不合格商品。</w:t>
      </w:r>
    </w:p>
    <w:p w14:paraId="063B40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卖方退还买方货款时，不得扣除因商品全部或部分使用、丧失商品特性等导致的商品价值减损部分。</w:t>
      </w:r>
    </w:p>
    <w:p w14:paraId="69EA28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第四百五十六条 更换降低购买价格的商品时差价返还及不合格商品退还</w:t>
      </w:r>
    </w:p>
    <w:p w14:paraId="6F5500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1. 卖方将不合格商品更换为符合合同规定的合格商品时，无权要求赔偿合同约定商品价格与更换时或法院裁定更换时商品价格之间的差额。</w:t>
      </w:r>
    </w:p>
    <w:p w14:paraId="09A8C5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2. 以类似但尺寸等存在差异的合格商品更换不合格商品时，应就更换时被更换商品的价格与用于替代不合格商品的合格商品价格之间的差额予以补偿。</w:t>
      </w:r>
    </w:p>
    <w:p w14:paraId="128676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若卖方未满足买方要求，上述价格应由法院在裁决更换商品时确定。</w:t>
      </w:r>
    </w:p>
    <w:p w14:paraId="59488A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3. 提出商品价格折让请求时，应以提出折让请求时的商品价格为准；若卖方在法院作出降价裁决时仍未自愿履行，则按裁决时的价格执行。</w:t>
      </w:r>
    </w:p>
    <w:p w14:paraId="5E5A5D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4. 买方将不合格商品退还卖方时，有权要求赔偿合同规定商品价格与买方自愿要求满足时相关商品价格之间的差额；若要求未获自愿满足，则以法院裁决时为准。</w:t>
      </w:r>
    </w:p>
    <w:p w14:paraId="69BE81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sz w:val="22"/>
          <w:szCs w:val="22"/>
        </w:rPr>
      </w:pPr>
      <w:r>
        <w:rPr>
          <w:rFonts w:hint="default" w:ascii="Times New Roman" w:hAnsi="Times New Roman" w:cs="Times New Roman" w:eastAsiaTheme="minorEastAsia"/>
          <w:b/>
          <w:bCs w:val="0"/>
          <w:i w:val="0"/>
          <w:color w:val="000000"/>
          <w:kern w:val="0"/>
          <w:sz w:val="22"/>
          <w:szCs w:val="22"/>
          <w:lang w:val="en-US" w:eastAsia="zh-CN" w:bidi="ar"/>
        </w:rPr>
        <w:t xml:space="preserve"> 第四百五十七条 卖方的责任与实物履行义务</w:t>
      </w:r>
    </w:p>
    <w:p w14:paraId="567ED1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76" w:lineRule="auto"/>
        <w:ind w:left="0" w:right="0"/>
        <w:jc w:val="both"/>
        <w:textAlignment w:val="auto"/>
        <w:rPr>
          <w:rFonts w:hint="default" w:ascii="Times New Roman" w:hAnsi="Times New Roman" w:cs="Times New Roman"/>
          <w:sz w:val="22"/>
          <w:szCs w:val="22"/>
        </w:rPr>
      </w:pPr>
      <w:r>
        <w:rPr>
          <w:rFonts w:hint="default" w:ascii="Times New Roman" w:hAnsi="Times New Roman" w:cs="Times New Roman" w:eastAsiaTheme="minorEastAsia"/>
          <w:b w:val="0"/>
          <w:i w:val="0"/>
          <w:color w:val="000000"/>
          <w:kern w:val="0"/>
          <w:sz w:val="28"/>
          <w:szCs w:val="28"/>
          <w:lang w:val="en-US" w:eastAsia="zh-CN" w:bidi="ar"/>
        </w:rPr>
        <w:t xml:space="preserve">      零售买卖合同中，卖方未履行义务时，赔偿损失及支付违约金不免除其履行实物交付义务。</w:t>
      </w:r>
    </w:p>
    <w:p w14:paraId="334A4893">
      <w:pPr>
        <w:keepNext w:val="0"/>
        <w:keepLines w:val="0"/>
        <w:pageBreakBefore w:val="0"/>
        <w:kinsoku/>
        <w:wordWrap/>
        <w:overflowPunct/>
        <w:topLinePunct w:val="0"/>
        <w:autoSpaceDE/>
        <w:autoSpaceDN/>
        <w:bidi w:val="0"/>
        <w:adjustRightInd w:val="0"/>
        <w:snapToGrid w:val="0"/>
        <w:spacing w:beforeAutospacing="0" w:line="276" w:lineRule="auto"/>
        <w:textAlignment w:val="auto"/>
      </w:pPr>
    </w:p>
    <w:p w14:paraId="593AD99E">
      <w:pPr>
        <w:spacing w:after="0"/>
        <w:ind w:left="0"/>
        <w:jc w:val="left"/>
      </w:pPr>
      <w:bookmarkStart w:id="0" w:name="z2698"/>
      <w:r>
        <w:rPr>
          <w:rFonts w:ascii="Times New Roman" w:hAnsi="宋体" w:eastAsia="宋体" w:cs="宋体"/>
          <w:b/>
          <w:i w:val="0"/>
          <w:color w:val="000000"/>
        </w:rPr>
        <w:t xml:space="preserve"> 段3。交付</w:t>
      </w:r>
    </w:p>
    <w:bookmarkEnd w:id="0"/>
    <w:p w14:paraId="00B70C1E">
      <w:pPr>
        <w:spacing w:after="0"/>
        <w:ind w:left="0"/>
        <w:jc w:val="left"/>
      </w:pPr>
      <w:bookmarkStart w:id="1" w:name="z2699"/>
      <w:r>
        <w:rPr>
          <w:rFonts w:ascii="Times New Roman" w:hAnsi="宋体" w:eastAsia="宋体" w:cs="宋体"/>
          <w:b/>
          <w:i w:val="0"/>
          <w:color w:val="000000"/>
        </w:rPr>
        <w:t xml:space="preserve"> 第458条。交货合同</w:t>
      </w:r>
    </w:p>
    <w:bookmarkEnd w:id="1"/>
    <w:p w14:paraId="5F863127">
      <w:pPr>
        <w:spacing w:after="0"/>
        <w:ind w:left="0"/>
        <w:jc w:val="both"/>
      </w:pPr>
      <w:bookmarkStart w:id="2" w:name="z2700"/>
      <w:r>
        <w:rPr>
          <w:rFonts w:ascii="Times New Roman" w:hAnsi="宋体" w:eastAsia="宋体" w:cs="宋体"/>
          <w:b w:val="0"/>
          <w:i w:val="0"/>
          <w:color w:val="000000"/>
          <w:sz w:val="28"/>
        </w:rPr>
        <w:t>
根据交货合同，作为企业家的卖方（供应商）有义务将生产或购买的商品在到期日或时间内转让给买方用于经营或其他与个人、家庭、家庭等类似用途无关的用途。</w:t>
      </w:r>
    </w:p>
    <w:bookmarkEnd w:id="2"/>
    <w:p w14:paraId="4472AB64">
      <w:pPr>
        <w:spacing w:after="0"/>
        <w:ind w:left="0"/>
        <w:jc w:val="left"/>
      </w:pPr>
      <w:bookmarkStart w:id="3" w:name="z2701"/>
      <w:r>
        <w:rPr>
          <w:rFonts w:ascii="Times New Roman" w:hAnsi="宋体" w:eastAsia="宋体" w:cs="宋体"/>
          <w:b/>
          <w:i w:val="0"/>
          <w:color w:val="000000"/>
        </w:rPr>
        <w:t xml:space="preserve"> 第459条。交付合同订立时的争议解决</w:t>
      </w:r>
    </w:p>
    <w:bookmarkEnd w:id="3"/>
    <w:p w14:paraId="26BE67A4">
      <w:pPr>
        <w:spacing w:after="0"/>
        <w:ind w:left="0"/>
        <w:jc w:val="both"/>
      </w:pPr>
      <w:bookmarkStart w:id="4" w:name="z2702"/>
      <w:r>
        <w:rPr>
          <w:rFonts w:ascii="Times New Roman" w:hAnsi="宋体" w:eastAsia="宋体" w:cs="宋体"/>
          <w:b w:val="0"/>
          <w:i w:val="0"/>
          <w:color w:val="000000"/>
          <w:sz w:val="28"/>
        </w:rPr>
        <w:t>
1。当事人在订立交付合同时对合同的某些条款有异议的，提出订立合同并从对方收到协调这些条件的建议的一方，在收到建议后三十日内，如果另一方经当事人同意，应当采取措施协调合同的条件，或者以书面形式通知对方拒绝其订立。</w:t>
      </w:r>
    </w:p>
    <w:bookmarkEnd w:id="4"/>
    <w:p w14:paraId="52F60B23">
      <w:pPr>
        <w:spacing w:after="0"/>
        <w:ind w:left="0"/>
        <w:jc w:val="both"/>
      </w:pPr>
      <w:bookmarkStart w:id="5" w:name="z2703"/>
      <w:r>
        <w:rPr>
          <w:rFonts w:ascii="Times New Roman" w:hAnsi="宋体" w:eastAsia="宋体" w:cs="宋体"/>
          <w:b w:val="0"/>
          <w:i w:val="0"/>
          <w:color w:val="000000"/>
          <w:sz w:val="28"/>
        </w:rPr>
        <w:t>
2。已收到以适当的合同条款提出的建议，但未采取措施实施本条第一款规定的交付合同的条件，未通知对方其有能力履行本条第一款规定的交付合同的，应当赔偿因偏离遵守合同条款而造成的损失。</w:t>
      </w:r>
    </w:p>
    <w:bookmarkEnd w:id="5"/>
    <w:p w14:paraId="0E13E3B8">
      <w:pPr>
        <w:spacing w:after="0"/>
        <w:ind w:left="0"/>
        <w:jc w:val="left"/>
      </w:pPr>
      <w:bookmarkStart w:id="6" w:name="z2704"/>
      <w:r>
        <w:rPr>
          <w:rFonts w:ascii="Times New Roman" w:hAnsi="宋体" w:eastAsia="宋体" w:cs="宋体"/>
          <w:b/>
          <w:i w:val="0"/>
          <w:color w:val="000000"/>
        </w:rPr>
        <w:t xml:space="preserve"> 第460条。交货合同的期限</w:t>
      </w:r>
    </w:p>
    <w:bookmarkEnd w:id="6"/>
    <w:p w14:paraId="3DD1B7FE">
      <w:pPr>
        <w:spacing w:after="0"/>
        <w:ind w:left="0"/>
        <w:jc w:val="both"/>
      </w:pPr>
      <w:bookmarkStart w:id="7" w:name="z2705"/>
      <w:r>
        <w:rPr>
          <w:rFonts w:ascii="Times New Roman" w:hAnsi="宋体" w:eastAsia="宋体" w:cs="宋体"/>
          <w:b w:val="0"/>
          <w:i w:val="0"/>
          <w:color w:val="000000"/>
          <w:sz w:val="28"/>
        </w:rPr>
        <w:t>
1。交付合同的期限可以是一年，可以是一年以上（长期合同），也可以是其他期限，这是当事人协议规定的。</w:t>
      </w:r>
    </w:p>
    <w:bookmarkEnd w:id="7"/>
    <w:p w14:paraId="3CD2E569">
      <w:pPr>
        <w:spacing w:after="0"/>
        <w:ind w:left="0"/>
        <w:jc w:val="both"/>
      </w:pPr>
      <w:bookmarkStart w:id="8" w:name="z2706"/>
      <w:r>
        <w:rPr>
          <w:rFonts w:ascii="Times New Roman" w:hAnsi="宋体" w:eastAsia="宋体" w:cs="宋体"/>
          <w:b w:val="0"/>
          <w:i w:val="0"/>
          <w:color w:val="000000"/>
          <w:sz w:val="28"/>
        </w:rPr>
        <w:t>
未约定合同有效期，并按照义务性质约定的，视为一年以上订立合同。</w:t>
      </w:r>
    </w:p>
    <w:bookmarkEnd w:id="8"/>
    <w:p w14:paraId="3B809A0F">
      <w:pPr>
        <w:spacing w:after="0"/>
        <w:ind w:left="0"/>
        <w:jc w:val="both"/>
      </w:pPr>
      <w:bookmarkStart w:id="9" w:name="z2707"/>
      <w:r>
        <w:rPr>
          <w:rFonts w:ascii="Times New Roman" w:hAnsi="宋体" w:eastAsia="宋体" w:cs="宋体"/>
          <w:b w:val="0"/>
          <w:i w:val="0"/>
          <w:color w:val="000000"/>
          <w:sz w:val="28"/>
        </w:rPr>
        <w:t>
2。如果在长期交货合同中，将交付的货物数量或合同的其他条款规定为一年或更长时间，则合同应建立一个由双方根据适当条件商定的程序，用于后续期间，直至合同期间结束。如果在合同中没有就该安排达成协议，则认为该合同的订立期限为合同条款规定的一年或者期间。</w:t>
      </w:r>
    </w:p>
    <w:bookmarkEnd w:id="9"/>
    <w:p w14:paraId="614AC75E">
      <w:pPr>
        <w:spacing w:after="0"/>
        <w:ind w:left="0"/>
        <w:jc w:val="left"/>
      </w:pPr>
      <w:bookmarkStart w:id="10" w:name="z2708"/>
      <w:r>
        <w:rPr>
          <w:rFonts w:ascii="Times New Roman" w:hAnsi="宋体" w:eastAsia="宋体" w:cs="宋体"/>
          <w:b/>
          <w:i w:val="0"/>
          <w:color w:val="000000"/>
        </w:rPr>
        <w:t xml:space="preserve"> 第461条。交货时间</w:t>
      </w:r>
    </w:p>
    <w:bookmarkEnd w:id="10"/>
    <w:p w14:paraId="5F3314A6">
      <w:pPr>
        <w:spacing w:after="0"/>
        <w:ind w:left="0"/>
        <w:jc w:val="both"/>
      </w:pPr>
      <w:bookmarkStart w:id="11" w:name="z2709"/>
      <w:r>
        <w:rPr>
          <w:rFonts w:ascii="Times New Roman" w:hAnsi="宋体" w:eastAsia="宋体" w:cs="宋体"/>
          <w:b w:val="0"/>
          <w:i w:val="0"/>
          <w:color w:val="000000"/>
          <w:sz w:val="28"/>
        </w:rPr>
        <w:t>
1。如果双方约定在合同期间分批交付货物，并且没有规定分批交付货物的期限（交付期限），则货物应按月在平等的双方中交付，除非根据立法行为、商业惯例或义务的性质另有规定。</w:t>
      </w:r>
    </w:p>
    <w:bookmarkEnd w:id="11"/>
    <w:p w14:paraId="7ED01BFD">
      <w:pPr>
        <w:spacing w:after="0"/>
        <w:ind w:left="0"/>
        <w:jc w:val="both"/>
      </w:pPr>
      <w:bookmarkStart w:id="12" w:name="z2710"/>
      <w:r>
        <w:rPr>
          <w:rFonts w:ascii="Times New Roman" w:hAnsi="宋体" w:eastAsia="宋体" w:cs="宋体"/>
          <w:b w:val="0"/>
          <w:i w:val="0"/>
          <w:color w:val="000000"/>
          <w:sz w:val="28"/>
        </w:rPr>
        <w:t>
2。在定义交货期限的同时，合同可以设定交货时间表（每周、每天、每小时等）。</w:t>
      </w:r>
    </w:p>
    <w:bookmarkEnd w:id="12"/>
    <w:p w14:paraId="59D1FF52">
      <w:pPr>
        <w:spacing w:after="0"/>
        <w:ind w:left="0"/>
        <w:jc w:val="both"/>
      </w:pPr>
      <w:bookmarkStart w:id="13" w:name="z2711"/>
      <w:r>
        <w:rPr>
          <w:rFonts w:ascii="Times New Roman" w:hAnsi="宋体" w:eastAsia="宋体" w:cs="宋体"/>
          <w:b w:val="0"/>
          <w:i w:val="0"/>
          <w:color w:val="000000"/>
          <w:sz w:val="28"/>
        </w:rPr>
        <w:t>
3所示。经买方同意，可以提前交货。</w:t>
      </w:r>
    </w:p>
    <w:bookmarkEnd w:id="13"/>
    <w:p w14:paraId="257B0283">
      <w:pPr>
        <w:spacing w:after="0"/>
        <w:ind w:left="0"/>
        <w:jc w:val="both"/>
      </w:pPr>
      <w:bookmarkStart w:id="14" w:name="z2712"/>
      <w:r>
        <w:rPr>
          <w:rFonts w:ascii="Times New Roman" w:hAnsi="宋体" w:eastAsia="宋体" w:cs="宋体"/>
          <w:b w:val="0"/>
          <w:i w:val="0"/>
          <w:color w:val="000000"/>
          <w:sz w:val="28"/>
        </w:rPr>
        <w:t>
4所示。提前交付并经买方验收的货物，应计入下一时期将要交付的货物数量。</w:t>
      </w:r>
    </w:p>
    <w:bookmarkEnd w:id="14"/>
    <w:p w14:paraId="14C6381E">
      <w:pPr>
        <w:spacing w:after="0"/>
        <w:ind w:left="0"/>
        <w:jc w:val="left"/>
      </w:pPr>
      <w:bookmarkStart w:id="15" w:name="z2713"/>
      <w:r>
        <w:rPr>
          <w:rFonts w:ascii="Times New Roman" w:hAnsi="宋体" w:eastAsia="宋体" w:cs="宋体"/>
          <w:b/>
          <w:i w:val="0"/>
          <w:color w:val="000000"/>
        </w:rPr>
        <w:t xml:space="preserve"> 第462条。交货顺序</w:t>
      </w:r>
    </w:p>
    <w:bookmarkEnd w:id="15"/>
    <w:p w14:paraId="0B9C4E9A">
      <w:pPr>
        <w:spacing w:after="0"/>
        <w:ind w:left="0"/>
        <w:jc w:val="both"/>
      </w:pPr>
      <w:bookmarkStart w:id="16" w:name="z2714"/>
      <w:r>
        <w:rPr>
          <w:rFonts w:ascii="Times New Roman" w:hAnsi="宋体" w:eastAsia="宋体" w:cs="宋体"/>
          <w:b w:val="0"/>
          <w:i w:val="0"/>
          <w:color w:val="000000"/>
          <w:sz w:val="28"/>
        </w:rPr>
        <w:t>
1。货物的交付由供应商根据合同向买方装运（转让）货物或向合同中指定为收货人的人承担。</w:t>
      </w:r>
    </w:p>
    <w:bookmarkEnd w:id="16"/>
    <w:p w14:paraId="376445C9">
      <w:pPr>
        <w:spacing w:after="0"/>
        <w:ind w:left="0"/>
        <w:jc w:val="both"/>
      </w:pPr>
      <w:bookmarkStart w:id="17" w:name="z2715"/>
      <w:r>
        <w:rPr>
          <w:rFonts w:ascii="Times New Roman" w:hAnsi="宋体" w:eastAsia="宋体" w:cs="宋体"/>
          <w:b w:val="0"/>
          <w:i w:val="0"/>
          <w:color w:val="000000"/>
          <w:sz w:val="28"/>
        </w:rPr>
        <w:t>
2。在合同规定买方有权向供应商发出关于向收件人装运货物的指示（装货订单）的情况下，货物的装运（转让）应由供应商向装货订单中指定的收件人进行。</w:t>
      </w:r>
    </w:p>
    <w:bookmarkEnd w:id="17"/>
    <w:p w14:paraId="6E2D86AC">
      <w:pPr>
        <w:spacing w:after="0"/>
        <w:ind w:left="0"/>
        <w:jc w:val="both"/>
      </w:pPr>
      <w:bookmarkStart w:id="18" w:name="z2716"/>
      <w:r>
        <w:rPr>
          <w:rFonts w:ascii="Times New Roman" w:hAnsi="宋体" w:eastAsia="宋体" w:cs="宋体"/>
          <w:b w:val="0"/>
          <w:i w:val="0"/>
          <w:color w:val="000000"/>
          <w:sz w:val="28"/>
        </w:rPr>
        <w:t>
3所示。运输订单的内容及其对供应商的指示条款由合同规定。如果在合同中未提供《寄货单方向》的条款，则应不迟于交货期前30天寄给供应商。</w:t>
      </w:r>
    </w:p>
    <w:bookmarkEnd w:id="18"/>
    <w:p w14:paraId="22234C29">
      <w:pPr>
        <w:spacing w:after="0"/>
        <w:ind w:left="0"/>
        <w:jc w:val="both"/>
      </w:pPr>
      <w:bookmarkStart w:id="19" w:name="z2717"/>
      <w:r>
        <w:rPr>
          <w:rFonts w:ascii="Times New Roman" w:hAnsi="宋体" w:eastAsia="宋体" w:cs="宋体"/>
          <w:b w:val="0"/>
          <w:i w:val="0"/>
          <w:color w:val="000000"/>
          <w:sz w:val="28"/>
        </w:rPr>
        <w:t>
4所示。买方未能按时提供装运订单，应给予供应商拒绝履行合同的权利，除非合同另有规定。</w:t>
      </w:r>
    </w:p>
    <w:bookmarkEnd w:id="19"/>
    <w:p w14:paraId="10D0DFF6">
      <w:pPr>
        <w:spacing w:after="0"/>
        <w:ind w:left="0"/>
        <w:jc w:val="left"/>
      </w:pPr>
      <w:bookmarkStart w:id="20" w:name="z2718"/>
      <w:r>
        <w:rPr>
          <w:rFonts w:ascii="Times New Roman" w:hAnsi="宋体" w:eastAsia="宋体" w:cs="宋体"/>
          <w:b/>
          <w:i w:val="0"/>
          <w:color w:val="000000"/>
        </w:rPr>
        <w:t xml:space="preserve"> 第463条。货物交付</w:t>
      </w:r>
    </w:p>
    <w:bookmarkEnd w:id="20"/>
    <w:p w14:paraId="7341CF03">
      <w:pPr>
        <w:spacing w:after="0"/>
        <w:ind w:left="0"/>
        <w:jc w:val="both"/>
      </w:pPr>
      <w:bookmarkStart w:id="21" w:name="z2719"/>
      <w:r>
        <w:rPr>
          <w:rFonts w:ascii="Times New Roman" w:hAnsi="宋体" w:eastAsia="宋体" w:cs="宋体"/>
          <w:b w:val="0"/>
          <w:i w:val="0"/>
          <w:color w:val="000000"/>
          <w:sz w:val="28"/>
        </w:rPr>
        <w:t>
1。货物由供应商在运输时交付，这是在合同中规定的，并根据合同中规定的条件。</w:t>
      </w:r>
    </w:p>
    <w:bookmarkEnd w:id="21"/>
    <w:p w14:paraId="102D5F0F">
      <w:pPr>
        <w:spacing w:after="0"/>
        <w:ind w:left="0"/>
        <w:jc w:val="both"/>
      </w:pPr>
      <w:bookmarkStart w:id="22" w:name="z2720"/>
      <w:r>
        <w:rPr>
          <w:rFonts w:ascii="Times New Roman" w:hAnsi="宋体" w:eastAsia="宋体" w:cs="宋体"/>
          <w:b w:val="0"/>
          <w:i w:val="0"/>
          <w:color w:val="000000"/>
          <w:sz w:val="28"/>
        </w:rPr>
        <w:t>
2。如果合同未确定以何种运输方式或以何种条件交付，则选择运输方式或确定货物交付条件的权利属于供应商，除非另一项权利遵循立法、商业惯例或义务的性质。</w:t>
      </w:r>
    </w:p>
    <w:bookmarkEnd w:id="22"/>
    <w:p w14:paraId="47AFCB31">
      <w:pPr>
        <w:spacing w:after="0"/>
        <w:ind w:left="0"/>
        <w:jc w:val="left"/>
      </w:pPr>
      <w:bookmarkStart w:id="23" w:name="z2721"/>
      <w:r>
        <w:rPr>
          <w:rFonts w:ascii="Times New Roman" w:hAnsi="宋体" w:eastAsia="宋体" w:cs="宋体"/>
          <w:b/>
          <w:i w:val="0"/>
          <w:color w:val="000000"/>
        </w:rPr>
        <w:t xml:space="preserve"> 第464条。不完全交付货物的赔偿</w:t>
      </w:r>
    </w:p>
    <w:bookmarkEnd w:id="23"/>
    <w:p w14:paraId="7FD786AC">
      <w:pPr>
        <w:spacing w:after="0"/>
        <w:ind w:left="0"/>
        <w:jc w:val="both"/>
      </w:pPr>
      <w:bookmarkStart w:id="24" w:name="z2722"/>
      <w:r>
        <w:rPr>
          <w:rFonts w:ascii="Times New Roman" w:hAnsi="宋体" w:eastAsia="宋体" w:cs="宋体"/>
          <w:b w:val="0"/>
          <w:i w:val="0"/>
          <w:color w:val="000000"/>
          <w:sz w:val="28"/>
        </w:rPr>
        <w:t>
1。允许在单独的交付期间交付不完整货物的供应商，应在合同有效期内的下一个期间（期间）补偿未偿付的货物数量，除非合同另有规定。</w:t>
      </w:r>
    </w:p>
    <w:bookmarkEnd w:id="24"/>
    <w:p w14:paraId="4691FDBA">
      <w:pPr>
        <w:spacing w:after="0"/>
        <w:ind w:left="0"/>
        <w:jc w:val="both"/>
      </w:pPr>
      <w:bookmarkStart w:id="25" w:name="z2723"/>
      <w:r>
        <w:rPr>
          <w:rFonts w:ascii="Times New Roman" w:hAnsi="宋体" w:eastAsia="宋体" w:cs="宋体"/>
          <w:b w:val="0"/>
          <w:i w:val="0"/>
          <w:color w:val="000000"/>
          <w:sz w:val="28"/>
        </w:rPr>
        <w:t>
2。在长期合同下，未交付的货物数量，没有在单独的交付期间交付，应在允许交付货物不足的年度内的下一个期间（期间）补偿，除非合同提供了另一个。</w:t>
      </w:r>
    </w:p>
    <w:bookmarkEnd w:id="25"/>
    <w:p w14:paraId="0688E35A">
      <w:pPr>
        <w:spacing w:after="0"/>
        <w:ind w:left="0"/>
        <w:jc w:val="both"/>
      </w:pPr>
      <w:bookmarkStart w:id="26" w:name="z2724"/>
      <w:r>
        <w:rPr>
          <w:rFonts w:ascii="Times New Roman" w:hAnsi="宋体" w:eastAsia="宋体" w:cs="宋体"/>
          <w:b w:val="0"/>
          <w:i w:val="0"/>
          <w:color w:val="000000"/>
          <w:sz w:val="28"/>
        </w:rPr>
        <w:t>
3所示。在这种情况下，如果供应商将货物运送给合同或装货订单中指定的几个收件人，则交付给单个收件人的货物超过合同或装货订单中规定的数量，不计入弥补其他收件人的短缺，也不履行供应商对他们的义务，除非合同中另有规定。</w:t>
      </w:r>
    </w:p>
    <w:bookmarkEnd w:id="26"/>
    <w:p w14:paraId="27DA734F">
      <w:pPr>
        <w:spacing w:after="0"/>
        <w:ind w:left="0"/>
        <w:jc w:val="both"/>
      </w:pPr>
      <w:bookmarkStart w:id="27" w:name="z2725"/>
      <w:r>
        <w:rPr>
          <w:rFonts w:ascii="Times New Roman" w:hAnsi="宋体" w:eastAsia="宋体" w:cs="宋体"/>
          <w:b w:val="0"/>
          <w:i w:val="0"/>
          <w:color w:val="000000"/>
          <w:sz w:val="28"/>
        </w:rPr>
        <w:t>
4所示。除非合同另有规定，否则买方可通过通知供应商拒绝接受已超过交货日期的货物。在供应商通知之前，买方有义务接受并支付已交付的货物。</w:t>
      </w:r>
    </w:p>
    <w:bookmarkEnd w:id="27"/>
    <w:p w14:paraId="7247CFA4">
      <w:pPr>
        <w:spacing w:after="0"/>
        <w:ind w:left="0"/>
        <w:jc w:val="left"/>
      </w:pPr>
      <w:bookmarkStart w:id="28" w:name="z2726"/>
      <w:r>
        <w:rPr>
          <w:rFonts w:ascii="Times New Roman" w:hAnsi="宋体" w:eastAsia="宋体" w:cs="宋体"/>
          <w:b/>
          <w:i w:val="0"/>
          <w:color w:val="000000"/>
        </w:rPr>
        <w:t xml:space="preserve"> 第465条。赔偿不完全交付的货物种类</w:t>
      </w:r>
    </w:p>
    <w:bookmarkEnd w:id="28"/>
    <w:p w14:paraId="0361AE0F">
      <w:pPr>
        <w:spacing w:after="0"/>
        <w:ind w:left="0"/>
        <w:jc w:val="both"/>
      </w:pPr>
      <w:bookmarkStart w:id="29" w:name="z2727"/>
      <w:r>
        <w:rPr>
          <w:rFonts w:ascii="Times New Roman" w:hAnsi="宋体" w:eastAsia="宋体" w:cs="宋体"/>
          <w:b w:val="0"/>
          <w:i w:val="0"/>
          <w:color w:val="000000"/>
          <w:sz w:val="28"/>
        </w:rPr>
        <w:t>
1。发生短缺补货的货物范围由双方协商确定。如果没有协议，供货人有义务在缺货期间补足货物。</w:t>
      </w:r>
    </w:p>
    <w:bookmarkEnd w:id="29"/>
    <w:p w14:paraId="3F5E5BC4">
      <w:pPr>
        <w:spacing w:after="0"/>
        <w:ind w:left="0"/>
        <w:jc w:val="both"/>
      </w:pPr>
      <w:bookmarkStart w:id="30" w:name="z2728"/>
      <w:r>
        <w:rPr>
          <w:rFonts w:ascii="Times New Roman" w:hAnsi="宋体" w:eastAsia="宋体" w:cs="宋体"/>
          <w:b w:val="0"/>
          <w:i w:val="0"/>
          <w:color w:val="000000"/>
          <w:sz w:val="28"/>
        </w:rPr>
        <w:t>
2。一个人的交货数量超过合同规定的数量，应不足以补偿属于同一订单的另一个人的交货，并应以完成为前提，除非交付是在买方事先书面同意的情况下进行的。</w:t>
      </w:r>
    </w:p>
    <w:bookmarkEnd w:id="30"/>
    <w:p w14:paraId="2C7686F5">
      <w:pPr>
        <w:spacing w:after="0"/>
        <w:ind w:left="0"/>
        <w:jc w:val="left"/>
      </w:pPr>
      <w:bookmarkStart w:id="31" w:name="z2729"/>
      <w:r>
        <w:rPr>
          <w:rFonts w:ascii="Times New Roman" w:hAnsi="宋体" w:eastAsia="宋体" w:cs="宋体"/>
          <w:b/>
          <w:i w:val="0"/>
          <w:color w:val="000000"/>
        </w:rPr>
        <w:t xml:space="preserve"> 第466条。买方验收货物</w:t>
      </w:r>
    </w:p>
    <w:bookmarkEnd w:id="31"/>
    <w:p w14:paraId="556DD6CA">
      <w:pPr>
        <w:spacing w:after="0"/>
        <w:ind w:left="0"/>
        <w:jc w:val="both"/>
      </w:pPr>
      <w:bookmarkStart w:id="32" w:name="z2730"/>
      <w:r>
        <w:rPr>
          <w:rFonts w:ascii="Times New Roman" w:hAnsi="宋体" w:eastAsia="宋体" w:cs="宋体"/>
          <w:b w:val="0"/>
          <w:i w:val="0"/>
          <w:color w:val="000000"/>
          <w:sz w:val="28"/>
        </w:rPr>
        <w:t>
1。买方（接收方）有义务采取一切必要的行动确保收到根据交货合同提供的货物。</w:t>
      </w:r>
    </w:p>
    <w:bookmarkEnd w:id="32"/>
    <w:p w14:paraId="6AC18203">
      <w:pPr>
        <w:spacing w:after="0"/>
        <w:ind w:left="0"/>
        <w:jc w:val="both"/>
      </w:pPr>
      <w:bookmarkStart w:id="33" w:name="z2731"/>
      <w:r>
        <w:rPr>
          <w:rFonts w:ascii="Times New Roman" w:hAnsi="宋体" w:eastAsia="宋体" w:cs="宋体"/>
          <w:b w:val="0"/>
          <w:i w:val="0"/>
          <w:color w:val="000000"/>
          <w:sz w:val="28"/>
        </w:rPr>
        <w:t>
2。买方（收件人）所采用的货物必须在法律行为、交付合同或商业行为所确定的时间内由他（她）进行检验。</w:t>
      </w:r>
    </w:p>
    <w:bookmarkEnd w:id="33"/>
    <w:p w14:paraId="2B686483">
      <w:pPr>
        <w:spacing w:after="0"/>
        <w:ind w:left="0"/>
        <w:jc w:val="both"/>
      </w:pPr>
      <w:bookmarkStart w:id="34" w:name="z2732"/>
      <w:r>
        <w:rPr>
          <w:rFonts w:ascii="Times New Roman" w:hAnsi="宋体" w:eastAsia="宋体" w:cs="宋体"/>
          <w:b w:val="0"/>
          <w:i w:val="0"/>
          <w:color w:val="000000"/>
          <w:sz w:val="28"/>
        </w:rPr>
        <w:t>
买方（收货人）应同时按照法律、合同或商业惯例所确定的顺序对货物的质量和数量进行检查，并应立即将货物的不合格或缺陷以书面形式通知供应商。</w:t>
      </w:r>
    </w:p>
    <w:bookmarkEnd w:id="34"/>
    <w:p w14:paraId="0C3CDE33">
      <w:pPr>
        <w:spacing w:after="0"/>
        <w:ind w:left="0"/>
        <w:jc w:val="both"/>
      </w:pPr>
      <w:bookmarkStart w:id="35" w:name="z2733"/>
      <w:r>
        <w:rPr>
          <w:rFonts w:ascii="Times New Roman" w:hAnsi="宋体" w:eastAsia="宋体" w:cs="宋体"/>
          <w:b w:val="0"/>
          <w:i w:val="0"/>
          <w:color w:val="000000"/>
          <w:sz w:val="28"/>
        </w:rPr>
        <w:t>
3所示。在货物由船运公司交付的情况下，买方（收件人）应以运输单据和随附单据中规定的数据验证货物的符合性，并按照规范运输活动的立法和其他规范性法律行为所规定的规则从交付公司提取货物。</w:t>
      </w:r>
    </w:p>
    <w:bookmarkEnd w:id="35"/>
    <w:p w14:paraId="6C9EB60F">
      <w:pPr>
        <w:spacing w:after="0"/>
        <w:ind w:left="0"/>
        <w:jc w:val="left"/>
      </w:pPr>
      <w:bookmarkStart w:id="36" w:name="z2734"/>
      <w:r>
        <w:rPr>
          <w:rFonts w:ascii="Times New Roman" w:hAnsi="宋体" w:eastAsia="宋体" w:cs="宋体"/>
          <w:b/>
          <w:i w:val="0"/>
          <w:color w:val="000000"/>
        </w:rPr>
        <w:t xml:space="preserve"> 第467条。买受人不接受保管货物的</w:t>
      </w:r>
    </w:p>
    <w:bookmarkEnd w:id="36"/>
    <w:p w14:paraId="6F93F88C">
      <w:pPr>
        <w:spacing w:after="0"/>
        <w:ind w:left="0"/>
        <w:jc w:val="both"/>
      </w:pPr>
      <w:bookmarkStart w:id="37" w:name="z2735"/>
      <w:r>
        <w:rPr>
          <w:rFonts w:ascii="Times New Roman" w:hAnsi="宋体" w:eastAsia="宋体" w:cs="宋体"/>
          <w:b w:val="0"/>
          <w:i w:val="0"/>
          <w:color w:val="000000"/>
          <w:sz w:val="28"/>
        </w:rPr>
        <w:t>
1。当买方（收货人）根据立法行为或交付合同拒绝接受供应商发出的货物时，他（她）有义务确保该产品的安全（保管），并应及时通知供应商。</w:t>
      </w:r>
    </w:p>
    <w:bookmarkEnd w:id="37"/>
    <w:p w14:paraId="2776F19C">
      <w:pPr>
        <w:spacing w:after="0"/>
        <w:ind w:left="0"/>
        <w:jc w:val="both"/>
      </w:pPr>
      <w:bookmarkStart w:id="38" w:name="z2736"/>
      <w:r>
        <w:rPr>
          <w:rFonts w:ascii="Times New Roman" w:hAnsi="宋体" w:eastAsia="宋体" w:cs="宋体"/>
          <w:b w:val="0"/>
          <w:i w:val="0"/>
          <w:color w:val="000000"/>
          <w:sz w:val="28"/>
        </w:rPr>
        <w:t>
2。供方应将已被买方（接收方）接受并同时保管的货物收讫，或在合理期限内处置。</w:t>
      </w:r>
    </w:p>
    <w:bookmarkEnd w:id="38"/>
    <w:p w14:paraId="1BC7C796">
      <w:pPr>
        <w:spacing w:after="0"/>
        <w:ind w:left="0"/>
        <w:jc w:val="both"/>
      </w:pPr>
      <w:bookmarkStart w:id="39" w:name="z2737"/>
      <w:r>
        <w:rPr>
          <w:rFonts w:ascii="Times New Roman" w:hAnsi="宋体" w:eastAsia="宋体" w:cs="宋体"/>
          <w:b w:val="0"/>
          <w:i w:val="0"/>
          <w:color w:val="000000"/>
          <w:sz w:val="28"/>
        </w:rPr>
        <w:t>
如果供应商在这段时间内未收取货物，买方有权将货物出售或将其退还给供应商。</w:t>
      </w:r>
    </w:p>
    <w:bookmarkEnd w:id="39"/>
    <w:p w14:paraId="0C6780FC">
      <w:pPr>
        <w:spacing w:after="0"/>
        <w:ind w:left="0"/>
        <w:jc w:val="both"/>
      </w:pPr>
      <w:bookmarkStart w:id="40" w:name="z2738"/>
      <w:r>
        <w:rPr>
          <w:rFonts w:ascii="Times New Roman" w:hAnsi="宋体" w:eastAsia="宋体" w:cs="宋体"/>
          <w:b w:val="0"/>
          <w:i w:val="0"/>
          <w:color w:val="000000"/>
          <w:sz w:val="28"/>
        </w:rPr>
        <w:t>
3所示。买方（接受方）因采用货物保管、出售货物或退货给卖方而发生的必要费用，应由供方予以补偿。</w:t>
      </w:r>
    </w:p>
    <w:bookmarkEnd w:id="40"/>
    <w:p w14:paraId="223B870E">
      <w:pPr>
        <w:spacing w:after="0"/>
        <w:ind w:left="0"/>
        <w:jc w:val="both"/>
      </w:pPr>
      <w:bookmarkStart w:id="41" w:name="z2739"/>
      <w:r>
        <w:rPr>
          <w:rFonts w:ascii="Times New Roman" w:hAnsi="宋体" w:eastAsia="宋体" w:cs="宋体"/>
          <w:b w:val="0"/>
          <w:i w:val="0"/>
          <w:color w:val="000000"/>
          <w:sz w:val="28"/>
        </w:rPr>
        <w:t>
出售货物的收益，在扣除买方产生的费用后，应转给供方。</w:t>
      </w:r>
    </w:p>
    <w:bookmarkEnd w:id="41"/>
    <w:p w14:paraId="11F8ABBC">
      <w:pPr>
        <w:spacing w:after="0"/>
        <w:ind w:left="0"/>
        <w:jc w:val="both"/>
      </w:pPr>
      <w:bookmarkStart w:id="42" w:name="z2740"/>
      <w:r>
        <w:rPr>
          <w:rFonts w:ascii="Times New Roman" w:hAnsi="宋体" w:eastAsia="宋体" w:cs="宋体"/>
          <w:b w:val="0"/>
          <w:i w:val="0"/>
          <w:color w:val="000000"/>
          <w:sz w:val="28"/>
        </w:rPr>
        <w:t>
4所示。在没有法律行为或合同依据的情况下，买方不接受供应商的货物或者拒绝接受货物的情况下，供应商有权要求买方就货物支付货款。</w:t>
      </w:r>
    </w:p>
    <w:bookmarkEnd w:id="42"/>
    <w:p w14:paraId="5B8E2A75">
      <w:pPr>
        <w:spacing w:after="0"/>
        <w:ind w:left="0"/>
        <w:jc w:val="left"/>
      </w:pPr>
      <w:bookmarkStart w:id="43" w:name="z2741"/>
      <w:r>
        <w:rPr>
          <w:rFonts w:ascii="Times New Roman" w:hAnsi="宋体" w:eastAsia="宋体" w:cs="宋体"/>
          <w:b/>
          <w:i w:val="0"/>
          <w:color w:val="000000"/>
        </w:rPr>
        <w:t xml:space="preserve"> 第468条。货物检验（抽样）</w:t>
      </w:r>
    </w:p>
    <w:bookmarkEnd w:id="43"/>
    <w:p w14:paraId="06652053">
      <w:pPr>
        <w:spacing w:after="0"/>
        <w:ind w:left="0"/>
        <w:jc w:val="both"/>
      </w:pPr>
      <w:bookmarkStart w:id="44" w:name="z2742"/>
      <w:r>
        <w:rPr>
          <w:rFonts w:ascii="Times New Roman" w:hAnsi="宋体" w:eastAsia="宋体" w:cs="宋体"/>
          <w:b w:val="0"/>
          <w:i w:val="0"/>
          <w:color w:val="000000"/>
          <w:sz w:val="28"/>
        </w:rPr>
        <w:t>
1。交付合同可以规定买方在供应商所在地接收货物。</w:t>
      </w:r>
    </w:p>
    <w:bookmarkEnd w:id="44"/>
    <w:p w14:paraId="2E24A3E5">
      <w:pPr>
        <w:spacing w:after="0"/>
        <w:ind w:left="0"/>
        <w:jc w:val="both"/>
      </w:pPr>
      <w:bookmarkStart w:id="45" w:name="z2743"/>
      <w:r>
        <w:rPr>
          <w:rFonts w:ascii="Times New Roman" w:hAnsi="宋体" w:eastAsia="宋体" w:cs="宋体"/>
          <w:b w:val="0"/>
          <w:i w:val="0"/>
          <w:color w:val="000000"/>
          <w:sz w:val="28"/>
        </w:rPr>
        <w:t>
2。如果合同没有规定抽样期限，买方（收件人）的货物选择应在供应商通知货物准备就绪后的合理期限内进行。</w:t>
      </w:r>
    </w:p>
    <w:bookmarkEnd w:id="45"/>
    <w:p w14:paraId="6F87C7D7">
      <w:pPr>
        <w:spacing w:after="0"/>
        <w:ind w:left="0"/>
        <w:jc w:val="both"/>
      </w:pPr>
      <w:bookmarkStart w:id="46" w:name="z2744"/>
      <w:r>
        <w:rPr>
          <w:rFonts w:ascii="Times New Roman" w:hAnsi="宋体" w:eastAsia="宋体" w:cs="宋体"/>
          <w:b w:val="0"/>
          <w:i w:val="0"/>
          <w:color w:val="000000"/>
          <w:sz w:val="28"/>
        </w:rPr>
        <w:t>
3所示。当交货合同规定买方选择在供应商所在地选择货物时，买方应当在货物转让时负有检查货物的义务，但法律行为另有规定或者根据该义务的性质另有规定的除外。</w:t>
      </w:r>
    </w:p>
    <w:bookmarkEnd w:id="46"/>
    <w:p w14:paraId="03DFEAB6">
      <w:pPr>
        <w:spacing w:after="0"/>
        <w:ind w:left="0"/>
        <w:jc w:val="both"/>
      </w:pPr>
      <w:bookmarkStart w:id="47" w:name="z2745"/>
      <w:r>
        <w:rPr>
          <w:rFonts w:ascii="Times New Roman" w:hAnsi="宋体" w:eastAsia="宋体" w:cs="宋体"/>
          <w:b w:val="0"/>
          <w:i w:val="0"/>
          <w:color w:val="000000"/>
          <w:sz w:val="28"/>
        </w:rPr>
        <w:t>
4所示。如果买方（接收方）没有在交货合同期内对货物作出选择，并且在无选择的情况下——在通知货物准备就绪后的合理期限内，应给予供应商退出合同或要求买方支付货款的权利。</w:t>
      </w:r>
    </w:p>
    <w:bookmarkEnd w:id="47"/>
    <w:p w14:paraId="54D2137B">
      <w:pPr>
        <w:spacing w:after="0"/>
        <w:ind w:left="0"/>
        <w:jc w:val="left"/>
      </w:pPr>
      <w:bookmarkStart w:id="48" w:name="z2746"/>
      <w:r>
        <w:rPr>
          <w:rFonts w:ascii="Times New Roman" w:hAnsi="宋体" w:eastAsia="宋体" w:cs="宋体"/>
          <w:b/>
          <w:i w:val="0"/>
          <w:color w:val="000000"/>
        </w:rPr>
        <w:t xml:space="preserve"> 第469条。已交付货物的付款</w:t>
      </w:r>
    </w:p>
    <w:bookmarkEnd w:id="48"/>
    <w:p w14:paraId="4ADBA9D8">
      <w:pPr>
        <w:spacing w:after="0"/>
        <w:ind w:left="0"/>
        <w:jc w:val="both"/>
      </w:pPr>
      <w:bookmarkStart w:id="49" w:name="z2747"/>
      <w:r>
        <w:rPr>
          <w:rFonts w:ascii="Times New Roman" w:hAnsi="宋体" w:eastAsia="宋体" w:cs="宋体"/>
          <w:b w:val="0"/>
          <w:i w:val="0"/>
          <w:color w:val="000000"/>
          <w:sz w:val="28"/>
        </w:rPr>
        <w:t>
1。买方应按照订单和合同中规定的付款方式支付所供应的货物。如果双方的协议没有规定订单和付款方式，则按照付款订单进行计算。</w:t>
      </w:r>
    </w:p>
    <w:bookmarkEnd w:id="49"/>
    <w:p w14:paraId="60A71A2C">
      <w:pPr>
        <w:spacing w:after="0"/>
        <w:ind w:left="0"/>
        <w:jc w:val="both"/>
      </w:pPr>
      <w:bookmarkStart w:id="50" w:name="z2748"/>
      <w:r>
        <w:rPr>
          <w:rFonts w:ascii="Times New Roman" w:hAnsi="宋体" w:eastAsia="宋体" w:cs="宋体"/>
          <w:b w:val="0"/>
          <w:i w:val="0"/>
          <w:color w:val="000000"/>
          <w:sz w:val="28"/>
        </w:rPr>
        <w:t>
2。如果合同规定分批交货，这些分批构成一件物品的套件，买方应在套件的最后一部分装运（样品）后付款，除非合同另有规定。</w:t>
      </w:r>
    </w:p>
    <w:bookmarkEnd w:id="50"/>
    <w:p w14:paraId="6560EDB1">
      <w:pPr>
        <w:spacing w:after="0"/>
        <w:ind w:left="0"/>
        <w:jc w:val="both"/>
      </w:pPr>
      <w:bookmarkStart w:id="51" w:name="z2749"/>
      <w:r>
        <w:rPr>
          <w:rFonts w:ascii="Times New Roman" w:hAnsi="宋体" w:eastAsia="宋体" w:cs="宋体"/>
          <w:b w:val="0"/>
          <w:i w:val="0"/>
          <w:color w:val="000000"/>
          <w:sz w:val="28"/>
        </w:rPr>
        <w:t>
3所示。如果合同规定货物的付款是由收货人（付款人）进行的，并且在合同期限内最后不合理地拒绝付款或未能付款，则供应商有权要求买方支付所交付货物的货款。</w:t>
      </w:r>
    </w:p>
    <w:bookmarkEnd w:id="51"/>
    <w:p w14:paraId="7AA110EE">
      <w:pPr>
        <w:spacing w:after="0"/>
        <w:ind w:left="0"/>
        <w:jc w:val="left"/>
      </w:pPr>
      <w:bookmarkStart w:id="52" w:name="z2750"/>
      <w:r>
        <w:rPr>
          <w:rFonts w:ascii="Times New Roman" w:hAnsi="宋体" w:eastAsia="宋体" w:cs="宋体"/>
          <w:b/>
          <w:i w:val="0"/>
          <w:color w:val="000000"/>
        </w:rPr>
        <w:t xml:space="preserve"> 第470条。剥皮和包装</w:t>
      </w:r>
    </w:p>
    <w:bookmarkEnd w:id="52"/>
    <w:p w14:paraId="4310EDCF">
      <w:pPr>
        <w:spacing w:after="0"/>
        <w:ind w:left="0"/>
        <w:jc w:val="both"/>
      </w:pPr>
      <w:bookmarkStart w:id="53" w:name="z2751"/>
      <w:r>
        <w:rPr>
          <w:rFonts w:ascii="Times New Roman" w:hAnsi="宋体" w:eastAsia="宋体" w:cs="宋体"/>
          <w:b w:val="0"/>
          <w:i w:val="0"/>
          <w:color w:val="000000"/>
          <w:sz w:val="28"/>
        </w:rPr>
        <w:t>
1。除非合同另有规定，买方（接收方）必须按照法律规定的方式和期限，将可退回的皮套和供应货物所用的包装方式退还给提供商。</w:t>
      </w:r>
    </w:p>
    <w:bookmarkEnd w:id="53"/>
    <w:p w14:paraId="74EDDCAC">
      <w:pPr>
        <w:spacing w:after="0"/>
        <w:ind w:left="0"/>
        <w:jc w:val="both"/>
      </w:pPr>
      <w:bookmarkStart w:id="54" w:name="z2752"/>
      <w:r>
        <w:rPr>
          <w:rFonts w:ascii="Times New Roman" w:hAnsi="宋体" w:eastAsia="宋体" w:cs="宋体"/>
          <w:b w:val="0"/>
          <w:i w:val="0"/>
          <w:color w:val="000000"/>
          <w:sz w:val="28"/>
        </w:rPr>
        <w:t>
2。只有在合同规定的情况下，其他皮屑和包装才应退还给供应商。</w:t>
      </w:r>
    </w:p>
    <w:bookmarkEnd w:id="54"/>
    <w:p w14:paraId="02E50F85">
      <w:pPr>
        <w:spacing w:after="0"/>
        <w:ind w:left="0"/>
        <w:jc w:val="left"/>
      </w:pPr>
      <w:bookmarkStart w:id="55" w:name="z2753"/>
      <w:r>
        <w:rPr>
          <w:rFonts w:ascii="Times New Roman" w:hAnsi="宋体" w:eastAsia="宋体" w:cs="宋体"/>
          <w:b/>
          <w:i w:val="0"/>
          <w:color w:val="000000"/>
        </w:rPr>
        <w:t xml:space="preserve"> 第471条。交付质量不合格货物的后果</w:t>
      </w:r>
    </w:p>
    <w:bookmarkEnd w:id="55"/>
    <w:p w14:paraId="298C7C6E">
      <w:pPr>
        <w:spacing w:after="0"/>
        <w:ind w:left="0"/>
        <w:jc w:val="both"/>
      </w:pPr>
      <w:bookmarkStart w:id="56" w:name="z2754"/>
      <w:r>
        <w:rPr>
          <w:rFonts w:ascii="Times New Roman" w:hAnsi="宋体" w:eastAsia="宋体" w:cs="宋体"/>
          <w:b w:val="0"/>
          <w:i w:val="0"/>
          <w:color w:val="000000"/>
          <w:sz w:val="28"/>
        </w:rPr>
        <w:t>
1。交付质量不合格的货物的买方（接收方）有权根据本法第428条提出要求，但收到买方关于所交付货物有缺陷的通知的供应商立即将交付的货物更换为质量适当的货物的情况除外。</w:t>
      </w:r>
    </w:p>
    <w:bookmarkEnd w:id="56"/>
    <w:p w14:paraId="63A3DB06">
      <w:pPr>
        <w:spacing w:after="0"/>
        <w:ind w:left="0"/>
        <w:jc w:val="both"/>
      </w:pPr>
      <w:bookmarkStart w:id="57" w:name="z2755"/>
      <w:r>
        <w:rPr>
          <w:rFonts w:ascii="Times New Roman" w:hAnsi="宋体" w:eastAsia="宋体" w:cs="宋体"/>
          <w:b w:val="0"/>
          <w:i w:val="0"/>
          <w:color w:val="000000"/>
          <w:sz w:val="28"/>
        </w:rPr>
        <w:t>
2。零售销售所交付货物的买方（收货人）有权要求在合理时间内更换已退回给消费者的质量不合格的货物，除非供货合同另有规定。</w:t>
      </w:r>
    </w:p>
    <w:bookmarkEnd w:id="57"/>
    <w:p w14:paraId="1FD1398C">
      <w:pPr>
        <w:spacing w:after="0"/>
        <w:ind w:left="0"/>
        <w:jc w:val="left"/>
      </w:pPr>
      <w:bookmarkStart w:id="58" w:name="z2756"/>
      <w:r>
        <w:rPr>
          <w:rFonts w:ascii="Times New Roman" w:hAnsi="宋体" w:eastAsia="宋体" w:cs="宋体"/>
          <w:b/>
          <w:i w:val="0"/>
          <w:color w:val="000000"/>
        </w:rPr>
        <w:t xml:space="preserve"> 第472条。交付不完整货物的后果</w:t>
      </w:r>
    </w:p>
    <w:bookmarkEnd w:id="58"/>
    <w:p w14:paraId="7DAB23AC">
      <w:pPr>
        <w:spacing w:after="0"/>
        <w:ind w:left="0"/>
        <w:jc w:val="both"/>
      </w:pPr>
      <w:bookmarkStart w:id="59" w:name="z2757"/>
      <w:r>
        <w:rPr>
          <w:rFonts w:ascii="Times New Roman" w:hAnsi="宋体" w:eastAsia="宋体" w:cs="宋体"/>
          <w:b w:val="0"/>
          <w:i w:val="0"/>
          <w:color w:val="000000"/>
          <w:sz w:val="28"/>
        </w:rPr>
        <w:t>
1。违反交货合同条件、立法要求或通常的再供应要求交付货物的买方（收货人），有权根据本法第433条向供方提出要求，但收到买方关于已交付货物不完全交付通知的供方应立即补足货物或将其替换为完整货物的情况除外。</w:t>
      </w:r>
    </w:p>
    <w:bookmarkEnd w:id="59"/>
    <w:p w14:paraId="04B1352F">
      <w:pPr>
        <w:spacing w:after="0"/>
        <w:ind w:left="0"/>
        <w:jc w:val="both"/>
      </w:pPr>
      <w:bookmarkStart w:id="60" w:name="z2758"/>
      <w:r>
        <w:rPr>
          <w:rFonts w:ascii="Times New Roman" w:hAnsi="宋体" w:eastAsia="宋体" w:cs="宋体"/>
          <w:b w:val="0"/>
          <w:i w:val="0"/>
          <w:color w:val="000000"/>
          <w:sz w:val="28"/>
        </w:rPr>
        <w:t>
2。零售销售货物的买方（收货人）有权要求客户在合理时间内退回原供货人的不完整货物更换，除非供货合同另有规定。</w:t>
      </w:r>
    </w:p>
    <w:bookmarkEnd w:id="60"/>
    <w:p w14:paraId="5750F53A">
      <w:pPr>
        <w:spacing w:after="0"/>
        <w:ind w:left="0"/>
        <w:jc w:val="left"/>
      </w:pPr>
      <w:bookmarkStart w:id="61" w:name="z2759"/>
      <w:r>
        <w:rPr>
          <w:rFonts w:ascii="Times New Roman" w:hAnsi="宋体" w:eastAsia="宋体" w:cs="宋体"/>
          <w:b/>
          <w:i w:val="0"/>
          <w:color w:val="000000"/>
        </w:rPr>
        <w:t xml:space="preserve"> 第473条。买方在货物交付不足、不能满足货物缺陷的要求或重新供应货物时的权利</w:t>
      </w:r>
    </w:p>
    <w:bookmarkEnd w:id="61"/>
    <w:p w14:paraId="182CBFDC">
      <w:pPr>
        <w:spacing w:after="0"/>
        <w:ind w:left="0"/>
        <w:jc w:val="both"/>
      </w:pPr>
      <w:bookmarkStart w:id="62" w:name="z2760"/>
      <w:r>
        <w:rPr>
          <w:rFonts w:ascii="Times New Roman" w:hAnsi="宋体" w:eastAsia="宋体" w:cs="宋体"/>
          <w:b w:val="0"/>
          <w:i w:val="0"/>
          <w:color w:val="000000"/>
          <w:sz w:val="28"/>
        </w:rPr>
        <w:t>
1。如果供应商没有在规定的期限内交付规定的数量或没有符合买方关于更换质量不合格的货物或重新供应货物的索赔，买方有权从其他人购买未交付的货物，并分配为收购供应商所需的所有必要和合理的费用。</w:t>
      </w:r>
    </w:p>
    <w:bookmarkEnd w:id="62"/>
    <w:p w14:paraId="29659763">
      <w:pPr>
        <w:spacing w:after="0"/>
        <w:ind w:left="0"/>
        <w:jc w:val="both"/>
      </w:pPr>
      <w:bookmarkStart w:id="63" w:name="z2761"/>
      <w:r>
        <w:rPr>
          <w:rFonts w:ascii="Times New Roman" w:hAnsi="宋体" w:eastAsia="宋体" w:cs="宋体"/>
          <w:b w:val="0"/>
          <w:i w:val="0"/>
          <w:color w:val="000000"/>
          <w:sz w:val="28"/>
        </w:rPr>
        <w:t>
在供方货物不足或者不补货的情况下，买受人向他人购买货物的费用，适用本法第四百七十七条第一款的规定。</w:t>
      </w:r>
    </w:p>
    <w:bookmarkEnd w:id="63"/>
    <w:p w14:paraId="47EC6BF1">
      <w:pPr>
        <w:spacing w:after="0"/>
        <w:ind w:left="0"/>
        <w:jc w:val="both"/>
      </w:pPr>
      <w:bookmarkStart w:id="64" w:name="z2762"/>
      <w:r>
        <w:rPr>
          <w:rFonts w:ascii="Times New Roman" w:hAnsi="宋体" w:eastAsia="宋体" w:cs="宋体"/>
          <w:b w:val="0"/>
          <w:i w:val="0"/>
          <w:color w:val="000000"/>
          <w:sz w:val="28"/>
        </w:rPr>
        <w:t>
2。买方（接收方）有权拒绝对质量不合格的货物和残缺不全的货物支付货款，如已付款——要求支付货款，直至修复缺陷或更换货物为止。</w:t>
      </w:r>
    </w:p>
    <w:bookmarkEnd w:id="64"/>
    <w:p w14:paraId="51A83479">
      <w:pPr>
        <w:spacing w:after="0"/>
        <w:ind w:left="0"/>
        <w:jc w:val="left"/>
      </w:pPr>
      <w:bookmarkStart w:id="65" w:name="z2763"/>
      <w:r>
        <w:rPr>
          <w:rFonts w:ascii="Times New Roman" w:hAnsi="宋体" w:eastAsia="宋体" w:cs="宋体"/>
          <w:b/>
          <w:i w:val="0"/>
          <w:color w:val="000000"/>
        </w:rPr>
        <w:t xml:space="preserve"> 第474条。短交或者迟交货物的没收</w:t>
      </w:r>
    </w:p>
    <w:bookmarkEnd w:id="65"/>
    <w:p w14:paraId="16AED854">
      <w:pPr>
        <w:spacing w:after="0"/>
        <w:ind w:left="0"/>
        <w:jc w:val="both"/>
      </w:pPr>
      <w:bookmarkStart w:id="66" w:name="z2764"/>
      <w:r>
        <w:rPr>
          <w:rFonts w:ascii="Times New Roman" w:hAnsi="宋体" w:eastAsia="宋体" w:cs="宋体"/>
          <w:b w:val="0"/>
          <w:i w:val="0"/>
          <w:color w:val="000000"/>
          <w:sz w:val="28"/>
        </w:rPr>
        <w:t>
如果法律行为或合同规定，短交或迟交货物的罚没，可以从合同规定的日期起至实际履行义务之日止，除非法律或合同未规定另一罚没程序。</w:t>
      </w:r>
    </w:p>
    <w:bookmarkEnd w:id="66"/>
    <w:p w14:paraId="39498FD6">
      <w:pPr>
        <w:spacing w:after="0"/>
        <w:ind w:left="0"/>
        <w:jc w:val="left"/>
      </w:pPr>
      <w:bookmarkStart w:id="67" w:name="z2765"/>
      <w:r>
        <w:rPr>
          <w:rFonts w:ascii="Times New Roman" w:hAnsi="宋体" w:eastAsia="宋体" w:cs="宋体"/>
          <w:b/>
          <w:i w:val="0"/>
          <w:color w:val="000000"/>
        </w:rPr>
        <w:t xml:space="preserve"> 第475条。清偿若干交付合同项下的统一义务</w:t>
      </w:r>
    </w:p>
    <w:bookmarkEnd w:id="67"/>
    <w:p w14:paraId="2CAEA5A8">
      <w:pPr>
        <w:spacing w:after="0"/>
        <w:ind w:left="0"/>
        <w:jc w:val="both"/>
      </w:pPr>
      <w:bookmarkStart w:id="68" w:name="z2766"/>
      <w:r>
        <w:rPr>
          <w:rFonts w:ascii="Times New Roman" w:hAnsi="宋体" w:eastAsia="宋体" w:cs="宋体"/>
          <w:b w:val="0"/>
          <w:i w:val="0"/>
          <w:color w:val="000000"/>
          <w:sz w:val="28"/>
        </w:rPr>
        <w:t>
1。在确定供应商为几个交付合同同时交付给买方的类似货物的供应情况下，如果交付的货物数量不足以满足供应商在所有合同项下的义务，则交付的货物应计入供应商在实施交付时或交付后立即表明的合同履行情况。</w:t>
      </w:r>
    </w:p>
    <w:bookmarkEnd w:id="68"/>
    <w:p w14:paraId="32311A99">
      <w:pPr>
        <w:spacing w:after="0"/>
        <w:ind w:left="0"/>
        <w:jc w:val="both"/>
      </w:pPr>
      <w:bookmarkStart w:id="69" w:name="z2767"/>
      <w:r>
        <w:rPr>
          <w:rFonts w:ascii="Times New Roman" w:hAnsi="宋体" w:eastAsia="宋体" w:cs="宋体"/>
          <w:b w:val="0"/>
          <w:i w:val="0"/>
          <w:color w:val="000000"/>
          <w:sz w:val="28"/>
        </w:rPr>
        <w:t>
2。如果买方已就类似货物向供应商付款，在多个交货合同中收到，且付款金额不足以偿还买方在所有合同项下的义务，则已付款金额必须计入买方为支付货款而指示的合同履行情况或在付款后立即计算。</w:t>
      </w:r>
    </w:p>
    <w:bookmarkEnd w:id="69"/>
    <w:p w14:paraId="0FA4D46D">
      <w:pPr>
        <w:spacing w:after="0"/>
        <w:ind w:left="0"/>
        <w:jc w:val="both"/>
      </w:pPr>
      <w:bookmarkStart w:id="70" w:name="z2768"/>
      <w:r>
        <w:rPr>
          <w:rFonts w:ascii="Times New Roman" w:hAnsi="宋体" w:eastAsia="宋体" w:cs="宋体"/>
          <w:b w:val="0"/>
          <w:i w:val="0"/>
          <w:color w:val="000000"/>
          <w:sz w:val="28"/>
        </w:rPr>
        <w:t>
3所示。如果供应商或买方不行使分别在本条第1项和第2项中授予他们的权利，履行一项义务，该义务包括在该条款之前的合同项下的义务的偿还中。如果几个合同项下的义务条款同时发生，则授予的执行按比例计入所有合同项下义务的偿还。</w:t>
      </w:r>
    </w:p>
    <w:bookmarkEnd w:id="70"/>
    <w:p w14:paraId="5ADB7C01">
      <w:pPr>
        <w:spacing w:after="0"/>
        <w:ind w:left="0"/>
        <w:jc w:val="left"/>
      </w:pPr>
      <w:bookmarkStart w:id="71" w:name="z2769"/>
      <w:r>
        <w:rPr>
          <w:rFonts w:ascii="Times New Roman" w:hAnsi="宋体" w:eastAsia="宋体" w:cs="宋体"/>
          <w:b/>
          <w:i w:val="0"/>
          <w:color w:val="000000"/>
        </w:rPr>
        <w:t xml:space="preserve"> 第476条。单方面不履行合同的</w:t>
      </w:r>
    </w:p>
    <w:bookmarkEnd w:id="71"/>
    <w:p w14:paraId="5F49ABA1">
      <w:pPr>
        <w:spacing w:after="0"/>
        <w:ind w:left="0"/>
        <w:jc w:val="both"/>
      </w:pPr>
      <w:bookmarkStart w:id="72" w:name="z2770"/>
      <w:r>
        <w:rPr>
          <w:rFonts w:ascii="Times New Roman" w:hAnsi="宋体" w:eastAsia="宋体" w:cs="宋体"/>
          <w:b w:val="0"/>
          <w:i w:val="0"/>
          <w:color w:val="000000"/>
          <w:sz w:val="28"/>
        </w:rPr>
        <w:t>
1。在一方根本违约的情况下，允许单方面不履行（全部或部分）合同或单方面变更合同（本法第401条第二款第二部分）。</w:t>
      </w:r>
    </w:p>
    <w:bookmarkEnd w:id="72"/>
    <w:p w14:paraId="3AB49BD1">
      <w:pPr>
        <w:spacing w:after="0"/>
        <w:ind w:left="0"/>
        <w:jc w:val="both"/>
      </w:pPr>
      <w:bookmarkStart w:id="73" w:name="z2771"/>
      <w:r>
        <w:rPr>
          <w:rFonts w:ascii="Times New Roman" w:hAnsi="宋体" w:eastAsia="宋体" w:cs="宋体"/>
          <w:b w:val="0"/>
          <w:i w:val="0"/>
          <w:color w:val="000000"/>
          <w:sz w:val="28"/>
        </w:rPr>
        <w:t>
2。在下列情况下，供应商违约意义重大：</w:t>
      </w:r>
    </w:p>
    <w:bookmarkEnd w:id="73"/>
    <w:p w14:paraId="60B0A4B4">
      <w:pPr>
        <w:spacing w:after="0"/>
        <w:ind w:left="0"/>
        <w:jc w:val="both"/>
      </w:pPr>
      <w:bookmarkStart w:id="74" w:name="z2772"/>
      <w:r>
        <w:rPr>
          <w:rFonts w:ascii="Times New Roman" w:hAnsi="宋体" w:eastAsia="宋体" w:cs="宋体"/>
          <w:b w:val="0"/>
          <w:i w:val="0"/>
          <w:color w:val="000000"/>
          <w:sz w:val="28"/>
        </w:rPr>
        <w:t>
1)交付的货物质量不合格且有缺陷，买方在合理期限内无法解决的；</w:t>
      </w:r>
    </w:p>
    <w:bookmarkEnd w:id="74"/>
    <w:p w14:paraId="40EC8B1B">
      <w:pPr>
        <w:spacing w:after="0"/>
        <w:ind w:left="0"/>
        <w:jc w:val="both"/>
      </w:pPr>
      <w:bookmarkStart w:id="75" w:name="z2773"/>
      <w:r>
        <w:rPr>
          <w:rFonts w:ascii="Times New Roman" w:hAnsi="宋体" w:eastAsia="宋体" w:cs="宋体"/>
          <w:b w:val="0"/>
          <w:i w:val="0"/>
          <w:color w:val="000000"/>
          <w:sz w:val="28"/>
        </w:rPr>
        <w:t>
2)反复违反交货条款的。</w:t>
      </w:r>
    </w:p>
    <w:bookmarkEnd w:id="75"/>
    <w:p w14:paraId="5F57B51D">
      <w:pPr>
        <w:spacing w:after="0"/>
        <w:ind w:left="0"/>
        <w:jc w:val="both"/>
      </w:pPr>
      <w:bookmarkStart w:id="76" w:name="z2774"/>
      <w:r>
        <w:rPr>
          <w:rFonts w:ascii="Times New Roman" w:hAnsi="宋体" w:eastAsia="宋体" w:cs="宋体"/>
          <w:b w:val="0"/>
          <w:i w:val="0"/>
          <w:color w:val="000000"/>
          <w:sz w:val="28"/>
        </w:rPr>
        <w:t>
3所示。在下列情况下，买方违约行为预计具有重大意义：</w:t>
      </w:r>
    </w:p>
    <w:bookmarkEnd w:id="76"/>
    <w:p w14:paraId="494D3037">
      <w:pPr>
        <w:spacing w:after="0"/>
        <w:ind w:left="0"/>
        <w:jc w:val="both"/>
      </w:pPr>
      <w:bookmarkStart w:id="77" w:name="z2775"/>
      <w:r>
        <w:rPr>
          <w:rFonts w:ascii="Times New Roman" w:hAnsi="宋体" w:eastAsia="宋体" w:cs="宋体"/>
          <w:b w:val="0"/>
          <w:i w:val="0"/>
          <w:color w:val="000000"/>
          <w:sz w:val="28"/>
        </w:rPr>
        <w:t>
1)反复违反货款支付条件的；</w:t>
      </w:r>
    </w:p>
    <w:bookmarkEnd w:id="77"/>
    <w:p w14:paraId="0B921E67">
      <w:pPr>
        <w:spacing w:after="0"/>
        <w:ind w:left="0"/>
        <w:jc w:val="both"/>
      </w:pPr>
      <w:bookmarkStart w:id="78" w:name="z2776"/>
      <w:r>
        <w:rPr>
          <w:rFonts w:ascii="Times New Roman" w:hAnsi="宋体" w:eastAsia="宋体" w:cs="宋体"/>
          <w:b w:val="0"/>
          <w:i w:val="0"/>
          <w:color w:val="000000"/>
          <w:sz w:val="28"/>
        </w:rPr>
        <w:t>
2)屡次拒收货物。</w:t>
      </w:r>
    </w:p>
    <w:bookmarkEnd w:id="78"/>
    <w:p w14:paraId="6C589A1A">
      <w:pPr>
        <w:spacing w:after="0"/>
        <w:ind w:left="0"/>
        <w:jc w:val="both"/>
      </w:pPr>
      <w:bookmarkStart w:id="79" w:name="z2777"/>
      <w:r>
        <w:rPr>
          <w:rFonts w:ascii="Times New Roman" w:hAnsi="宋体" w:eastAsia="宋体" w:cs="宋体"/>
          <w:b w:val="0"/>
          <w:i w:val="0"/>
          <w:color w:val="000000"/>
          <w:sz w:val="28"/>
        </w:rPr>
        <w:t>
4所示。当事人的协议可以规定单方面拒绝履行合同或者单方面变更合同的其他理由。</w:t>
      </w:r>
    </w:p>
    <w:bookmarkEnd w:id="79"/>
    <w:p w14:paraId="407470FB">
      <w:pPr>
        <w:spacing w:after="0"/>
        <w:ind w:left="0"/>
        <w:jc w:val="both"/>
      </w:pPr>
      <w:bookmarkStart w:id="80" w:name="z2778"/>
      <w:r>
        <w:rPr>
          <w:rFonts w:ascii="Times New Roman" w:hAnsi="宋体" w:eastAsia="宋体" w:cs="宋体"/>
          <w:b w:val="0"/>
          <w:i w:val="0"/>
          <w:color w:val="000000"/>
          <w:sz w:val="28"/>
        </w:rPr>
        <w:t>
5。交付合同在收到另一方变更或单方面拒绝履行合同的通知后，应终止或修改，除非通知中未规定或经双方同意确定另一个终止或修改合同的期限。</w:t>
      </w:r>
    </w:p>
    <w:bookmarkEnd w:id="80"/>
    <w:p w14:paraId="30E0235F">
      <w:pPr>
        <w:spacing w:after="0"/>
        <w:ind w:left="0"/>
        <w:jc w:val="left"/>
      </w:pPr>
      <w:bookmarkStart w:id="81" w:name="z2779"/>
      <w:r>
        <w:rPr>
          <w:rFonts w:ascii="Times New Roman" w:hAnsi="宋体" w:eastAsia="宋体" w:cs="宋体"/>
          <w:b/>
          <w:i w:val="0"/>
          <w:color w:val="000000"/>
        </w:rPr>
        <w:t xml:space="preserve"> 第477条。解除合同损害赔偿的计算</w:t>
      </w:r>
    </w:p>
    <w:bookmarkEnd w:id="81"/>
    <w:p w14:paraId="5BB4EF9A">
      <w:pPr>
        <w:spacing w:after="0"/>
        <w:ind w:left="0"/>
        <w:jc w:val="both"/>
      </w:pPr>
      <w:bookmarkStart w:id="82" w:name="z2780"/>
      <w:r>
        <w:rPr>
          <w:rFonts w:ascii="Times New Roman" w:hAnsi="宋体" w:eastAsia="宋体" w:cs="宋体"/>
          <w:b w:val="0"/>
          <w:i w:val="0"/>
          <w:color w:val="000000"/>
          <w:sz w:val="28"/>
        </w:rPr>
        <w:t>
1。如果在合同终止后的合理时间内，由于卖方违反义务，买方以较高但合理的价格从另一个人那里购买了合同项下的替代货物，他（她）可以向卖方提出损害索赔，索赔金额为合同中规定的价格与替代交易中的价格之间的差额。</w:t>
      </w:r>
    </w:p>
    <w:bookmarkEnd w:id="82"/>
    <w:p w14:paraId="3E96C87B">
      <w:pPr>
        <w:spacing w:after="0"/>
        <w:ind w:left="0"/>
        <w:jc w:val="both"/>
      </w:pPr>
      <w:bookmarkStart w:id="83" w:name="z2781"/>
      <w:r>
        <w:rPr>
          <w:rFonts w:ascii="Times New Roman" w:hAnsi="宋体" w:eastAsia="宋体" w:cs="宋体"/>
          <w:b w:val="0"/>
          <w:i w:val="0"/>
          <w:color w:val="000000"/>
          <w:sz w:val="28"/>
        </w:rPr>
        <w:t>
2。如果在本合同终止后的合理时间内，由于买方违反义务，卖方以低于本合同规定的但合理的价格将货物出售给另一人，卖方可以就合同规定的价格与替代交易的价格之间的差额要求损害赔偿。</w:t>
      </w:r>
    </w:p>
    <w:bookmarkEnd w:id="83"/>
    <w:p w14:paraId="751D6B2A">
      <w:pPr>
        <w:spacing w:after="0"/>
        <w:ind w:left="0"/>
        <w:jc w:val="both"/>
      </w:pPr>
      <w:bookmarkStart w:id="84" w:name="z2782"/>
      <w:r>
        <w:rPr>
          <w:rFonts w:ascii="Times New Roman" w:hAnsi="宋体" w:eastAsia="宋体" w:cs="宋体"/>
          <w:b w:val="0"/>
          <w:i w:val="0"/>
          <w:color w:val="000000"/>
          <w:sz w:val="28"/>
        </w:rPr>
        <w:t>
3所示。如果在本合同根据本条第一款和第二款规定的理由终止后，未达成替代终止合同的交易，且该产品具有当期价格，则该方可以根据本合同确定的价格与合同终止时的当期价格之间的差额，提出损害赔偿要求。</w:t>
      </w:r>
    </w:p>
    <w:bookmarkEnd w:id="84"/>
    <w:p w14:paraId="0B41DA29">
      <w:pPr>
        <w:spacing w:after="0"/>
        <w:ind w:left="0"/>
        <w:jc w:val="both"/>
      </w:pPr>
      <w:bookmarkStart w:id="85" w:name="z2783"/>
      <w:r>
        <w:rPr>
          <w:rFonts w:ascii="Times New Roman" w:hAnsi="宋体" w:eastAsia="宋体" w:cs="宋体"/>
          <w:b w:val="0"/>
          <w:i w:val="0"/>
          <w:color w:val="000000"/>
          <w:sz w:val="28"/>
        </w:rPr>
        <w:t>
当期价格就是价格，通常是在类似情况下，同一货物在必须转让货物的地点收取的价格。如果在这个地点没有现行价格，可以使用在其他地方使用的现行价格，这可以作为一个合理的替代货物运输成本的差异。</w:t>
      </w:r>
    </w:p>
    <w:bookmarkEnd w:id="85"/>
    <w:p w14:paraId="4D7F4899">
      <w:pPr>
        <w:spacing w:after="0"/>
        <w:ind w:left="0"/>
        <w:jc w:val="both"/>
      </w:pPr>
      <w:bookmarkStart w:id="86" w:name="z2784"/>
      <w:r>
        <w:rPr>
          <w:rFonts w:ascii="Times New Roman" w:hAnsi="宋体" w:eastAsia="宋体" w:cs="宋体"/>
          <w:b w:val="0"/>
          <w:i w:val="0"/>
          <w:color w:val="000000"/>
          <w:sz w:val="28"/>
        </w:rPr>
        <w:t>
4所示。符合本条第一款至第三款的要求，对未履行其他损害赔偿义务给对方造成损害的一方，不得依照本法第九条第四款的规定予以解除。</w:t>
      </w:r>
    </w:p>
    <w:bookmarkEnd w:id="86"/>
    <w:p w14:paraId="5E47A0C8">
      <w:pPr>
        <w:spacing w:after="0"/>
        <w:ind w:left="0"/>
        <w:jc w:val="left"/>
      </w:pPr>
      <w:bookmarkStart w:id="87" w:name="z2785"/>
      <w:r>
        <w:rPr>
          <w:rFonts w:ascii="Times New Roman" w:hAnsi="宋体" w:eastAsia="宋体" w:cs="宋体"/>
          <w:b/>
          <w:i w:val="0"/>
          <w:color w:val="000000"/>
        </w:rPr>
        <w:t xml:space="preserve"> 段4。承包（农业采购合同）</w:t>
      </w:r>
    </w:p>
    <w:bookmarkEnd w:id="87"/>
    <w:p w14:paraId="54F6B881">
      <w:pPr>
        <w:spacing w:after="0"/>
        <w:ind w:left="0"/>
        <w:jc w:val="left"/>
      </w:pPr>
      <w:bookmarkStart w:id="88" w:name="z2786"/>
      <w:r>
        <w:rPr>
          <w:rFonts w:ascii="Times New Roman" w:hAnsi="宋体" w:eastAsia="宋体" w:cs="宋体"/>
          <w:b/>
          <w:i w:val="0"/>
          <w:color w:val="000000"/>
        </w:rPr>
        <w:t xml:space="preserve"> 第478条。合同协议</w:t>
      </w:r>
    </w:p>
    <w:bookmarkEnd w:id="88"/>
    <w:p w14:paraId="4749CFBB">
      <w:pPr>
        <w:spacing w:after="0"/>
        <w:ind w:left="0"/>
        <w:jc w:val="both"/>
      </w:pPr>
      <w:bookmarkStart w:id="89" w:name="z2787"/>
      <w:r>
        <w:rPr>
          <w:rFonts w:ascii="Times New Roman" w:hAnsi="宋体" w:eastAsia="宋体" w:cs="宋体"/>
          <w:b w:val="0"/>
          <w:i w:val="0"/>
          <w:color w:val="000000"/>
          <w:sz w:val="28"/>
        </w:rPr>
        <w:t>
1。农产品生产者应当按照合同约定，将其种植（生产）的农产品转让给从事该农产品购销的人加工、销售。</w:t>
      </w:r>
    </w:p>
    <w:bookmarkEnd w:id="89"/>
    <w:p w14:paraId="100EBCE3">
      <w:pPr>
        <w:spacing w:after="0"/>
        <w:ind w:left="0"/>
        <w:jc w:val="both"/>
      </w:pPr>
      <w:bookmarkStart w:id="90" w:name="z2788"/>
      <w:r>
        <w:rPr>
          <w:rFonts w:ascii="Times New Roman" w:hAnsi="宋体" w:eastAsia="宋体" w:cs="宋体"/>
          <w:b w:val="0"/>
          <w:i w:val="0"/>
          <w:color w:val="000000"/>
          <w:sz w:val="28"/>
        </w:rPr>
        <w:t>
2。合同协议中的关系，本款规定以外的，适用交货合同的规定（本法第458-477条）。</w:t>
      </w:r>
    </w:p>
    <w:bookmarkEnd w:id="90"/>
    <w:p w14:paraId="1E751066">
      <w:pPr>
        <w:spacing w:after="0"/>
        <w:ind w:left="0"/>
        <w:jc w:val="left"/>
      </w:pPr>
      <w:bookmarkStart w:id="91" w:name="z2789"/>
      <w:r>
        <w:rPr>
          <w:rFonts w:ascii="Times New Roman" w:hAnsi="宋体" w:eastAsia="宋体" w:cs="宋体"/>
          <w:b/>
          <w:i w:val="0"/>
          <w:color w:val="000000"/>
        </w:rPr>
        <w:t xml:space="preserve"> 第479条。承办单位的职责</w:t>
      </w:r>
    </w:p>
    <w:bookmarkEnd w:id="91"/>
    <w:p w14:paraId="3E379F77">
      <w:pPr>
        <w:spacing w:after="0"/>
        <w:ind w:left="0"/>
        <w:jc w:val="both"/>
      </w:pPr>
      <w:bookmarkStart w:id="92" w:name="z2790"/>
      <w:r>
        <w:rPr>
          <w:rFonts w:ascii="Times New Roman" w:hAnsi="宋体" w:eastAsia="宋体" w:cs="宋体"/>
          <w:b w:val="0"/>
          <w:i w:val="0"/>
          <w:color w:val="000000"/>
          <w:sz w:val="28"/>
        </w:rPr>
        <w:t>
1。除非合同协议另有规定，否则供应商必须在其所在地从制造商处取得农产品并出口。</w:t>
      </w:r>
    </w:p>
    <w:bookmarkEnd w:id="92"/>
    <w:p w14:paraId="734641E2">
      <w:pPr>
        <w:spacing w:after="0"/>
        <w:ind w:left="0"/>
        <w:jc w:val="both"/>
      </w:pPr>
      <w:bookmarkStart w:id="93" w:name="z2791"/>
      <w:r>
        <w:rPr>
          <w:rFonts w:ascii="Times New Roman" w:hAnsi="宋体" w:eastAsia="宋体" w:cs="宋体"/>
          <w:b w:val="0"/>
          <w:i w:val="0"/>
          <w:color w:val="000000"/>
          <w:sz w:val="28"/>
        </w:rPr>
        <w:t>
2。在出让方所在地或者其他指定地点采用农产品的，出让方不得根据合同约定拒绝接受农产品，农产品必须按照合同约定转让给出让方。</w:t>
      </w:r>
    </w:p>
    <w:bookmarkEnd w:id="93"/>
    <w:p w14:paraId="0FDC9F8B">
      <w:pPr>
        <w:spacing w:after="0"/>
        <w:ind w:left="0"/>
        <w:jc w:val="both"/>
      </w:pPr>
      <w:bookmarkStart w:id="94" w:name="z2792"/>
      <w:r>
        <w:rPr>
          <w:rFonts w:ascii="Times New Roman" w:hAnsi="宋体" w:eastAsia="宋体" w:cs="宋体"/>
          <w:b w:val="0"/>
          <w:i w:val="0"/>
          <w:color w:val="000000"/>
          <w:sz w:val="28"/>
        </w:rPr>
        <w:t>
供给方应当按照标准对产品质量作出准确界定。</w:t>
      </w:r>
    </w:p>
    <w:bookmarkEnd w:id="94"/>
    <w:p w14:paraId="7D0C61C7">
      <w:pPr>
        <w:spacing w:after="0"/>
        <w:ind w:left="0"/>
        <w:jc w:val="both"/>
      </w:pPr>
      <w:bookmarkStart w:id="95" w:name="z2793"/>
      <w:r>
        <w:rPr>
          <w:rFonts w:ascii="Times New Roman" w:hAnsi="宋体" w:eastAsia="宋体" w:cs="宋体"/>
          <w:b w:val="0"/>
          <w:i w:val="0"/>
          <w:color w:val="000000"/>
          <w:sz w:val="28"/>
        </w:rPr>
        <w:t>
3所示。合同协议可以规定，加工农产品的供货方有义务在其要求返还农产品加工产生的废弃物时，向生产者返还废弃物，并按合同确定的价格支付费用。</w:t>
      </w:r>
    </w:p>
    <w:bookmarkEnd w:id="95"/>
    <w:p w14:paraId="002DF086">
      <w:pPr>
        <w:spacing w:after="0"/>
        <w:ind w:left="0"/>
        <w:jc w:val="left"/>
      </w:pPr>
      <w:bookmarkStart w:id="96" w:name="z2794"/>
      <w:r>
        <w:rPr>
          <w:rFonts w:ascii="Times New Roman" w:hAnsi="宋体" w:eastAsia="宋体" w:cs="宋体"/>
          <w:b/>
          <w:i w:val="0"/>
          <w:color w:val="000000"/>
        </w:rPr>
        <w:t xml:space="preserve"> 第480条。农产品生产者的责任</w:t>
      </w:r>
    </w:p>
    <w:bookmarkEnd w:id="96"/>
    <w:p w14:paraId="7D05F693">
      <w:pPr>
        <w:spacing w:after="0"/>
        <w:ind w:left="0"/>
        <w:jc w:val="both"/>
      </w:pPr>
      <w:bookmarkStart w:id="97" w:name="z2795"/>
      <w:r>
        <w:rPr>
          <w:rFonts w:ascii="Times New Roman" w:hAnsi="宋体" w:eastAsia="宋体" w:cs="宋体"/>
          <w:b w:val="0"/>
          <w:i w:val="0"/>
          <w:color w:val="000000"/>
          <w:sz w:val="28"/>
        </w:rPr>
        <w:t>
农业生产者有义务将承包协议规定的数量、质量、品种转让给种植（生产）的农产品的供给者。</w:t>
      </w:r>
    </w:p>
    <w:bookmarkEnd w:id="97"/>
    <w:p w14:paraId="76EA0723">
      <w:pPr>
        <w:spacing w:after="0"/>
        <w:ind w:left="0"/>
        <w:jc w:val="left"/>
      </w:pPr>
      <w:bookmarkStart w:id="98" w:name="z2796"/>
      <w:r>
        <w:rPr>
          <w:rFonts w:ascii="Times New Roman" w:hAnsi="宋体" w:eastAsia="宋体" w:cs="宋体"/>
          <w:b/>
          <w:i w:val="0"/>
          <w:color w:val="000000"/>
        </w:rPr>
        <w:t xml:space="preserve"> 第481条。农产品生产者的责任</w:t>
      </w:r>
    </w:p>
    <w:bookmarkEnd w:id="98"/>
    <w:p w14:paraId="15BD896C">
      <w:pPr>
        <w:spacing w:after="0"/>
        <w:ind w:left="0"/>
        <w:jc w:val="both"/>
      </w:pPr>
      <w:bookmarkStart w:id="99" w:name="z2797"/>
      <w:r>
        <w:rPr>
          <w:rFonts w:ascii="Times New Roman" w:hAnsi="宋体" w:eastAsia="宋体" w:cs="宋体"/>
          <w:b w:val="0"/>
          <w:i w:val="0"/>
          <w:color w:val="000000"/>
          <w:sz w:val="28"/>
        </w:rPr>
        <w:t>
农产品生产者不履行义务或者履行义务不当，构成犯罪的，应当承担责任。</w:t>
      </w:r>
    </w:p>
    <w:bookmarkEnd w:id="99"/>
    <w:p w14:paraId="6ABB111A">
      <w:pPr>
        <w:spacing w:after="0"/>
        <w:ind w:left="0"/>
        <w:jc w:val="left"/>
      </w:pPr>
      <w:bookmarkStart w:id="100" w:name="z2798"/>
      <w:r>
        <w:rPr>
          <w:rFonts w:ascii="Times New Roman" w:hAnsi="宋体" w:eastAsia="宋体" w:cs="宋体"/>
          <w:b/>
          <w:i w:val="0"/>
          <w:color w:val="000000"/>
        </w:rPr>
        <w:t xml:space="preserve"> 段5。能源供应</w:t>
      </w:r>
    </w:p>
    <w:bookmarkEnd w:id="100"/>
    <w:p w14:paraId="146A04DD">
      <w:pPr>
        <w:spacing w:after="0"/>
        <w:ind w:left="0"/>
        <w:jc w:val="left"/>
      </w:pPr>
      <w:bookmarkStart w:id="101" w:name="z2799"/>
      <w:r>
        <w:rPr>
          <w:rFonts w:ascii="Times New Roman" w:hAnsi="宋体" w:eastAsia="宋体" w:cs="宋体"/>
          <w:b/>
          <w:i w:val="0"/>
          <w:color w:val="000000"/>
        </w:rPr>
        <w:t xml:space="preserve"> 第482条。能源交付合同</w:t>
      </w:r>
    </w:p>
    <w:bookmarkEnd w:id="101"/>
    <w:p w14:paraId="1ED07DF1">
      <w:pPr>
        <w:spacing w:after="0"/>
        <w:ind w:left="0"/>
        <w:jc w:val="both"/>
      </w:pPr>
      <w:bookmarkStart w:id="102" w:name="z2800"/>
      <w:r>
        <w:rPr>
          <w:rFonts w:ascii="Times New Roman" w:hAnsi="宋体" w:eastAsia="宋体" w:cs="宋体"/>
          <w:b w:val="0"/>
          <w:i w:val="0"/>
          <w:color w:val="000000"/>
          <w:sz w:val="28"/>
        </w:rPr>
        <w:t>
1。根据能源交付合同，能源供应商有义务通过连接网络向用户（用户）提供能源，用户同意支付能源费用，并遵守合同规定的其消费制度，以确保能源网络的安全运行以及与能源消费相关的设备和设备的可用性。</w:t>
      </w:r>
    </w:p>
    <w:bookmarkEnd w:id="102"/>
    <w:p w14:paraId="5AA15536">
      <w:pPr>
        <w:spacing w:after="0"/>
        <w:ind w:left="0"/>
        <w:jc w:val="both"/>
      </w:pPr>
      <w:bookmarkStart w:id="103" w:name="z2801"/>
      <w:r>
        <w:rPr>
          <w:rFonts w:ascii="Times New Roman" w:hAnsi="宋体" w:eastAsia="宋体" w:cs="宋体"/>
          <w:b w:val="0"/>
          <w:i w:val="0"/>
          <w:color w:val="000000"/>
          <w:sz w:val="28"/>
        </w:rPr>
        <w:t>
2。能源交付合同是公开的（本法第387条）。</w:t>
      </w:r>
    </w:p>
    <w:bookmarkEnd w:id="103"/>
    <w:p w14:paraId="020181C5">
      <w:pPr>
        <w:spacing w:after="0"/>
        <w:ind w:left="0"/>
        <w:jc w:val="both"/>
      </w:pPr>
      <w:bookmarkStart w:id="104" w:name="z2802"/>
      <w:r>
        <w:rPr>
          <w:rFonts w:ascii="Times New Roman" w:hAnsi="宋体" w:eastAsia="宋体" w:cs="宋体"/>
          <w:b w:val="0"/>
          <w:i w:val="0"/>
          <w:color w:val="000000"/>
          <w:sz w:val="28"/>
        </w:rPr>
        <w:t>
3所示。对双方具有约束力的能源供应条款和条件，应根据本法和其他立法行为确定。</w:t>
      </w:r>
    </w:p>
    <w:bookmarkEnd w:id="104"/>
    <w:p w14:paraId="070FBF38">
      <w:pPr>
        <w:spacing w:after="0"/>
        <w:ind w:left="0"/>
        <w:jc w:val="left"/>
      </w:pPr>
      <w:bookmarkStart w:id="105" w:name="z2803"/>
      <w:r>
        <w:rPr>
          <w:rFonts w:ascii="Times New Roman" w:hAnsi="宋体" w:eastAsia="宋体" w:cs="宋体"/>
          <w:b/>
          <w:i w:val="0"/>
          <w:color w:val="000000"/>
        </w:rPr>
        <w:t xml:space="preserve"> 第483条。能源交付合同的订立和延期</w:t>
      </w:r>
    </w:p>
    <w:bookmarkEnd w:id="105"/>
    <w:p w14:paraId="71BD22E3">
      <w:pPr>
        <w:spacing w:after="0"/>
        <w:ind w:left="0"/>
        <w:jc w:val="both"/>
      </w:pPr>
      <w:bookmarkStart w:id="106" w:name="z2804"/>
      <w:r>
        <w:rPr>
          <w:rFonts w:ascii="Times New Roman" w:hAnsi="宋体" w:eastAsia="宋体" w:cs="宋体"/>
          <w:b w:val="0"/>
          <w:i w:val="0"/>
          <w:color w:val="000000"/>
          <w:sz w:val="28"/>
        </w:rPr>
        <w:t>
1。如果用户拥有必要的设备，并按照哈萨克斯坦共和国立法规定的顺序连接到供电网络，则与用户签订能源交付合同。</w:t>
      </w:r>
    </w:p>
    <w:bookmarkEnd w:id="106"/>
    <w:p w14:paraId="3B628B6E">
      <w:pPr>
        <w:spacing w:after="0"/>
        <w:ind w:left="0"/>
        <w:jc w:val="both"/>
      </w:pPr>
      <w:bookmarkStart w:id="107" w:name="z2805"/>
      <w:r>
        <w:rPr>
          <w:rFonts w:ascii="Times New Roman" w:hAnsi="宋体" w:eastAsia="宋体" w:cs="宋体"/>
          <w:b w:val="0"/>
          <w:i w:val="0"/>
          <w:color w:val="000000"/>
          <w:sz w:val="28"/>
        </w:rPr>
        <w:t>
2。能源供应合同的用户是公民，使用能源用于国内消费的，视为该合同自用户按规定方式首次实际连接连接网络之时起订立。</w:t>
      </w:r>
    </w:p>
    <w:bookmarkEnd w:id="107"/>
    <w:p w14:paraId="6B386668">
      <w:pPr>
        <w:spacing w:after="0"/>
        <w:ind w:left="0"/>
        <w:jc w:val="both"/>
      </w:pPr>
      <w:bookmarkStart w:id="108" w:name="z2806"/>
      <w:r>
        <w:rPr>
          <w:rFonts w:ascii="Times New Roman" w:hAnsi="宋体" w:eastAsia="宋体" w:cs="宋体"/>
          <w:b w:val="0"/>
          <w:i w:val="0"/>
          <w:color w:val="000000"/>
          <w:sz w:val="28"/>
        </w:rPr>
        <w:t>
除当事人另有约定的以外，合同不定期，可以根据本法第四百九十条的规定进行修改或者终止。</w:t>
      </w:r>
    </w:p>
    <w:bookmarkEnd w:id="108"/>
    <w:p w14:paraId="502B0146">
      <w:pPr>
        <w:spacing w:after="0"/>
        <w:ind w:left="0"/>
        <w:jc w:val="both"/>
      </w:pPr>
      <w:bookmarkStart w:id="109" w:name="z2807"/>
      <w:r>
        <w:rPr>
          <w:rFonts w:ascii="Times New Roman" w:hAnsi="宋体" w:eastAsia="宋体" w:cs="宋体"/>
          <w:b w:val="0"/>
          <w:i w:val="0"/>
          <w:color w:val="000000"/>
          <w:sz w:val="28"/>
        </w:rPr>
        <w:t>
3所示。在期限结束时，如果一方没有声明终止或修改能源交付合同，则视为在合同规定的相同期限和相同条件下延长。随着新期限合同的延长，其条款和条件可以通过双方的协议进行修改。</w:t>
      </w:r>
    </w:p>
    <w:bookmarkEnd w:id="109"/>
    <w:p w14:paraId="0F52130F">
      <w:pPr>
        <w:spacing w:after="0"/>
        <w:ind w:left="0"/>
        <w:jc w:val="both"/>
      </w:pPr>
      <w:bookmarkStart w:id="110" w:name="z2808"/>
      <w:r>
        <w:rPr>
          <w:rFonts w:ascii="Times New Roman" w:hAnsi="宋体" w:eastAsia="宋体" w:cs="宋体"/>
          <w:b w:val="0"/>
          <w:i w:val="0"/>
          <w:color w:val="000000"/>
          <w:sz w:val="28"/>
        </w:rPr>
        <w:t>
4所示。如果一方当事人在合同有效期限结束前提出订立新合同的建议，则在签订新合同之前，双方当事人之间的关系受先前合同的约束。</w:t>
      </w:r>
    </w:p>
    <w:bookmarkEnd w:id="110"/>
    <w:p w14:paraId="2CA7E444">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脚注。2003年1月8日第376号哈萨克斯坦共和国法修正的第483条。
</w:t>
      </w:r>
      <w:r>
        <w:rPr>
          <w:rFonts w:hAnsi="宋体" w:eastAsia="宋体" w:cs="宋体"/>
        </w:rPr>
        <w:br w:type="textWrapping"/>
      </w:r>
      <w:r>
        <w:rPr>
          <w:rFonts w:hAnsi="宋体" w:eastAsia="宋体" w:cs="宋体"/>
        </w:rPr>
        <w:t>
</w:t>
      </w:r>
    </w:p>
    <w:p w14:paraId="1E1FC75C">
      <w:pPr>
        <w:spacing w:after="0"/>
        <w:ind w:left="0"/>
        <w:jc w:val="left"/>
      </w:pPr>
      <w:bookmarkStart w:id="111" w:name="z2810"/>
      <w:r>
        <w:rPr>
          <w:rFonts w:ascii="Times New Roman" w:hAnsi="宋体" w:eastAsia="宋体" w:cs="宋体"/>
          <w:b/>
          <w:i w:val="0"/>
          <w:color w:val="000000"/>
        </w:rPr>
        <w:t xml:space="preserve"> 第484条。能量的总量</w:t>
      </w:r>
    </w:p>
    <w:bookmarkEnd w:id="111"/>
    <w:p w14:paraId="2D0CBF4B">
      <w:pPr>
        <w:spacing w:after="0"/>
        <w:ind w:left="0"/>
        <w:jc w:val="both"/>
      </w:pPr>
      <w:bookmarkStart w:id="112" w:name="z2811"/>
      <w:r>
        <w:rPr>
          <w:rFonts w:ascii="Times New Roman" w:hAnsi="宋体" w:eastAsia="宋体" w:cs="宋体"/>
          <w:b w:val="0"/>
          <w:i w:val="0"/>
          <w:color w:val="000000"/>
          <w:sz w:val="28"/>
        </w:rPr>
        <w:t>
1。能源供应商有义务按照合同规定的金额，并按照双方约定的制度，通过连接网络向用户提供能源。供电机构供能的电量和用户接受的电量，按照用户实际用电量的核算资料确定。</w:t>
      </w:r>
    </w:p>
    <w:bookmarkEnd w:id="112"/>
    <w:p w14:paraId="5F8BB5E7">
      <w:pPr>
        <w:spacing w:after="0"/>
        <w:ind w:left="0"/>
        <w:jc w:val="both"/>
      </w:pPr>
      <w:bookmarkStart w:id="113" w:name="z2812"/>
      <w:r>
        <w:rPr>
          <w:rFonts w:ascii="Times New Roman" w:hAnsi="宋体" w:eastAsia="宋体" w:cs="宋体"/>
          <w:b w:val="0"/>
          <w:i w:val="0"/>
          <w:color w:val="000000"/>
          <w:sz w:val="28"/>
        </w:rPr>
        <w:t>
2。合同可以规定订户有权变更合同规定的接收电量，但须赔偿供电机构为确保供电而发生的合同数量未规定的费用。</w:t>
      </w:r>
    </w:p>
    <w:bookmarkEnd w:id="113"/>
    <w:p w14:paraId="682E104D">
      <w:pPr>
        <w:spacing w:after="0"/>
        <w:ind w:left="0"/>
        <w:jc w:val="both"/>
      </w:pPr>
      <w:bookmarkStart w:id="114" w:name="z2813"/>
      <w:r>
        <w:rPr>
          <w:rFonts w:ascii="Times New Roman" w:hAnsi="宋体" w:eastAsia="宋体" w:cs="宋体"/>
          <w:b w:val="0"/>
          <w:i w:val="0"/>
          <w:color w:val="000000"/>
          <w:sz w:val="28"/>
        </w:rPr>
        <w:t>
3所示。在能源交付合同下的用户是公民，使用能源用于国内消费的情况下，有权向其使用规定数量的能源。由供电机构提供、用户接受的用电量，由电能表确定，没有电能表的，由电能表计算确定。</w:t>
      </w:r>
    </w:p>
    <w:bookmarkEnd w:id="114"/>
    <w:p w14:paraId="103D5EB5">
      <w:pPr>
        <w:spacing w:after="0"/>
        <w:ind w:left="0"/>
        <w:jc w:val="left"/>
      </w:pPr>
      <w:bookmarkStart w:id="115" w:name="z2814"/>
      <w:r>
        <w:rPr>
          <w:rFonts w:ascii="Times New Roman" w:hAnsi="宋体" w:eastAsia="宋体" w:cs="宋体"/>
          <w:b/>
          <w:i w:val="0"/>
          <w:color w:val="000000"/>
        </w:rPr>
        <w:t xml:space="preserve"> 第485条。违反合同对能源量的后果</w:t>
      </w:r>
    </w:p>
    <w:bookmarkEnd w:id="115"/>
    <w:p w14:paraId="071EB0E0">
      <w:pPr>
        <w:spacing w:after="0"/>
        <w:ind w:left="0"/>
        <w:jc w:val="both"/>
      </w:pPr>
      <w:bookmarkStart w:id="116" w:name="z2815"/>
      <w:r>
        <w:rPr>
          <w:rFonts w:ascii="Times New Roman" w:hAnsi="宋体" w:eastAsia="宋体" w:cs="宋体"/>
          <w:b w:val="0"/>
          <w:i w:val="0"/>
          <w:color w:val="000000"/>
          <w:sz w:val="28"/>
        </w:rPr>
        <w:t>
通过接入网向用户申报的能源少于合同规定的，适用本法第四百一十九条的规定，但法律另有规定、合同另有约定或者根据义务的性质另有约定的除外。</w:t>
      </w:r>
    </w:p>
    <w:bookmarkEnd w:id="116"/>
    <w:p w14:paraId="524C5F1C">
      <w:pPr>
        <w:spacing w:after="0"/>
        <w:ind w:left="0"/>
        <w:jc w:val="left"/>
      </w:pPr>
      <w:bookmarkStart w:id="117" w:name="z2816"/>
      <w:r>
        <w:rPr>
          <w:rFonts w:ascii="Times New Roman" w:hAnsi="宋体" w:eastAsia="宋体" w:cs="宋体"/>
          <w:b/>
          <w:i w:val="0"/>
          <w:color w:val="000000"/>
        </w:rPr>
        <w:t xml:space="preserve"> 第486条。能源质量</w:t>
      </w:r>
    </w:p>
    <w:bookmarkEnd w:id="117"/>
    <w:p w14:paraId="1861B0A3">
      <w:pPr>
        <w:spacing w:after="0"/>
        <w:ind w:left="0"/>
        <w:jc w:val="both"/>
      </w:pPr>
      <w:bookmarkStart w:id="118" w:name="z2817"/>
      <w:r>
        <w:rPr>
          <w:rFonts w:ascii="Times New Roman" w:hAnsi="宋体" w:eastAsia="宋体" w:cs="宋体"/>
          <w:b w:val="0"/>
          <w:i w:val="0"/>
          <w:color w:val="000000"/>
          <w:sz w:val="28"/>
        </w:rPr>
        <w:t>
1。供电机构供应的能源的质量，应当符合国家标准和其他规范性文件规定的标准或者合同约定的要求。</w:t>
      </w:r>
    </w:p>
    <w:bookmarkEnd w:id="118"/>
    <w:p w14:paraId="45C48708">
      <w:pPr>
        <w:spacing w:after="0"/>
        <w:ind w:left="0"/>
        <w:jc w:val="both"/>
      </w:pPr>
      <w:bookmarkStart w:id="119" w:name="z2818"/>
      <w:r>
        <w:rPr>
          <w:rFonts w:ascii="Times New Roman" w:hAnsi="宋体" w:eastAsia="宋体" w:cs="宋体"/>
          <w:b w:val="0"/>
          <w:i w:val="0"/>
          <w:color w:val="000000"/>
          <w:sz w:val="28"/>
        </w:rPr>
        <w:t>
2。供能人违反能源质量要求的，除法律、合同另有规定或者根据义务的性质另有规定外，应当按照本法第四百九十一条规定的规则提供。</w:t>
      </w:r>
    </w:p>
    <w:bookmarkEnd w:id="119"/>
    <w:p w14:paraId="5592E9C7">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脚注。第486条由2012年7月10日第31-V号哈萨克斯坦共和国法律修订（应在其首次正式公布后10个日历日届满时执行）。
</w:t>
      </w:r>
      <w:r>
        <w:rPr>
          <w:rFonts w:hAnsi="宋体" w:eastAsia="宋体" w:cs="宋体"/>
        </w:rPr>
        <w:br w:type="textWrapping"/>
      </w:r>
      <w:r>
        <w:rPr>
          <w:rFonts w:hAnsi="宋体" w:eastAsia="宋体" w:cs="宋体"/>
        </w:rPr>
        <w:t>
</w:t>
      </w:r>
    </w:p>
    <w:p w14:paraId="03391047">
      <w:pPr>
        <w:spacing w:after="0"/>
        <w:ind w:left="0"/>
        <w:jc w:val="left"/>
      </w:pPr>
      <w:bookmarkStart w:id="120" w:name="z2820"/>
      <w:r>
        <w:rPr>
          <w:rFonts w:ascii="Times New Roman" w:hAnsi="宋体" w:eastAsia="宋体" w:cs="宋体"/>
          <w:b/>
          <w:i w:val="0"/>
          <w:color w:val="000000"/>
        </w:rPr>
        <w:t xml:space="preserve"> 第487条。用户维护和使用网络、设备、设备的责任</w:t>
      </w:r>
    </w:p>
    <w:bookmarkEnd w:id="120"/>
    <w:p w14:paraId="2285E56D">
      <w:pPr>
        <w:spacing w:after="0"/>
        <w:ind w:left="0"/>
        <w:jc w:val="both"/>
      </w:pPr>
      <w:bookmarkStart w:id="121" w:name="z2821"/>
      <w:r>
        <w:rPr>
          <w:rFonts w:ascii="Times New Roman" w:hAnsi="宋体" w:eastAsia="宋体" w:cs="宋体"/>
          <w:b w:val="0"/>
          <w:i w:val="0"/>
          <w:color w:val="000000"/>
          <w:sz w:val="28"/>
        </w:rPr>
        <w:t>
1。用户有义务确保现有能源网络、设备和设备的适当技术条件和安全，遵守既定的能源消费制度，并在使用能源时发生事故、火灾、电能表故障和其他违规行为时立即向供电组织报告。</w:t>
      </w:r>
    </w:p>
    <w:bookmarkEnd w:id="121"/>
    <w:p w14:paraId="680B9118">
      <w:pPr>
        <w:spacing w:after="0"/>
        <w:ind w:left="0"/>
        <w:jc w:val="both"/>
      </w:pPr>
      <w:bookmarkStart w:id="122" w:name="z2822"/>
      <w:r>
        <w:rPr>
          <w:rFonts w:ascii="Times New Roman" w:hAnsi="宋体" w:eastAsia="宋体" w:cs="宋体"/>
          <w:b w:val="0"/>
          <w:i w:val="0"/>
          <w:color w:val="000000"/>
          <w:sz w:val="28"/>
        </w:rPr>
        <w:t>
2。能源交付合同的用户是公民，在国内使用能源的，确保能源网络的适当技术条件、安全以及能源消费计量的责任由供电单位承担，但法律另有规定的除外。</w:t>
      </w:r>
    </w:p>
    <w:bookmarkEnd w:id="122"/>
    <w:p w14:paraId="52BD8FC0">
      <w:pPr>
        <w:spacing w:after="0"/>
        <w:ind w:left="0"/>
        <w:jc w:val="both"/>
      </w:pPr>
      <w:bookmarkStart w:id="123" w:name="z2823"/>
      <w:r>
        <w:rPr>
          <w:rFonts w:ascii="Times New Roman" w:hAnsi="宋体" w:eastAsia="宋体" w:cs="宋体"/>
          <w:b w:val="0"/>
          <w:i w:val="0"/>
          <w:color w:val="000000"/>
          <w:sz w:val="28"/>
        </w:rPr>
        <w:t>
3所示。能源网络、设备、设备的技术条件和运行要求由法律规定。</w:t>
      </w:r>
    </w:p>
    <w:bookmarkEnd w:id="123"/>
    <w:p w14:paraId="34B42E87">
      <w:pPr>
        <w:spacing w:after="0"/>
        <w:ind w:left="0"/>
        <w:jc w:val="both"/>
      </w:pPr>
      <w:bookmarkStart w:id="124" w:name="z2824"/>
      <w:r>
        <w:rPr>
          <w:rFonts w:ascii="Times New Roman" w:hAnsi="宋体" w:eastAsia="宋体" w:cs="宋体"/>
          <w:b w:val="0"/>
          <w:i w:val="0"/>
          <w:color w:val="000000"/>
          <w:sz w:val="28"/>
        </w:rPr>
        <w:t>
4所示。要求用户向能源供应商的工作人员提供监测能源网络、设备和设备的技术状况和安全的装置。监测程序的执行必须符合法例规定。</w:t>
      </w:r>
    </w:p>
    <w:bookmarkEnd w:id="124"/>
    <w:p w14:paraId="5F1CDC2F">
      <w:pPr>
        <w:spacing w:after="0"/>
        <w:ind w:left="0"/>
        <w:jc w:val="left"/>
      </w:pPr>
      <w:bookmarkStart w:id="125" w:name="z2825"/>
      <w:r>
        <w:rPr>
          <w:rFonts w:ascii="Times New Roman" w:hAnsi="宋体" w:eastAsia="宋体" w:cs="宋体"/>
          <w:b/>
          <w:i w:val="0"/>
          <w:color w:val="000000"/>
        </w:rPr>
        <w:t xml:space="preserve"> 第488条。能源支付</w:t>
      </w:r>
    </w:p>
    <w:bookmarkEnd w:id="125"/>
    <w:p w14:paraId="41E163AB">
      <w:pPr>
        <w:spacing w:after="0"/>
        <w:ind w:left="0"/>
        <w:jc w:val="both"/>
      </w:pPr>
      <w:bookmarkStart w:id="126" w:name="z2826"/>
      <w:r>
        <w:rPr>
          <w:rFonts w:ascii="Times New Roman" w:hAnsi="宋体" w:eastAsia="宋体" w:cs="宋体"/>
          <w:b w:val="0"/>
          <w:i w:val="0"/>
          <w:color w:val="000000"/>
          <w:sz w:val="28"/>
        </w:rPr>
        <w:t>
1。除能源系统自动商业核算外，按仪表指标确定的实际电量，并在其没有或暂时损坏时按。</w:t>
      </w:r>
    </w:p>
    <w:bookmarkEnd w:id="126"/>
    <w:p w14:paraId="3BBB89E8">
      <w:pPr>
        <w:spacing w:after="0"/>
        <w:ind w:left="0"/>
        <w:jc w:val="both"/>
      </w:pPr>
      <w:bookmarkStart w:id="127" w:name="z2827"/>
      <w:r>
        <w:rPr>
          <w:rFonts w:ascii="Times New Roman" w:hAnsi="宋体" w:eastAsia="宋体" w:cs="宋体"/>
          <w:b w:val="0"/>
          <w:i w:val="0"/>
          <w:color w:val="000000"/>
          <w:sz w:val="28"/>
        </w:rPr>
        <w:t>
2。能源结算程序由双方立法或协议确定。</w:t>
      </w:r>
    </w:p>
    <w:bookmarkEnd w:id="127"/>
    <w:p w14:paraId="3D5BF83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脚注。由2012年7月4日第25-V号哈萨克斯坦共和国法律修订的第488条（应在其首次正式公布后10个日历日届满后执行）。
</w:t>
      </w:r>
      <w:r>
        <w:rPr>
          <w:rFonts w:hAnsi="宋体" w:eastAsia="宋体" w:cs="宋体"/>
        </w:rPr>
        <w:br w:type="textWrapping"/>
      </w:r>
      <w:r>
        <w:rPr>
          <w:rFonts w:hAnsi="宋体" w:eastAsia="宋体" w:cs="宋体"/>
        </w:rPr>
        <w:t>
</w:t>
      </w:r>
    </w:p>
    <w:p w14:paraId="4D704E12">
      <w:pPr>
        <w:spacing w:after="0"/>
        <w:ind w:left="0"/>
        <w:jc w:val="left"/>
      </w:pPr>
      <w:bookmarkStart w:id="128" w:name="z2829"/>
      <w:r>
        <w:rPr>
          <w:rFonts w:ascii="Times New Roman" w:hAnsi="宋体" w:eastAsia="宋体" w:cs="宋体"/>
          <w:b/>
          <w:i w:val="0"/>
          <w:color w:val="000000"/>
        </w:rPr>
        <w:t xml:space="preserve"> 第489条。用户向另一人转移能量</w:t>
      </w:r>
    </w:p>
    <w:bookmarkEnd w:id="128"/>
    <w:p w14:paraId="65172958">
      <w:pPr>
        <w:spacing w:after="0"/>
        <w:ind w:left="0"/>
        <w:jc w:val="both"/>
      </w:pPr>
      <w:bookmarkStart w:id="129" w:name="z2830"/>
      <w:r>
        <w:rPr>
          <w:rFonts w:ascii="Times New Roman" w:hAnsi="宋体" w:eastAsia="宋体" w:cs="宋体"/>
          <w:b w:val="0"/>
          <w:i w:val="0"/>
          <w:color w:val="000000"/>
          <w:sz w:val="28"/>
        </w:rPr>
        <w:t>
1。只有在获得供电机构同意的情况下，用户才能通过连接的网络（用户）将其接受的能源从供电机构转移到另一个人。</w:t>
      </w:r>
    </w:p>
    <w:bookmarkEnd w:id="129"/>
    <w:p w14:paraId="6E7F6076">
      <w:pPr>
        <w:spacing w:after="0"/>
        <w:ind w:left="0"/>
        <w:jc w:val="both"/>
      </w:pPr>
      <w:bookmarkStart w:id="130" w:name="z2831"/>
      <w:r>
        <w:rPr>
          <w:rFonts w:ascii="Times New Roman" w:hAnsi="宋体" w:eastAsia="宋体" w:cs="宋体"/>
          <w:b w:val="0"/>
          <w:i w:val="0"/>
          <w:color w:val="000000"/>
          <w:sz w:val="28"/>
        </w:rPr>
        <w:t>
2。除法律法规或合同另有规定外，认购人向认购人转让能源的合同适用本条规定。</w:t>
      </w:r>
    </w:p>
    <w:bookmarkEnd w:id="130"/>
    <w:p w14:paraId="3A467A8B">
      <w:pPr>
        <w:spacing w:after="0"/>
        <w:ind w:left="0"/>
        <w:jc w:val="both"/>
      </w:pPr>
      <w:bookmarkStart w:id="131" w:name="z2832"/>
      <w:r>
        <w:rPr>
          <w:rFonts w:ascii="Times New Roman" w:hAnsi="宋体" w:eastAsia="宋体" w:cs="宋体"/>
          <w:b w:val="0"/>
          <w:i w:val="0"/>
          <w:color w:val="000000"/>
          <w:sz w:val="28"/>
        </w:rPr>
        <w:t>
3所示。除非法律另有规定，否则在能源转让给订阅者的情况下，订阅者仍对能源提供者负责。</w:t>
      </w:r>
    </w:p>
    <w:bookmarkEnd w:id="131"/>
    <w:p w14:paraId="29A06E02">
      <w:pPr>
        <w:spacing w:after="0"/>
        <w:ind w:left="0"/>
        <w:jc w:val="left"/>
      </w:pPr>
      <w:bookmarkStart w:id="132" w:name="z2833"/>
      <w:r>
        <w:rPr>
          <w:rFonts w:ascii="Times New Roman" w:hAnsi="宋体" w:eastAsia="宋体" w:cs="宋体"/>
          <w:b/>
          <w:i w:val="0"/>
          <w:color w:val="000000"/>
        </w:rPr>
        <w:t xml:space="preserve"> 第490条。合同的变更和终止</w:t>
      </w:r>
    </w:p>
    <w:bookmarkEnd w:id="132"/>
    <w:p w14:paraId="5F09560F">
      <w:pPr>
        <w:spacing w:after="0"/>
        <w:ind w:left="0"/>
        <w:jc w:val="both"/>
      </w:pPr>
      <w:bookmarkStart w:id="133" w:name="z2834"/>
      <w:r>
        <w:rPr>
          <w:rFonts w:ascii="Times New Roman" w:hAnsi="宋体" w:eastAsia="宋体" w:cs="宋体"/>
          <w:b w:val="0"/>
          <w:i w:val="0"/>
          <w:color w:val="000000"/>
          <w:sz w:val="28"/>
        </w:rPr>
        <w:t>
1。经双方同意允许中断、终止或限制能源供应，但经与电网相连的国家能源监督机构证明的供给方的电厂条件恶劣，威胁公民生命安全的情况除外。供电机构在供电中断、中断或者限制能源供应时，应当提前向用户发出警告。</w:t>
      </w:r>
    </w:p>
    <w:bookmarkEnd w:id="133"/>
    <w:p w14:paraId="35359993">
      <w:pPr>
        <w:spacing w:after="0"/>
        <w:ind w:left="0"/>
        <w:jc w:val="both"/>
      </w:pPr>
      <w:bookmarkStart w:id="134" w:name="z2835"/>
      <w:r>
        <w:rPr>
          <w:rFonts w:ascii="Times New Roman" w:hAnsi="宋体" w:eastAsia="宋体" w:cs="宋体"/>
          <w:b w:val="0"/>
          <w:i w:val="0"/>
          <w:color w:val="000000"/>
          <w:sz w:val="28"/>
        </w:rPr>
        <w:t>
2。未经用户同意，不事先通知用户，但必要时，可以在立即通知用户的情况下，采取紧急措施，防止或消除电力供应系统事故。</w:t>
      </w:r>
    </w:p>
    <w:bookmarkEnd w:id="134"/>
    <w:p w14:paraId="4FA97E13">
      <w:pPr>
        <w:spacing w:after="0"/>
        <w:ind w:left="0"/>
        <w:jc w:val="both"/>
      </w:pPr>
      <w:bookmarkStart w:id="135" w:name="z2836"/>
      <w:r>
        <w:rPr>
          <w:rFonts w:ascii="Times New Roman" w:hAnsi="宋体" w:eastAsia="宋体" w:cs="宋体"/>
          <w:b w:val="0"/>
          <w:i w:val="0"/>
          <w:color w:val="000000"/>
          <w:sz w:val="28"/>
        </w:rPr>
        <w:t>
3所示。不允许中断、终止或限制连续周期生产的能源供应，并由法律规定。</w:t>
      </w:r>
    </w:p>
    <w:bookmarkEnd w:id="135"/>
    <w:p w14:paraId="6E761EE3">
      <w:pPr>
        <w:spacing w:after="0"/>
        <w:ind w:left="0"/>
        <w:jc w:val="both"/>
      </w:pPr>
      <w:bookmarkStart w:id="136" w:name="z2837"/>
      <w:r>
        <w:rPr>
          <w:rFonts w:ascii="Times New Roman" w:hAnsi="宋体" w:eastAsia="宋体" w:cs="宋体"/>
          <w:b w:val="0"/>
          <w:i w:val="0"/>
          <w:color w:val="000000"/>
          <w:sz w:val="28"/>
        </w:rPr>
        <w:t>
4所示。能源交付合同的订户是公民，使用能源用于国内消费的，有权向供电机构发出通知，并全额支付用能款，单方面解除合同。</w:t>
      </w:r>
    </w:p>
    <w:bookmarkEnd w:id="136"/>
    <w:p w14:paraId="0E40FE20">
      <w:pPr>
        <w:spacing w:after="0"/>
        <w:ind w:left="0"/>
        <w:jc w:val="both"/>
      </w:pPr>
      <w:bookmarkStart w:id="137" w:name="z2838"/>
      <w:r>
        <w:rPr>
          <w:rFonts w:ascii="Times New Roman" w:hAnsi="宋体" w:eastAsia="宋体" w:cs="宋体"/>
          <w:b w:val="0"/>
          <w:i w:val="0"/>
          <w:color w:val="000000"/>
          <w:sz w:val="28"/>
        </w:rPr>
        <w:t xml:space="preserve">
5。能源交付合同的订户是公民，正在使用国内用能的，供电组织有权在停止供应能源前一个月通知订户，因订户未支付已用能源价款而单方面拒绝履行合同。 </w:t>
      </w:r>
    </w:p>
    <w:bookmarkEnd w:id="137"/>
    <w:p w14:paraId="64B95FC9">
      <w:pPr>
        <w:spacing w:after="0"/>
        <w:ind w:left="0"/>
        <w:jc w:val="left"/>
      </w:pPr>
      <w:bookmarkStart w:id="138" w:name="z2839"/>
      <w:r>
        <w:rPr>
          <w:rFonts w:ascii="Times New Roman" w:hAnsi="宋体" w:eastAsia="宋体" w:cs="宋体"/>
          <w:b/>
          <w:i w:val="0"/>
          <w:color w:val="000000"/>
        </w:rPr>
        <w:t xml:space="preserve"> 第491条。能源供应合同的责任</w:t>
      </w:r>
    </w:p>
    <w:bookmarkEnd w:id="138"/>
    <w:p w14:paraId="7644F9AD">
      <w:pPr>
        <w:spacing w:after="0"/>
        <w:ind w:left="0"/>
        <w:jc w:val="both"/>
      </w:pPr>
      <w:bookmarkStart w:id="139" w:name="z2840"/>
      <w:r>
        <w:rPr>
          <w:rFonts w:ascii="Times New Roman" w:hAnsi="宋体" w:eastAsia="宋体" w:cs="宋体"/>
          <w:b w:val="0"/>
          <w:i w:val="0"/>
          <w:color w:val="000000"/>
          <w:sz w:val="28"/>
        </w:rPr>
        <w:t>
1。不履行或者不适当履行能源交付合同义务的，供电单位和用户有赔偿实际损失的义务（本法第九条第四款）。</w:t>
      </w:r>
    </w:p>
    <w:bookmarkEnd w:id="139"/>
    <w:p w14:paraId="4A4F3D9F">
      <w:pPr>
        <w:spacing w:after="0"/>
        <w:ind w:left="0"/>
        <w:jc w:val="both"/>
      </w:pPr>
      <w:bookmarkStart w:id="140" w:name="z2841"/>
      <w:r>
        <w:rPr>
          <w:rFonts w:ascii="Times New Roman" w:hAnsi="宋体" w:eastAsia="宋体" w:cs="宋体"/>
          <w:b w:val="0"/>
          <w:i w:val="0"/>
          <w:color w:val="000000"/>
          <w:sz w:val="28"/>
        </w:rPr>
        <w:t>
2。在以立法为依据进行的能耗管制的情况下，允许对用户停电供电的，供电组织应当承担不履行或者不正当履行合同义务的责任。</w:t>
      </w:r>
    </w:p>
    <w:bookmarkEnd w:id="140"/>
    <w:p w14:paraId="0F102DAA">
      <w:pPr>
        <w:spacing w:after="0"/>
        <w:ind w:left="0"/>
        <w:jc w:val="left"/>
      </w:pPr>
      <w:bookmarkStart w:id="141" w:name="z2842"/>
      <w:r>
        <w:rPr>
          <w:rFonts w:ascii="Times New Roman" w:hAnsi="宋体" w:eastAsia="宋体" w:cs="宋体"/>
          <w:b/>
          <w:i w:val="0"/>
          <w:color w:val="000000"/>
        </w:rPr>
        <w:t xml:space="preserve"> 第492条。能源输送合同的规则适用于其他联网供应关系</w:t>
      </w:r>
    </w:p>
    <w:bookmarkEnd w:id="141"/>
    <w:p w14:paraId="3A64AF09">
      <w:pPr>
        <w:spacing w:after="0"/>
        <w:ind w:left="0"/>
        <w:jc w:val="both"/>
      </w:pPr>
      <w:bookmarkStart w:id="142" w:name="z2843"/>
      <w:r>
        <w:rPr>
          <w:rFonts w:ascii="Times New Roman" w:hAnsi="宋体" w:eastAsia="宋体" w:cs="宋体"/>
          <w:b w:val="0"/>
          <w:i w:val="0"/>
          <w:color w:val="000000"/>
          <w:sz w:val="28"/>
        </w:rPr>
        <w:t>
1。关于通过连接网络供应热能的关系，应适用电力规则，除非立法规定了替代关系。</w:t>
      </w:r>
    </w:p>
    <w:bookmarkEnd w:id="142"/>
    <w:p w14:paraId="6506306D">
      <w:pPr>
        <w:spacing w:after="0"/>
        <w:ind w:left="0"/>
        <w:jc w:val="both"/>
      </w:pPr>
      <w:bookmarkStart w:id="143" w:name="z2844"/>
      <w:r>
        <w:rPr>
          <w:rFonts w:ascii="Times New Roman" w:hAnsi="宋体" w:eastAsia="宋体" w:cs="宋体"/>
          <w:b w:val="0"/>
          <w:i w:val="0"/>
          <w:color w:val="000000"/>
          <w:sz w:val="28"/>
        </w:rPr>
        <w:t>
2。对于通过连接网络供应天然气、石油和石油产品、水和其他货物的关系，应适用本电的规则，除非另有法律规定、合同规定或遵循从性质上的义务。</w:t>
      </w:r>
    </w:p>
    <w:bookmarkEnd w:id="143"/>
    <w:p w14:paraId="6B5CA21B">
      <w:pPr>
        <w:spacing w:after="0"/>
        <w:ind w:left="0"/>
        <w:jc w:val="left"/>
      </w:pPr>
      <w:bookmarkStart w:id="144" w:name="z2845"/>
      <w:r>
        <w:rPr>
          <w:rFonts w:ascii="Times New Roman" w:hAnsi="宋体" w:eastAsia="宋体" w:cs="宋体"/>
          <w:b/>
          <w:i w:val="0"/>
          <w:color w:val="000000"/>
        </w:rPr>
        <w:t xml:space="preserve"> 款6。企业销售</w:t>
      </w:r>
    </w:p>
    <w:bookmarkEnd w:id="144"/>
    <w:p w14:paraId="714F70C2">
      <w:pPr>
        <w:spacing w:after="0"/>
        <w:ind w:left="0"/>
        <w:jc w:val="left"/>
      </w:pPr>
      <w:bookmarkStart w:id="145" w:name="z2846"/>
      <w:r>
        <w:rPr>
          <w:rFonts w:ascii="Times New Roman" w:hAnsi="宋体" w:eastAsia="宋体" w:cs="宋体"/>
          <w:b/>
          <w:i w:val="0"/>
          <w:color w:val="000000"/>
        </w:rPr>
        <w:t xml:space="preserve"> 第493条。企业销售合同</w:t>
      </w:r>
    </w:p>
    <w:bookmarkEnd w:id="145"/>
    <w:p w14:paraId="7EC865A5">
      <w:pPr>
        <w:spacing w:after="0"/>
        <w:ind w:left="0"/>
        <w:jc w:val="both"/>
      </w:pPr>
      <w:bookmarkStart w:id="146" w:name="z2847"/>
      <w:r>
        <w:rPr>
          <w:rFonts w:ascii="Times New Roman" w:hAnsi="宋体" w:eastAsia="宋体" w:cs="宋体"/>
          <w:b w:val="0"/>
          <w:i w:val="0"/>
          <w:color w:val="000000"/>
          <w:sz w:val="28"/>
        </w:rPr>
        <w:t>
1。根据企业买卖合同，卖方有义务将企业整体作为一个物业综合体转让给买方所有权（本法第一百一十九条），但卖方无权转让给他人的权利和责任除外。</w:t>
      </w:r>
    </w:p>
    <w:bookmarkEnd w:id="146"/>
    <w:p w14:paraId="7647F944">
      <w:pPr>
        <w:spacing w:after="0"/>
        <w:ind w:left="0"/>
        <w:jc w:val="both"/>
      </w:pPr>
      <w:bookmarkStart w:id="147" w:name="z2848"/>
      <w:r>
        <w:rPr>
          <w:rFonts w:ascii="Times New Roman" w:hAnsi="宋体" w:eastAsia="宋体" w:cs="宋体"/>
          <w:b w:val="0"/>
          <w:i w:val="0"/>
          <w:color w:val="000000"/>
          <w:sz w:val="28"/>
        </w:rPr>
        <w:t>
2。与公司员工有关的权利和义务应按照哈萨克斯坦共和国劳动法规定的方式从卖方转移到企业的买方。</w:t>
      </w:r>
    </w:p>
    <w:bookmarkEnd w:id="147"/>
    <w:p w14:paraId="3AEB44DC">
      <w:pPr>
        <w:spacing w:after="0"/>
        <w:ind w:left="0"/>
        <w:jc w:val="both"/>
      </w:pPr>
      <w:bookmarkStart w:id="148" w:name="z2849"/>
      <w:r>
        <w:rPr>
          <w:rFonts w:ascii="Times New Roman" w:hAnsi="宋体" w:eastAsia="宋体" w:cs="宋体"/>
          <w:b w:val="0"/>
          <w:i w:val="0"/>
          <w:color w:val="000000"/>
          <w:sz w:val="28"/>
        </w:rPr>
        <w:t>
3所示。卖方及其（她）生产、表演的作品或服务的公司名称、商标、服务标志和其他个性化手段的使用权，以及基于许可属于卖方的个性化手段的使用权，应转移给买方，除非合同提供了替代条款。</w:t>
      </w:r>
    </w:p>
    <w:bookmarkEnd w:id="148"/>
    <w:p w14:paraId="69C24F97">
      <w:pPr>
        <w:spacing w:after="0"/>
        <w:ind w:left="0"/>
        <w:jc w:val="both"/>
      </w:pPr>
      <w:bookmarkStart w:id="149" w:name="z2850"/>
      <w:r>
        <w:rPr>
          <w:rFonts w:ascii="Times New Roman" w:hAnsi="宋体" w:eastAsia="宋体" w:cs="宋体"/>
          <w:b w:val="0"/>
          <w:i w:val="0"/>
          <w:color w:val="000000"/>
          <w:sz w:val="28"/>
        </w:rPr>
        <w:t>
4所示。根据从事相关活动的特别许可（许可证）获得的权利不能转让给本公司的买方，除非另有立法行为规定。由企业销售合同所通过的、买方在没有特别许可（许可证）的情况下不可能履行的义务的引入，不应免除卖方对债权人的各自义务。在违约情况下，买受人与出卖人对债权人承担连带责任。</w:t>
      </w:r>
    </w:p>
    <w:bookmarkEnd w:id="149"/>
    <w:p w14:paraId="463729C2">
      <w:pPr>
        <w:spacing w:after="0"/>
        <w:ind w:left="0"/>
        <w:jc w:val="both"/>
      </w:pPr>
      <w:bookmarkStart w:id="150" w:name="z2851"/>
      <w:r>
        <w:rPr>
          <w:rFonts w:ascii="Times New Roman" w:hAnsi="宋体" w:eastAsia="宋体" w:cs="宋体"/>
          <w:b w:val="0"/>
          <w:i w:val="0"/>
          <w:color w:val="000000"/>
          <w:sz w:val="28"/>
        </w:rPr>
        <w:t>
5。出售国有企业的特点，即公司作为单一的综合财产，由哈萨克斯坦共和国关于国有财产的立法决定。</w:t>
      </w:r>
    </w:p>
    <w:bookmarkEnd w:id="150"/>
    <w:p w14:paraId="7601CB54">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脚注。2007年5月15日第253号哈萨克斯坦共和国法修正的第493条；2011年3月01日第414-IV号（自其第一次正式公布之日起施行）。
</w:t>
      </w:r>
      <w:r>
        <w:rPr>
          <w:rFonts w:hAnsi="宋体" w:eastAsia="宋体" w:cs="宋体"/>
        </w:rPr>
        <w:br w:type="textWrapping"/>
      </w:r>
      <w:r>
        <w:rPr>
          <w:rFonts w:hAnsi="宋体" w:eastAsia="宋体" w:cs="宋体"/>
        </w:rPr>
        <w:t>
</w:t>
      </w:r>
    </w:p>
    <w:p w14:paraId="6EE450BA">
      <w:pPr>
        <w:spacing w:after="0"/>
        <w:ind w:left="0"/>
        <w:jc w:val="left"/>
      </w:pPr>
      <w:bookmarkStart w:id="151" w:name="z2853"/>
      <w:r>
        <w:rPr>
          <w:rFonts w:ascii="Times New Roman" w:hAnsi="宋体" w:eastAsia="宋体" w:cs="宋体"/>
          <w:b/>
          <w:i w:val="0"/>
          <w:color w:val="000000"/>
        </w:rPr>
        <w:t xml:space="preserve"> 第494条。企业销售合同的形式</w:t>
      </w:r>
    </w:p>
    <w:bookmarkEnd w:id="151"/>
    <w:p w14:paraId="4BE051C7">
      <w:pPr>
        <w:spacing w:after="0"/>
        <w:ind w:left="0"/>
        <w:jc w:val="both"/>
      </w:pPr>
      <w:bookmarkStart w:id="152" w:name="z2854"/>
      <w:r>
        <w:rPr>
          <w:rFonts w:ascii="Times New Roman" w:hAnsi="宋体" w:eastAsia="宋体" w:cs="宋体"/>
          <w:b w:val="0"/>
          <w:i w:val="0"/>
          <w:color w:val="FF0000"/>
          <w:sz w:val="28"/>
        </w:rPr>
        <w:t>
脚注。第494条的标题是哈萨克斯坦共和国2011年3月25日第421-IV号法律的措辞（将在其首次正式公布后的十个日历日届满后强制执行）。</w:t>
      </w:r>
    </w:p>
    <w:bookmarkEnd w:id="152"/>
    <w:p w14:paraId="453B1128">
      <w:pPr>
        <w:spacing w:after="0"/>
        <w:ind w:left="0"/>
        <w:jc w:val="both"/>
      </w:pPr>
      <w:bookmarkStart w:id="153" w:name="z2855"/>
      <w:r>
        <w:rPr>
          <w:rFonts w:ascii="Times New Roman" w:hAnsi="宋体" w:eastAsia="宋体" w:cs="宋体"/>
          <w:b w:val="0"/>
          <w:i w:val="0"/>
          <w:color w:val="000000"/>
          <w:sz w:val="28"/>
        </w:rPr>
        <w:t>
1。企业买卖合同采用书面形式，由当事人签订单一文件，并附本法第四百九十五条第二款规定的强制性附件。</w:t>
      </w:r>
    </w:p>
    <w:bookmarkEnd w:id="153"/>
    <w:p w14:paraId="2A5B6CA4">
      <w:pPr>
        <w:spacing w:after="0"/>
        <w:ind w:left="0"/>
        <w:jc w:val="both"/>
      </w:pPr>
      <w:bookmarkStart w:id="154" w:name="z2856"/>
      <w:r>
        <w:rPr>
          <w:rFonts w:ascii="Times New Roman" w:hAnsi="宋体" w:eastAsia="宋体" w:cs="宋体"/>
          <w:b w:val="0"/>
          <w:i w:val="0"/>
          <w:color w:val="000000"/>
          <w:sz w:val="28"/>
        </w:rPr>
        <w:t>
2。</w:t>
      </w:r>
      <w:r>
        <w:rPr>
          <w:rFonts w:ascii="Times New Roman" w:hAnsi="宋体" w:eastAsia="宋体" w:cs="宋体"/>
          <w:b w:val="0"/>
          <w:i/>
          <w:color w:val="000000"/>
          <w:sz w:val="28"/>
        </w:rPr>
        <w:t>被2011年3月25日第421 -IV号哈萨克斯坦共和国法排除在外（将在其首次正式公布后的十个日历日届满后执行）。</w:t>
      </w:r>
    </w:p>
    <w:bookmarkEnd w:id="154"/>
    <w:p w14:paraId="196105F2">
      <w:pPr>
        <w:spacing w:after="0"/>
        <w:ind w:left="0"/>
        <w:jc w:val="left"/>
      </w:pPr>
      <w:bookmarkStart w:id="155" w:name="z2857"/>
      <w:r>
        <w:rPr>
          <w:rFonts w:ascii="Times New Roman" w:hAnsi="宋体" w:eastAsia="宋体" w:cs="宋体"/>
          <w:b/>
          <w:i w:val="0"/>
          <w:color w:val="000000"/>
        </w:rPr>
        <w:t xml:space="preserve"> 第495条。出售的企业价值结构的建立和评估</w:t>
      </w:r>
    </w:p>
    <w:bookmarkEnd w:id="155"/>
    <w:p w14:paraId="2F39CFC9">
      <w:pPr>
        <w:spacing w:after="0"/>
        <w:ind w:left="0"/>
        <w:jc w:val="both"/>
      </w:pPr>
      <w:bookmarkStart w:id="156" w:name="z2858"/>
      <w:r>
        <w:rPr>
          <w:rFonts w:ascii="Times New Roman" w:hAnsi="宋体" w:eastAsia="宋体" w:cs="宋体"/>
          <w:b w:val="0"/>
          <w:i w:val="0"/>
          <w:color w:val="000000"/>
          <w:sz w:val="28"/>
        </w:rPr>
        <w:t>
1。被出售的公司的结构和价值，由有关各方的协议确定，除非法律法规另有规定。</w:t>
      </w:r>
    </w:p>
    <w:bookmarkEnd w:id="156"/>
    <w:p w14:paraId="414EBE8C">
      <w:pPr>
        <w:spacing w:after="0"/>
        <w:ind w:left="0"/>
        <w:jc w:val="both"/>
      </w:pPr>
      <w:bookmarkStart w:id="157" w:name="z2859"/>
      <w:r>
        <w:rPr>
          <w:rFonts w:ascii="Times New Roman" w:hAnsi="宋体" w:eastAsia="宋体" w:cs="宋体"/>
          <w:b w:val="0"/>
          <w:i w:val="0"/>
          <w:color w:val="000000"/>
          <w:sz w:val="28"/>
        </w:rPr>
        <w:t>
2。在签订合同之前，双方应起草和考虑以下内容：审计事务所的存货、资产负债表、关于公司结构和价值的审计师报告，以及包括在公司结构中的所有债务（负债）清单，并注明债权人、性质、规模和他们的要求的时间。</w:t>
      </w:r>
    </w:p>
    <w:bookmarkEnd w:id="157"/>
    <w:p w14:paraId="2A43D5C2">
      <w:pPr>
        <w:spacing w:after="0"/>
        <w:ind w:left="0"/>
        <w:jc w:val="both"/>
      </w:pPr>
      <w:bookmarkStart w:id="158" w:name="z2860"/>
      <w:r>
        <w:rPr>
          <w:rFonts w:ascii="Times New Roman" w:hAnsi="宋体" w:eastAsia="宋体" w:cs="宋体"/>
          <w:b w:val="0"/>
          <w:i w:val="0"/>
          <w:color w:val="000000"/>
          <w:sz w:val="28"/>
        </w:rPr>
        <w:t>
本文件所指的财产、权利和义务应由卖方转让给买方，但依照本法第四百九十三条另有规定并由合同规定的除外。</w:t>
      </w:r>
    </w:p>
    <w:bookmarkEnd w:id="158"/>
    <w:p w14:paraId="4FC677E7">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脚注。由2006年5月5日第139号哈萨克斯坦共和国法修订的第495条（执行命令见第139号哈萨克斯坦共和国法第2条）。
</w:t>
      </w:r>
      <w:r>
        <w:rPr>
          <w:rFonts w:hAnsi="宋体" w:eastAsia="宋体" w:cs="宋体"/>
        </w:rPr>
        <w:br w:type="textWrapping"/>
      </w:r>
      <w:r>
        <w:rPr>
          <w:rFonts w:hAnsi="宋体" w:eastAsia="宋体" w:cs="宋体"/>
        </w:rPr>
        <w:t>
</w:t>
      </w:r>
    </w:p>
    <w:p w14:paraId="3744C272">
      <w:pPr>
        <w:spacing w:after="0"/>
        <w:ind w:left="0"/>
        <w:jc w:val="left"/>
      </w:pPr>
      <w:bookmarkStart w:id="159" w:name="z2862"/>
      <w:r>
        <w:rPr>
          <w:rFonts w:ascii="Times New Roman" w:hAnsi="宋体" w:eastAsia="宋体" w:cs="宋体"/>
          <w:b/>
          <w:i w:val="0"/>
          <w:color w:val="000000"/>
        </w:rPr>
        <w:t xml:space="preserve"> 第496条。出售企业的债权</w:t>
      </w:r>
    </w:p>
    <w:bookmarkEnd w:id="159"/>
    <w:p w14:paraId="0D186794">
      <w:pPr>
        <w:spacing w:after="0"/>
        <w:ind w:left="0"/>
        <w:jc w:val="both"/>
      </w:pPr>
      <w:bookmarkStart w:id="160" w:name="z2863"/>
      <w:r>
        <w:rPr>
          <w:rFonts w:ascii="Times New Roman" w:hAnsi="宋体" w:eastAsia="宋体" w:cs="宋体"/>
          <w:b w:val="0"/>
          <w:i w:val="0"/>
          <w:color w:val="000000"/>
          <w:sz w:val="28"/>
        </w:rPr>
        <w:t>
1。出售公司的一方有义务在公司转让给买方之前向其债权人书面通知其出售公司的情况。</w:t>
      </w:r>
    </w:p>
    <w:bookmarkEnd w:id="160"/>
    <w:p w14:paraId="6800B61B">
      <w:pPr>
        <w:spacing w:after="0"/>
        <w:ind w:left="0"/>
        <w:jc w:val="both"/>
      </w:pPr>
      <w:bookmarkStart w:id="161" w:name="z2864"/>
      <w:r>
        <w:rPr>
          <w:rFonts w:ascii="Times New Roman" w:hAnsi="宋体" w:eastAsia="宋体" w:cs="宋体"/>
          <w:b w:val="0"/>
          <w:i w:val="0"/>
          <w:color w:val="000000"/>
          <w:sz w:val="28"/>
        </w:rPr>
        <w:t>
2。债权人未书面告知卖方同意转让债务的，可自收到出售公司通知之日起三个月内，要求卖方终止或提前履行义务并赔偿损失，或承认公司销售合同全部或部分无效。</w:t>
      </w:r>
    </w:p>
    <w:bookmarkEnd w:id="161"/>
    <w:p w14:paraId="0F65FDE6">
      <w:pPr>
        <w:spacing w:after="0"/>
        <w:ind w:left="0"/>
        <w:jc w:val="both"/>
      </w:pPr>
      <w:bookmarkStart w:id="162" w:name="z2865"/>
      <w:r>
        <w:rPr>
          <w:rFonts w:ascii="Times New Roman" w:hAnsi="宋体" w:eastAsia="宋体" w:cs="宋体"/>
          <w:b w:val="0"/>
          <w:i w:val="0"/>
          <w:color w:val="000000"/>
          <w:sz w:val="28"/>
        </w:rPr>
        <w:t>
3所示。债权人未按照本条第一款的规定接到公司出售的通知，可在知悉或应知卖方将公司转让给买方之日起一年内提起诉讼，以满足本条第二款的要求。</w:t>
      </w:r>
    </w:p>
    <w:bookmarkEnd w:id="162"/>
    <w:p w14:paraId="40BA88FA">
      <w:pPr>
        <w:spacing w:after="0"/>
        <w:ind w:left="0"/>
        <w:jc w:val="both"/>
      </w:pPr>
      <w:bookmarkStart w:id="163" w:name="z2866"/>
      <w:r>
        <w:rPr>
          <w:rFonts w:ascii="Times New Roman" w:hAnsi="宋体" w:eastAsia="宋体" w:cs="宋体"/>
          <w:b w:val="0"/>
          <w:i w:val="0"/>
          <w:color w:val="000000"/>
          <w:sz w:val="28"/>
        </w:rPr>
        <w:t>
4所示。公司转让给买受人后，卖方和买受人对未经债权人同意转让给买受人的公司债务承担连带责任。</w:t>
      </w:r>
    </w:p>
    <w:bookmarkEnd w:id="163"/>
    <w:p w14:paraId="683E966E">
      <w:pPr>
        <w:spacing w:after="0"/>
        <w:ind w:left="0"/>
        <w:jc w:val="left"/>
      </w:pPr>
      <w:bookmarkStart w:id="164" w:name="z2867"/>
      <w:r>
        <w:rPr>
          <w:rFonts w:ascii="Times New Roman" w:hAnsi="宋体" w:eastAsia="宋体" w:cs="宋体"/>
          <w:b/>
          <w:i w:val="0"/>
          <w:color w:val="000000"/>
        </w:rPr>
        <w:t xml:space="preserve"> 第497条。企业转让</w:t>
      </w:r>
    </w:p>
    <w:bookmarkEnd w:id="164"/>
    <w:p w14:paraId="23E8E2EC">
      <w:pPr>
        <w:spacing w:after="0"/>
        <w:ind w:left="0"/>
        <w:jc w:val="both"/>
      </w:pPr>
      <w:bookmarkStart w:id="165" w:name="z2868"/>
      <w:r>
        <w:rPr>
          <w:rFonts w:ascii="Times New Roman" w:hAnsi="宋体" w:eastAsia="宋体" w:cs="宋体"/>
          <w:b w:val="0"/>
          <w:i w:val="0"/>
          <w:color w:val="000000"/>
          <w:sz w:val="28"/>
        </w:rPr>
        <w:t>
1。卖方将企业转让给买方是通过《转让法》进行的，该《转让法》包括企业结构数据和债权人关于企业出售的通知，以及被转让财产已查明的不足之处的信息和因其损失而无法履行转让义务的财产清单。</w:t>
      </w:r>
    </w:p>
    <w:bookmarkEnd w:id="165"/>
    <w:p w14:paraId="02839798">
      <w:pPr>
        <w:spacing w:after="0"/>
        <w:ind w:left="0"/>
        <w:jc w:val="both"/>
      </w:pPr>
      <w:bookmarkStart w:id="166" w:name="z2869"/>
      <w:r>
        <w:rPr>
          <w:rFonts w:ascii="Times New Roman" w:hAnsi="宋体" w:eastAsia="宋体" w:cs="宋体"/>
          <w:b w:val="0"/>
          <w:i w:val="0"/>
          <w:color w:val="000000"/>
          <w:sz w:val="28"/>
        </w:rPr>
        <w:t>
2。企业转让的准备工作，包括准备和提交签署转让法案，是卖方的责任，并应由他（她）承担费用，除非合同另有规定。</w:t>
      </w:r>
    </w:p>
    <w:bookmarkEnd w:id="166"/>
    <w:p w14:paraId="4275F2BC">
      <w:pPr>
        <w:spacing w:after="0"/>
        <w:ind w:left="0"/>
        <w:jc w:val="both"/>
      </w:pPr>
      <w:bookmarkStart w:id="167" w:name="z2870"/>
      <w:r>
        <w:rPr>
          <w:rFonts w:ascii="Times New Roman" w:hAnsi="宋体" w:eastAsia="宋体" w:cs="宋体"/>
          <w:b w:val="0"/>
          <w:i w:val="0"/>
          <w:color w:val="000000"/>
          <w:sz w:val="28"/>
        </w:rPr>
        <w:t>
3所示。自双方签署《转让行为》之日起，视为企业转让给买方</w:t>
      </w:r>
    </w:p>
    <w:bookmarkEnd w:id="167"/>
    <w:p w14:paraId="5C73A938">
      <w:pPr>
        <w:spacing w:after="0"/>
        <w:ind w:left="0"/>
        <w:jc w:val="both"/>
      </w:pPr>
      <w:bookmarkStart w:id="168" w:name="z2871"/>
      <w:r>
        <w:rPr>
          <w:rFonts w:ascii="Times New Roman" w:hAnsi="宋体" w:eastAsia="宋体" w:cs="宋体"/>
          <w:b w:val="0"/>
          <w:i w:val="0"/>
          <w:color w:val="000000"/>
          <w:sz w:val="28"/>
        </w:rPr>
        <w:t>
从那一刻起，作为企业一部分被转让的财产就面临意外损失或意外损坏的风险。</w:t>
      </w:r>
    </w:p>
    <w:bookmarkEnd w:id="168"/>
    <w:p w14:paraId="3B776930">
      <w:pPr>
        <w:spacing w:after="0"/>
        <w:ind w:left="0"/>
        <w:jc w:val="left"/>
      </w:pPr>
      <w:bookmarkStart w:id="169" w:name="z2872"/>
      <w:r>
        <w:rPr>
          <w:rFonts w:ascii="Times New Roman" w:hAnsi="宋体" w:eastAsia="宋体" w:cs="宋体"/>
          <w:b/>
          <w:i w:val="0"/>
          <w:color w:val="000000"/>
        </w:rPr>
        <w:t xml:space="preserve"> 第498条向企业转让权利</w:t>
      </w:r>
    </w:p>
    <w:bookmarkEnd w:id="169"/>
    <w:p w14:paraId="5CFB9D44">
      <w:pPr>
        <w:spacing w:after="0"/>
        <w:ind w:left="0"/>
        <w:jc w:val="both"/>
      </w:pPr>
      <w:bookmarkStart w:id="170" w:name="z2873"/>
      <w:r>
        <w:rPr>
          <w:rFonts w:ascii="Times New Roman" w:hAnsi="宋体" w:eastAsia="宋体" w:cs="宋体"/>
          <w:b w:val="0"/>
          <w:i w:val="0"/>
          <w:color w:val="FF0000"/>
          <w:sz w:val="28"/>
        </w:rPr>
        <w:t>
脚注。第498条的标题是2011年3月25日第421-IV号哈萨克斯坦共和国法的措辞（将在其正式公布后的十个日历日届满后执行）。</w:t>
      </w:r>
    </w:p>
    <w:bookmarkEnd w:id="170"/>
    <w:p w14:paraId="0EF5168C">
      <w:pPr>
        <w:spacing w:after="0"/>
        <w:ind w:left="0"/>
        <w:jc w:val="both"/>
      </w:pPr>
      <w:bookmarkStart w:id="171" w:name="z2874"/>
      <w:r>
        <w:rPr>
          <w:rFonts w:ascii="Times New Roman" w:hAnsi="宋体" w:eastAsia="宋体" w:cs="宋体"/>
          <w:b w:val="0"/>
          <w:i w:val="0"/>
          <w:color w:val="000000"/>
          <w:sz w:val="28"/>
        </w:rPr>
        <w:t>
1。属于企业的属于国家登记的财产权利，自登记之日起转移给买方。其余财产的权利，自双方签署转让行为之日起转移。</w:t>
      </w:r>
    </w:p>
    <w:bookmarkEnd w:id="171"/>
    <w:p w14:paraId="50181905">
      <w:pPr>
        <w:spacing w:after="0"/>
        <w:ind w:left="0"/>
        <w:jc w:val="both"/>
      </w:pPr>
      <w:bookmarkStart w:id="172" w:name="z2875"/>
      <w:r>
        <w:rPr>
          <w:rFonts w:ascii="Times New Roman" w:hAnsi="宋体" w:eastAsia="宋体" w:cs="宋体"/>
          <w:b w:val="0"/>
          <w:i w:val="0"/>
          <w:color w:val="000000"/>
          <w:sz w:val="28"/>
        </w:rPr>
        <w:t>
2。</w:t>
      </w:r>
      <w:r>
        <w:rPr>
          <w:rFonts w:ascii="Times New Roman" w:hAnsi="宋体" w:eastAsia="宋体" w:cs="宋体"/>
          <w:b w:val="0"/>
          <w:i/>
          <w:color w:val="000000"/>
          <w:sz w:val="28"/>
        </w:rPr>
        <w:t>被哈萨克斯坦共和国法于2011年3月25日第421号-IV排除在外（将在其首次正式公布后的十个日历日届满后执行）。</w:t>
      </w:r>
    </w:p>
    <w:bookmarkEnd w:id="172"/>
    <w:p w14:paraId="7DF2381B">
      <w:pPr>
        <w:spacing w:after="0"/>
        <w:ind w:left="0"/>
        <w:jc w:val="both"/>
      </w:pPr>
      <w:bookmarkStart w:id="173" w:name="z2876"/>
      <w:r>
        <w:rPr>
          <w:rFonts w:ascii="Times New Roman" w:hAnsi="宋体" w:eastAsia="宋体" w:cs="宋体"/>
          <w:b w:val="0"/>
          <w:i w:val="0"/>
          <w:color w:val="000000"/>
          <w:sz w:val="28"/>
        </w:rPr>
        <w:t>
3所示。在情况下，如果合同规定将卖方的所有权保留给企业，直至付款或其他情况发生之前，转交给买方，在权利转让给买方之前，买方有权处置财产和所有权，在一定程度上包括在企业的结构中，这是企业作为一个物业综合体的活动运作所必需的。</w:t>
      </w:r>
    </w:p>
    <w:bookmarkEnd w:id="173"/>
    <w:p w14:paraId="1F5F69E7">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脚注。根据2011年3月25日第421 -IV号哈萨克斯坦共和国法修订的第498条（将在其首次正式公布后的十个日历日届满时执行）。 
</w:t>
      </w:r>
      <w:r>
        <w:rPr>
          <w:rFonts w:hAnsi="宋体" w:eastAsia="宋体" w:cs="宋体"/>
        </w:rPr>
        <w:br w:type="textWrapping"/>
      </w:r>
      <w:r>
        <w:rPr>
          <w:rFonts w:hAnsi="宋体" w:eastAsia="宋体" w:cs="宋体"/>
        </w:rPr>
        <w:t>
</w:t>
      </w:r>
    </w:p>
    <w:p w14:paraId="428599A6">
      <w:pPr>
        <w:spacing w:after="0"/>
        <w:ind w:left="0"/>
        <w:jc w:val="left"/>
      </w:pPr>
      <w:bookmarkStart w:id="174" w:name="z2878"/>
      <w:r>
        <w:rPr>
          <w:rFonts w:ascii="Times New Roman" w:hAnsi="宋体" w:eastAsia="宋体" w:cs="宋体"/>
          <w:b/>
          <w:i w:val="0"/>
          <w:color w:val="000000"/>
        </w:rPr>
        <w:t xml:space="preserve"> 第499条。转让、收养残疾人企业的后果</w:t>
      </w:r>
    </w:p>
    <w:bookmarkEnd w:id="174"/>
    <w:p w14:paraId="06A765E6">
      <w:pPr>
        <w:spacing w:after="0"/>
        <w:ind w:left="0"/>
        <w:jc w:val="both"/>
      </w:pPr>
      <w:bookmarkStart w:id="175" w:name="z2879"/>
      <w:r>
        <w:rPr>
          <w:rFonts w:ascii="Times New Roman" w:hAnsi="宋体" w:eastAsia="宋体" w:cs="宋体"/>
          <w:b w:val="0"/>
          <w:i w:val="0"/>
          <w:color w:val="000000"/>
          <w:sz w:val="28"/>
        </w:rPr>
        <w:t>
1。卖方转让和买方接受企业对转让行为的后果，其结构不适合本合同，包括转让货物的质量，应根据本法典第413-415条、第419条、第422条、第428条和第432条规定的规则确定，除非合同中没有其他规定，并由本条第2-4条规定。</w:t>
      </w:r>
    </w:p>
    <w:bookmarkEnd w:id="175"/>
    <w:p w14:paraId="5BE60470">
      <w:pPr>
        <w:spacing w:after="0"/>
        <w:ind w:left="0"/>
        <w:jc w:val="both"/>
      </w:pPr>
      <w:bookmarkStart w:id="176" w:name="z2880"/>
      <w:r>
        <w:rPr>
          <w:rFonts w:ascii="Times New Roman" w:hAnsi="宋体" w:eastAsia="宋体" w:cs="宋体"/>
          <w:b w:val="0"/>
          <w:i w:val="0"/>
          <w:color w:val="000000"/>
          <w:sz w:val="28"/>
        </w:rPr>
        <w:t>
2。在企业被转让给并被转让法案接受的情况下，该转让法案提供了企业已确定的缺点和丢失的财产的信息（本法第497条第1款），买方有权要求降低企业的收购价格，如果合同没有提供在此类情况下提出其他要求的权利。</w:t>
      </w:r>
    </w:p>
    <w:bookmarkEnd w:id="176"/>
    <w:p w14:paraId="4C308F7F">
      <w:pPr>
        <w:spacing w:after="0"/>
        <w:ind w:left="0"/>
        <w:jc w:val="both"/>
      </w:pPr>
      <w:bookmarkStart w:id="177" w:name="z2881"/>
      <w:r>
        <w:rPr>
          <w:rFonts w:ascii="Times New Roman" w:hAnsi="宋体" w:eastAsia="宋体" w:cs="宋体"/>
          <w:b w:val="0"/>
          <w:i w:val="0"/>
          <w:color w:val="000000"/>
          <w:sz w:val="28"/>
        </w:rPr>
        <w:t>
3所示。对于卖方在合同或转让行为中未明确规定的债务（负债）中转让企业的，买方有权要求降低收购价格，除非卖方能够证明买方在订立合同和转让企业时已知晓债务（负债）。</w:t>
      </w:r>
    </w:p>
    <w:bookmarkEnd w:id="177"/>
    <w:p w14:paraId="4E2FBCB0">
      <w:pPr>
        <w:spacing w:after="0"/>
        <w:ind w:left="0"/>
        <w:jc w:val="both"/>
      </w:pPr>
      <w:bookmarkStart w:id="178" w:name="z2882"/>
      <w:r>
        <w:rPr>
          <w:rFonts w:ascii="Times New Roman" w:hAnsi="宋体" w:eastAsia="宋体" w:cs="宋体"/>
          <w:b w:val="0"/>
          <w:i w:val="0"/>
          <w:color w:val="000000"/>
          <w:sz w:val="28"/>
        </w:rPr>
        <w:t>
4所示。卖方在接到买方关于该财产有缺点、在企业内转让、或缺少某些应当转让的财产的情况下，应立即更换质量不足的财产或将丢失的财产提供给买方。</w:t>
      </w:r>
    </w:p>
    <w:bookmarkEnd w:id="178"/>
    <w:p w14:paraId="76D30F6A">
      <w:pPr>
        <w:spacing w:after="0"/>
        <w:ind w:left="0"/>
        <w:jc w:val="both"/>
      </w:pPr>
      <w:bookmarkStart w:id="179" w:name="z2883"/>
      <w:r>
        <w:rPr>
          <w:rFonts w:ascii="Times New Roman" w:hAnsi="宋体" w:eastAsia="宋体" w:cs="宋体"/>
          <w:b w:val="0"/>
          <w:i w:val="0"/>
          <w:color w:val="000000"/>
          <w:sz w:val="28"/>
        </w:rPr>
        <w:t>
5。买方有权要求司法程序解散或改变企业的销售合同和返回的各方执行的合同,如果它是建立企业的缺陷,卖方负责,不适合销售合同中提到的目的,这些缺陷并不消除由卖方条件,依照规定的条款和秩序这个代码,对这些缺陷的立法、合同或补救是不可能的。</w:t>
      </w:r>
    </w:p>
    <w:bookmarkEnd w:id="179"/>
    <w:p w14:paraId="477DDDDB">
      <w:pPr>
        <w:spacing w:after="0"/>
        <w:ind w:left="0"/>
        <w:jc w:val="left"/>
      </w:pPr>
      <w:bookmarkStart w:id="180" w:name="z2884"/>
      <w:r>
        <w:rPr>
          <w:rFonts w:ascii="Times New Roman" w:hAnsi="宋体" w:eastAsia="宋体" w:cs="宋体"/>
          <w:b/>
          <w:i w:val="0"/>
          <w:color w:val="000000"/>
        </w:rPr>
        <w:t xml:space="preserve"> 第500条。适用企业销售合同法律交易无效和合同解除、变更的后果的规定</w:t>
      </w:r>
    </w:p>
    <w:bookmarkEnd w:id="180"/>
    <w:p w14:paraId="7B0DF7F6">
      <w:pPr>
        <w:spacing w:after="0"/>
        <w:ind w:left="0"/>
        <w:jc w:val="both"/>
      </w:pPr>
      <w:bookmarkStart w:id="181" w:name="z2885"/>
      <w:r>
        <w:rPr>
          <w:rFonts w:ascii="Times New Roman" w:hAnsi="宋体" w:eastAsia="宋体" w:cs="宋体"/>
          <w:b w:val="0"/>
          <w:i w:val="0"/>
          <w:color w:val="000000"/>
          <w:sz w:val="28"/>
        </w:rPr>
        <w:t>
适用本法关于合法交易无效和解除、变更买卖合同的后果的规定，对从合同一方或者双方收到的实物进行退还或者证明的，在没有明显侵犯债权人、买卖双方和其他人权益的情况下，适用于企业买卖合同。受法律保护，与社会公共利益不相抵触的。</w:t>
      </w:r>
    </w:p>
    <w:bookmarkEnd w:id="181"/>
    <w:p w14:paraId="1DB55F45">
      <w:pPr>
        <w:spacing w:after="0"/>
        <w:ind w:left="0"/>
        <w:jc w:val="left"/>
      </w:pPr>
      <w:bookmarkStart w:id="182" w:name="z2886"/>
      <w:r>
        <w:rPr>
          <w:rFonts w:ascii="Times New Roman" w:hAnsi="宋体" w:eastAsia="宋体" w:cs="宋体"/>
          <w:b/>
          <w:i w:val="0"/>
          <w:color w:val="000000"/>
        </w:rPr>
        <w:t xml:space="preserve"> 26章。物物交换</w:t>
      </w:r>
    </w:p>
    <w:bookmarkEnd w:id="182"/>
    <w:p w14:paraId="3664B4BA">
      <w:pPr>
        <w:spacing w:after="0"/>
        <w:ind w:left="0"/>
        <w:jc w:val="left"/>
      </w:pPr>
      <w:bookmarkStart w:id="183" w:name="z2887"/>
      <w:r>
        <w:rPr>
          <w:rFonts w:ascii="Times New Roman" w:hAnsi="宋体" w:eastAsia="宋体" w:cs="宋体"/>
          <w:b/>
          <w:i w:val="0"/>
          <w:color w:val="000000"/>
        </w:rPr>
        <w:t xml:space="preserve"> 第501条。易货合同</w:t>
      </w:r>
    </w:p>
    <w:bookmarkEnd w:id="183"/>
    <w:p w14:paraId="40EAD2BA">
      <w:pPr>
        <w:spacing w:after="0"/>
        <w:ind w:left="0"/>
        <w:jc w:val="both"/>
      </w:pPr>
      <w:bookmarkStart w:id="184" w:name="z2888"/>
      <w:r>
        <w:rPr>
          <w:rFonts w:ascii="Times New Roman" w:hAnsi="宋体" w:eastAsia="宋体" w:cs="宋体"/>
          <w:b w:val="0"/>
          <w:i w:val="0"/>
          <w:color w:val="000000"/>
          <w:sz w:val="28"/>
        </w:rPr>
        <w:t>
1。在易货合同中，每一方都应将经济管理权、经营管理权转让给另一方，以一种产品换取另一种产品。</w:t>
      </w:r>
    </w:p>
    <w:bookmarkEnd w:id="184"/>
    <w:p w14:paraId="2CA918D5">
      <w:pPr>
        <w:spacing w:after="0"/>
        <w:ind w:left="0"/>
        <w:jc w:val="both"/>
      </w:pPr>
      <w:bookmarkStart w:id="185" w:name="z2889"/>
      <w:r>
        <w:rPr>
          <w:rFonts w:ascii="Times New Roman" w:hAnsi="宋体" w:eastAsia="宋体" w:cs="宋体"/>
          <w:b w:val="0"/>
          <w:i w:val="0"/>
          <w:color w:val="000000"/>
          <w:sz w:val="28"/>
        </w:rPr>
        <w:t>
2。以物易物的协议应当适用买卖合同的规则，而不违反本章的规则，也不违反以物易物的本质。此外，每一方被承认为货物的卖方，他（她）有义务转让货物和货物的买方，他（她）有义务接受交换。</w:t>
      </w:r>
    </w:p>
    <w:bookmarkEnd w:id="185"/>
    <w:p w14:paraId="5A52A7D3">
      <w:pPr>
        <w:spacing w:after="0"/>
        <w:ind w:left="0"/>
        <w:jc w:val="both"/>
      </w:pPr>
      <w:bookmarkStart w:id="186" w:name="z2890"/>
      <w:r>
        <w:rPr>
          <w:rFonts w:ascii="Times New Roman" w:hAnsi="宋体" w:eastAsia="宋体" w:cs="宋体"/>
          <w:b w:val="0"/>
          <w:i w:val="0"/>
          <w:color w:val="000000"/>
          <w:sz w:val="28"/>
        </w:rPr>
        <w:t>
3所示。本章规定应适用于权利（作品、服务）的交换，除非立法行为提供了另一种方式或根据相应义务的性质遵循了其他方式。</w:t>
      </w:r>
    </w:p>
    <w:bookmarkEnd w:id="186"/>
    <w:p w14:paraId="01CAB00E">
      <w:pPr>
        <w:spacing w:after="0"/>
        <w:ind w:left="0"/>
        <w:jc w:val="left"/>
      </w:pPr>
      <w:bookmarkStart w:id="187" w:name="z2891"/>
      <w:r>
        <w:rPr>
          <w:rFonts w:ascii="Times New Roman" w:hAnsi="宋体" w:eastAsia="宋体" w:cs="宋体"/>
          <w:b/>
          <w:i w:val="0"/>
          <w:color w:val="000000"/>
        </w:rPr>
        <w:t xml:space="preserve"> 第502条。易货合同的价格和成本</w:t>
      </w:r>
    </w:p>
    <w:bookmarkEnd w:id="187"/>
    <w:p w14:paraId="36F6C2B1">
      <w:pPr>
        <w:spacing w:after="0"/>
        <w:ind w:left="0"/>
        <w:jc w:val="both"/>
      </w:pPr>
      <w:bookmarkStart w:id="188" w:name="z2892"/>
      <w:r>
        <w:rPr>
          <w:rFonts w:ascii="Times New Roman" w:hAnsi="宋体" w:eastAsia="宋体" w:cs="宋体"/>
          <w:b w:val="0"/>
          <w:i w:val="0"/>
          <w:color w:val="000000"/>
          <w:sz w:val="28"/>
        </w:rPr>
        <w:t>
1。除非合同另有规定，交换的货物均假定等价，其转让和验收的费用均由承担其义务的一方承担。</w:t>
      </w:r>
    </w:p>
    <w:bookmarkEnd w:id="188"/>
    <w:p w14:paraId="30A04DFD">
      <w:pPr>
        <w:spacing w:after="0"/>
        <w:ind w:left="0"/>
        <w:jc w:val="both"/>
      </w:pPr>
      <w:bookmarkStart w:id="189" w:name="z2893"/>
      <w:r>
        <w:rPr>
          <w:rFonts w:ascii="Times New Roman" w:hAnsi="宋体" w:eastAsia="宋体" w:cs="宋体"/>
          <w:b w:val="0"/>
          <w:i w:val="0"/>
          <w:color w:val="000000"/>
          <w:sz w:val="28"/>
        </w:rPr>
        <w:t>
2。按照合同约定可交换货物不相等的，负有转让货物义务的一方，其价格低于交换提供的货物价格的，必须在履行其转让货物义务之前或之后立即支付差额价款，合同另有约定的除外。</w:t>
      </w:r>
    </w:p>
    <w:bookmarkEnd w:id="189"/>
    <w:p w14:paraId="78C4582C">
      <w:pPr>
        <w:spacing w:after="0"/>
        <w:ind w:left="0"/>
        <w:jc w:val="left"/>
      </w:pPr>
      <w:bookmarkStart w:id="190" w:name="z2894"/>
      <w:r>
        <w:rPr>
          <w:rFonts w:ascii="Times New Roman" w:hAnsi="宋体" w:eastAsia="宋体" w:cs="宋体"/>
          <w:b/>
          <w:i w:val="0"/>
          <w:color w:val="000000"/>
        </w:rPr>
        <w:t xml:space="preserve"> 第503条。履行以物易物协议转让货物的相互义务</w:t>
      </w:r>
    </w:p>
    <w:bookmarkEnd w:id="190"/>
    <w:p w14:paraId="67707A94">
      <w:pPr>
        <w:spacing w:after="0"/>
        <w:ind w:left="0"/>
        <w:jc w:val="both"/>
      </w:pPr>
      <w:bookmarkStart w:id="191" w:name="z2895"/>
      <w:r>
        <w:rPr>
          <w:rFonts w:ascii="Times New Roman" w:hAnsi="宋体" w:eastAsia="宋体" w:cs="宋体"/>
          <w:b w:val="0"/>
          <w:i w:val="0"/>
          <w:color w:val="000000"/>
          <w:sz w:val="28"/>
        </w:rPr>
        <w:t>
依照合同约定，交换货物的转让条件不一致的，当事人履行转让货物的义务，应当适用相互义务履行的规则（本法第二百八十四条）。</w:t>
      </w:r>
    </w:p>
    <w:bookmarkEnd w:id="191"/>
    <w:p w14:paraId="365ED0AA">
      <w:pPr>
        <w:spacing w:after="0"/>
        <w:ind w:left="0"/>
        <w:jc w:val="left"/>
      </w:pPr>
      <w:bookmarkStart w:id="192" w:name="z2896"/>
      <w:r>
        <w:rPr>
          <w:rFonts w:ascii="Times New Roman" w:hAnsi="宋体" w:eastAsia="宋体" w:cs="宋体"/>
          <w:b/>
          <w:i w:val="0"/>
          <w:color w:val="000000"/>
        </w:rPr>
        <w:t xml:space="preserve"> 第504条。转让交换货物的所有权</w:t>
      </w:r>
    </w:p>
    <w:bookmarkEnd w:id="192"/>
    <w:p w14:paraId="1419EBEE">
      <w:pPr>
        <w:spacing w:after="0"/>
        <w:ind w:left="0"/>
        <w:jc w:val="both"/>
      </w:pPr>
      <w:bookmarkStart w:id="193" w:name="z2897"/>
      <w:r>
        <w:rPr>
          <w:rFonts w:ascii="Times New Roman" w:hAnsi="宋体" w:eastAsia="宋体" w:cs="宋体"/>
          <w:b w:val="0"/>
          <w:i w:val="0"/>
          <w:color w:val="000000"/>
          <w:sz w:val="28"/>
        </w:rPr>
        <w:t>
除法律或合同另有规定外，交换货物的所有权应在当事人履行转让货物的义务后，同时转移给以买方身份进行易货交易的当事人。</w:t>
      </w:r>
    </w:p>
    <w:bookmarkEnd w:id="193"/>
    <w:p w14:paraId="066AB84C">
      <w:pPr>
        <w:spacing w:after="0"/>
        <w:ind w:left="0"/>
        <w:jc w:val="left"/>
      </w:pPr>
      <w:bookmarkStart w:id="194" w:name="z2898"/>
      <w:r>
        <w:rPr>
          <w:rFonts w:ascii="Times New Roman" w:hAnsi="宋体" w:eastAsia="宋体" w:cs="宋体"/>
          <w:b/>
          <w:i w:val="0"/>
          <w:color w:val="000000"/>
        </w:rPr>
        <w:t xml:space="preserve"> 第505条。对依照易货协议购买的货物的扣押责任</w:t>
      </w:r>
    </w:p>
    <w:bookmarkEnd w:id="194"/>
    <w:p w14:paraId="2D9EDD2D">
      <w:pPr>
        <w:spacing w:after="0"/>
        <w:ind w:left="0"/>
        <w:jc w:val="both"/>
      </w:pPr>
      <w:bookmarkStart w:id="195" w:name="z2899"/>
      <w:r>
        <w:rPr>
          <w:rFonts w:ascii="Times New Roman" w:hAnsi="宋体" w:eastAsia="宋体" w:cs="宋体"/>
          <w:b w:val="0"/>
          <w:i w:val="0"/>
          <w:color w:val="000000"/>
          <w:sz w:val="28"/>
        </w:rPr>
        <w:t>
以易货方式购买的货物被第三人扣押的，当事人可以根据本法第四百一十四条规定的理由，要求对方返还在交换中收到的货物，在无法取得实物的情况下，返还其成本。</w:t>
      </w:r>
    </w:p>
    <w:bookmarkEnd w:id="195"/>
    <w:p w14:paraId="409A9916">
      <w:pPr>
        <w:spacing w:after="0"/>
        <w:ind w:left="0"/>
        <w:jc w:val="left"/>
      </w:pPr>
      <w:bookmarkStart w:id="196" w:name="z2900"/>
      <w:r>
        <w:rPr>
          <w:rFonts w:ascii="Times New Roman" w:hAnsi="宋体" w:eastAsia="宋体" w:cs="宋体"/>
          <w:b/>
          <w:i w:val="0"/>
          <w:color w:val="000000"/>
        </w:rPr>
        <w:t xml:space="preserve"> 第27章。捐赠</w:t>
      </w:r>
    </w:p>
    <w:bookmarkEnd w:id="196"/>
    <w:p w14:paraId="48900935">
      <w:pPr>
        <w:spacing w:after="0"/>
        <w:ind w:left="0"/>
        <w:jc w:val="left"/>
      </w:pPr>
      <w:bookmarkStart w:id="197" w:name="z2901"/>
      <w:r>
        <w:rPr>
          <w:rFonts w:ascii="Times New Roman" w:hAnsi="宋体" w:eastAsia="宋体" w:cs="宋体"/>
          <w:b/>
          <w:i w:val="0"/>
          <w:color w:val="000000"/>
        </w:rPr>
        <w:t xml:space="preserve"> 第506条。捐赠合同</w:t>
      </w:r>
    </w:p>
    <w:bookmarkEnd w:id="197"/>
    <w:p w14:paraId="5760640D">
      <w:pPr>
        <w:spacing w:after="0"/>
        <w:ind w:left="0"/>
        <w:jc w:val="both"/>
      </w:pPr>
      <w:bookmarkStart w:id="198" w:name="z2902"/>
      <w:r>
        <w:rPr>
          <w:rFonts w:ascii="Times New Roman" w:hAnsi="宋体" w:eastAsia="宋体" w:cs="宋体"/>
          <w:b w:val="0"/>
          <w:i w:val="0"/>
          <w:color w:val="000000"/>
          <w:sz w:val="28"/>
        </w:rPr>
        <w:t>
1。根据捐赠合同，一方（捐赠人）捐赠或承诺向另一方（受赠人）转让一项财产或财产权利（主张）给他（她）本人或第三人，或解除或承诺解除他（她）对他（她）本人或第三人的财产责任。</w:t>
      </w:r>
    </w:p>
    <w:bookmarkEnd w:id="198"/>
    <w:p w14:paraId="5B046A73">
      <w:pPr>
        <w:spacing w:after="0"/>
        <w:ind w:left="0"/>
        <w:jc w:val="both"/>
      </w:pPr>
      <w:bookmarkStart w:id="199" w:name="z2903"/>
      <w:r>
        <w:rPr>
          <w:rFonts w:ascii="Times New Roman" w:hAnsi="宋体" w:eastAsia="宋体" w:cs="宋体"/>
          <w:b w:val="0"/>
          <w:i w:val="0"/>
          <w:color w:val="000000"/>
          <w:sz w:val="28"/>
        </w:rPr>
        <w:t>
存在对转物或者对转权利、对转义务的，不认定该合同为赠与。转让合同适用本法第一百六十条第二款的规定。</w:t>
      </w:r>
    </w:p>
    <w:bookmarkEnd w:id="199"/>
    <w:p w14:paraId="0A0C7E3A">
      <w:pPr>
        <w:spacing w:after="0"/>
        <w:ind w:left="0"/>
        <w:jc w:val="both"/>
      </w:pPr>
      <w:bookmarkStart w:id="200" w:name="z2904"/>
      <w:r>
        <w:rPr>
          <w:rFonts w:ascii="Times New Roman" w:hAnsi="宋体" w:eastAsia="宋体" w:cs="宋体"/>
          <w:b w:val="0"/>
          <w:i w:val="0"/>
          <w:color w:val="000000"/>
          <w:sz w:val="28"/>
        </w:rPr>
        <w:t>
2。承诺捐赠物品或者财产权利或者解除人的财产责任（捐赠承诺），以适当的形式作出的承诺（第五百零八条第二款），并明确表示今后承诺、向特定的人捐赠物品或者权利或者解除人的财产责任的，被认定为赠与合同，对人具有约束力。</w:t>
      </w:r>
    </w:p>
    <w:bookmarkEnd w:id="200"/>
    <w:p w14:paraId="2E563183">
      <w:pPr>
        <w:spacing w:after="0"/>
        <w:ind w:left="0"/>
        <w:jc w:val="both"/>
      </w:pPr>
      <w:bookmarkStart w:id="201" w:name="z2905"/>
      <w:r>
        <w:rPr>
          <w:rFonts w:ascii="Times New Roman" w:hAnsi="宋体" w:eastAsia="宋体" w:cs="宋体"/>
          <w:b w:val="0"/>
          <w:i w:val="0"/>
          <w:color w:val="000000"/>
          <w:sz w:val="28"/>
        </w:rPr>
        <w:t>
未以物、权的形式明确具体的捐赠对象，承诺给予其全部或者部分财产或者免除义务的，是无效的。</w:t>
      </w:r>
    </w:p>
    <w:bookmarkEnd w:id="201"/>
    <w:p w14:paraId="4724983B">
      <w:pPr>
        <w:spacing w:after="0"/>
        <w:ind w:left="0"/>
        <w:jc w:val="both"/>
      </w:pPr>
      <w:bookmarkStart w:id="202" w:name="z2906"/>
      <w:r>
        <w:rPr>
          <w:rFonts w:ascii="Times New Roman" w:hAnsi="宋体" w:eastAsia="宋体" w:cs="宋体"/>
          <w:b w:val="0"/>
          <w:i w:val="0"/>
          <w:color w:val="000000"/>
          <w:sz w:val="28"/>
        </w:rPr>
        <w:t>
3所示。赠与人死亡后向受赠人转让赠与的合同无效。</w:t>
      </w:r>
    </w:p>
    <w:bookmarkEnd w:id="202"/>
    <w:p w14:paraId="7BDFFCF4">
      <w:pPr>
        <w:spacing w:after="0"/>
        <w:ind w:left="0"/>
        <w:jc w:val="both"/>
      </w:pPr>
      <w:bookmarkStart w:id="203" w:name="z2907"/>
      <w:r>
        <w:rPr>
          <w:rFonts w:ascii="Times New Roman" w:hAnsi="宋体" w:eastAsia="宋体" w:cs="宋体"/>
          <w:b w:val="0"/>
          <w:i w:val="0"/>
          <w:color w:val="000000"/>
          <w:sz w:val="28"/>
        </w:rPr>
        <w:t>
这种赠与适用本法关于继承的规定。</w:t>
      </w:r>
    </w:p>
    <w:bookmarkEnd w:id="203"/>
    <w:p w14:paraId="379B21F8">
      <w:pPr>
        <w:spacing w:after="0"/>
        <w:ind w:left="0"/>
        <w:jc w:val="left"/>
      </w:pPr>
      <w:bookmarkStart w:id="204" w:name="z2908"/>
      <w:r>
        <w:rPr>
          <w:rFonts w:ascii="Times New Roman" w:hAnsi="宋体" w:eastAsia="宋体" w:cs="宋体"/>
          <w:b/>
          <w:i w:val="0"/>
          <w:color w:val="000000"/>
        </w:rPr>
        <w:t xml:space="preserve"> 第507条。受赠人对接受礼物的异议</w:t>
      </w:r>
    </w:p>
    <w:bookmarkEnd w:id="204"/>
    <w:p w14:paraId="18B7F65A">
      <w:pPr>
        <w:spacing w:after="0"/>
        <w:ind w:left="0"/>
        <w:jc w:val="both"/>
      </w:pPr>
      <w:bookmarkStart w:id="205" w:name="z2909"/>
      <w:r>
        <w:rPr>
          <w:rFonts w:ascii="Times New Roman" w:hAnsi="宋体" w:eastAsia="宋体" w:cs="宋体"/>
          <w:b w:val="0"/>
          <w:i w:val="0"/>
          <w:color w:val="000000"/>
          <w:sz w:val="28"/>
        </w:rPr>
        <w:t>
1。受赠人有权在向他（她）转让礼物之前随时拒绝接受。这种情况下，赠与合同终止。</w:t>
      </w:r>
    </w:p>
    <w:bookmarkEnd w:id="205"/>
    <w:p w14:paraId="3908614E">
      <w:pPr>
        <w:spacing w:after="0"/>
        <w:ind w:left="0"/>
        <w:jc w:val="both"/>
      </w:pPr>
      <w:bookmarkStart w:id="206" w:name="z2910"/>
      <w:r>
        <w:rPr>
          <w:rFonts w:ascii="Times New Roman" w:hAnsi="宋体" w:eastAsia="宋体" w:cs="宋体"/>
          <w:b w:val="0"/>
          <w:i w:val="0"/>
          <w:color w:val="000000"/>
          <w:sz w:val="28"/>
        </w:rPr>
        <w:t>
2。以书面形式订立捐赠合同的，拒绝赠与必须以书面形式。对捐赠合同登记的，拒绝接受赠与也应当进行国家登记。</w:t>
      </w:r>
    </w:p>
    <w:bookmarkEnd w:id="206"/>
    <w:p w14:paraId="665ABCAA">
      <w:pPr>
        <w:spacing w:after="0"/>
        <w:ind w:left="0"/>
        <w:jc w:val="both"/>
      </w:pPr>
      <w:bookmarkStart w:id="207" w:name="z2911"/>
      <w:r>
        <w:rPr>
          <w:rFonts w:ascii="Times New Roman" w:hAnsi="宋体" w:eastAsia="宋体" w:cs="宋体"/>
          <w:b w:val="0"/>
          <w:i w:val="0"/>
          <w:color w:val="000000"/>
          <w:sz w:val="28"/>
        </w:rPr>
        <w:t>
3所示。以书面形式订立捐赠合同的，捐赠人有权就拒绝受赠造成的实际损害向受赠人要求赔偿。</w:t>
      </w:r>
    </w:p>
    <w:bookmarkEnd w:id="207"/>
    <w:p w14:paraId="12C6F74F">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脚注。由2011年3月25日第421-IV号哈萨克斯坦共和国法律修订的第507条（应在其首次正式公布后10个日历日届满后执行）。 
</w:t>
      </w:r>
      <w:r>
        <w:rPr>
          <w:rFonts w:hAnsi="宋体" w:eastAsia="宋体" w:cs="宋体"/>
        </w:rPr>
        <w:br w:type="textWrapping"/>
      </w:r>
      <w:r>
        <w:rPr>
          <w:rFonts w:hAnsi="宋体" w:eastAsia="宋体" w:cs="宋体"/>
        </w:rPr>
        <w:t>
</w:t>
      </w:r>
    </w:p>
    <w:p w14:paraId="541F33DF">
      <w:pPr>
        <w:spacing w:after="0"/>
        <w:ind w:left="0"/>
        <w:jc w:val="left"/>
      </w:pPr>
      <w:bookmarkStart w:id="208" w:name="z2913"/>
      <w:r>
        <w:rPr>
          <w:rFonts w:ascii="Times New Roman" w:hAnsi="宋体" w:eastAsia="宋体" w:cs="宋体"/>
          <w:b/>
          <w:i w:val="0"/>
          <w:color w:val="000000"/>
        </w:rPr>
        <w:t xml:space="preserve"> 第508条。捐赠合同的形式</w:t>
      </w:r>
    </w:p>
    <w:bookmarkEnd w:id="208"/>
    <w:p w14:paraId="4E34A2DB">
      <w:pPr>
        <w:spacing w:after="0"/>
        <w:ind w:left="0"/>
        <w:jc w:val="both"/>
      </w:pPr>
      <w:bookmarkStart w:id="209" w:name="z2914"/>
      <w:r>
        <w:rPr>
          <w:rFonts w:ascii="Times New Roman" w:hAnsi="宋体" w:eastAsia="宋体" w:cs="宋体"/>
          <w:b w:val="0"/>
          <w:i w:val="0"/>
          <w:color w:val="000000"/>
          <w:sz w:val="28"/>
        </w:rPr>
        <w:t>
1。除本条第二款和第三款规定的情况外，可以在将礼物转让给受赠人的同时进行捐赠。赠与的转让是通过赠予、象征性转让（交接钥匙等）或交付有关文件来进行的。</w:t>
      </w:r>
    </w:p>
    <w:bookmarkEnd w:id="209"/>
    <w:p w14:paraId="7D2072F9">
      <w:pPr>
        <w:spacing w:after="0"/>
        <w:ind w:left="0"/>
        <w:jc w:val="both"/>
      </w:pPr>
      <w:bookmarkStart w:id="210" w:name="z2915"/>
      <w:r>
        <w:rPr>
          <w:rFonts w:ascii="Times New Roman" w:hAnsi="宋体" w:eastAsia="宋体" w:cs="宋体"/>
          <w:b w:val="0"/>
          <w:i w:val="0"/>
          <w:color w:val="000000"/>
          <w:sz w:val="28"/>
        </w:rPr>
        <w:t>
2。有下列情形之一的，赠与动产合同必须以书面形式订立：</w:t>
      </w:r>
    </w:p>
    <w:bookmarkEnd w:id="210"/>
    <w:p w14:paraId="75EF7CE3">
      <w:pPr>
        <w:spacing w:after="0"/>
        <w:ind w:left="0"/>
        <w:jc w:val="both"/>
      </w:pPr>
      <w:bookmarkStart w:id="211" w:name="z2916"/>
      <w:r>
        <w:rPr>
          <w:rFonts w:ascii="Times New Roman" w:hAnsi="宋体" w:eastAsia="宋体" w:cs="宋体"/>
          <w:b w:val="0"/>
          <w:i w:val="0"/>
          <w:color w:val="000000"/>
          <w:sz w:val="28"/>
        </w:rPr>
        <w:t>
（一）受赠人是法人，赠与价值为每月计算指数的十倍以上，由立法行为确定的；</w:t>
      </w:r>
    </w:p>
    <w:bookmarkEnd w:id="211"/>
    <w:p w14:paraId="35DD3D3F">
      <w:pPr>
        <w:spacing w:after="0"/>
        <w:ind w:left="0"/>
        <w:jc w:val="both"/>
      </w:pPr>
      <w:bookmarkStart w:id="212" w:name="z2917"/>
      <w:r>
        <w:rPr>
          <w:rFonts w:ascii="Times New Roman" w:hAnsi="宋体" w:eastAsia="宋体" w:cs="宋体"/>
          <w:b w:val="0"/>
          <w:i w:val="0"/>
          <w:color w:val="000000"/>
          <w:sz w:val="28"/>
        </w:rPr>
        <w:t>
2)合同中包含了未来赠与的承诺。</w:t>
      </w:r>
    </w:p>
    <w:bookmarkEnd w:id="212"/>
    <w:p w14:paraId="2F149686">
      <w:pPr>
        <w:spacing w:after="0"/>
        <w:ind w:left="0"/>
        <w:jc w:val="both"/>
      </w:pPr>
      <w:bookmarkStart w:id="213" w:name="z2918"/>
      <w:r>
        <w:rPr>
          <w:rFonts w:ascii="Times New Roman" w:hAnsi="宋体" w:eastAsia="宋体" w:cs="宋体"/>
          <w:b w:val="0"/>
          <w:i w:val="0"/>
          <w:color w:val="000000"/>
          <w:sz w:val="28"/>
        </w:rPr>
        <w:t>
在本段规定的情形下，言语上完善的捐赠合同无效。</w:t>
      </w:r>
    </w:p>
    <w:bookmarkEnd w:id="213"/>
    <w:p w14:paraId="27E1FDC8">
      <w:pPr>
        <w:spacing w:after="0"/>
        <w:ind w:left="0"/>
        <w:jc w:val="both"/>
      </w:pPr>
      <w:bookmarkStart w:id="214" w:name="z2919"/>
      <w:r>
        <w:rPr>
          <w:rFonts w:ascii="Times New Roman" w:hAnsi="宋体" w:eastAsia="宋体" w:cs="宋体"/>
          <w:b w:val="0"/>
          <w:i w:val="0"/>
          <w:color w:val="000000"/>
          <w:sz w:val="28"/>
        </w:rPr>
        <w:t>
3所示</w:t>
      </w:r>
      <w:r>
        <w:rPr>
          <w:rFonts w:ascii="Times New Roman" w:hAnsi="宋体" w:eastAsia="宋体" w:cs="宋体"/>
          <w:b w:val="0"/>
          <w:i/>
          <w:color w:val="000000"/>
          <w:sz w:val="28"/>
        </w:rPr>
        <w:t>。被2011年3月25日第421-IV号哈萨克斯坦共和国法排除在外（将在其首次正式公布后的十个日历日届满后执行）。</w:t>
      </w:r>
    </w:p>
    <w:bookmarkEnd w:id="214"/>
    <w:p w14:paraId="263E825A">
      <w:pPr>
        <w:spacing w:after="0"/>
        <w:ind w:left="0"/>
        <w:jc w:val="left"/>
      </w:pPr>
      <w:bookmarkStart w:id="215" w:name="z2920"/>
      <w:r>
        <w:rPr>
          <w:rFonts w:ascii="Times New Roman" w:hAnsi="宋体" w:eastAsia="宋体" w:cs="宋体"/>
          <w:b/>
          <w:i w:val="0"/>
          <w:color w:val="000000"/>
        </w:rPr>
        <w:t xml:space="preserve"> 第509条。禁止捐赠</w:t>
      </w:r>
    </w:p>
    <w:bookmarkEnd w:id="215"/>
    <w:p w14:paraId="0CF0755D">
      <w:pPr>
        <w:spacing w:after="0"/>
        <w:ind w:left="0"/>
        <w:jc w:val="both"/>
      </w:pPr>
      <w:bookmarkStart w:id="216" w:name="z2921"/>
      <w:r>
        <w:rPr>
          <w:rFonts w:ascii="Times New Roman" w:hAnsi="宋体" w:eastAsia="宋体" w:cs="宋体"/>
          <w:b w:val="0"/>
          <w:i w:val="0"/>
          <w:color w:val="000000"/>
          <w:sz w:val="28"/>
        </w:rPr>
        <w:t>
不允许捐赠，除了通常的礼物，其成本不超过每月十倍计算指数，由立法规定：</w:t>
      </w:r>
    </w:p>
    <w:bookmarkEnd w:id="216"/>
    <w:p w14:paraId="7F2095C9">
      <w:pPr>
        <w:spacing w:after="0"/>
        <w:ind w:left="0"/>
        <w:jc w:val="both"/>
      </w:pPr>
      <w:bookmarkStart w:id="217" w:name="z2922"/>
      <w:r>
        <w:rPr>
          <w:rFonts w:ascii="Times New Roman" w:hAnsi="宋体" w:eastAsia="宋体" w:cs="宋体"/>
          <w:b w:val="0"/>
          <w:i w:val="0"/>
          <w:color w:val="000000"/>
          <w:sz w:val="28"/>
        </w:rPr>
        <w:t>
1)代表被认定无能力的未成年人和公民，担任其法定代表人；</w:t>
      </w:r>
    </w:p>
    <w:bookmarkEnd w:id="217"/>
    <w:p w14:paraId="611982E4">
      <w:pPr>
        <w:spacing w:after="0"/>
        <w:ind w:left="0"/>
        <w:jc w:val="both"/>
      </w:pPr>
      <w:bookmarkStart w:id="218" w:name="z2923"/>
      <w:r>
        <w:rPr>
          <w:rFonts w:ascii="Times New Roman" w:hAnsi="宋体" w:eastAsia="宋体" w:cs="宋体"/>
          <w:b w:val="0"/>
          <w:i w:val="0"/>
          <w:color w:val="000000"/>
          <w:sz w:val="28"/>
        </w:rPr>
        <w:t>
（二）卫生保健工作者、教育机构、社会保障及其他类似机构的工作人员，在其中治疗、抚养、教育的公民，以及这些个人的配偶、亲属；</w:t>
      </w:r>
    </w:p>
    <w:bookmarkEnd w:id="218"/>
    <w:p w14:paraId="61CF146F">
      <w:pPr>
        <w:spacing w:after="0"/>
        <w:ind w:left="0"/>
        <w:jc w:val="both"/>
      </w:pPr>
      <w:bookmarkStart w:id="219" w:name="z2924"/>
      <w:r>
        <w:rPr>
          <w:rFonts w:ascii="Times New Roman" w:hAnsi="宋体" w:eastAsia="宋体" w:cs="宋体"/>
          <w:b w:val="0"/>
          <w:i w:val="0"/>
          <w:color w:val="000000"/>
          <w:sz w:val="28"/>
        </w:rPr>
        <w:t>
（三）公职人员及其与公职人员职务有关或者与履行职务有关的家属。</w:t>
      </w:r>
    </w:p>
    <w:bookmarkEnd w:id="219"/>
    <w:p w14:paraId="2CC2805D">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脚注。根据2011年3月1日第414-IV号哈萨克斯坦共和国法修订的第509条（自其首次正式公布之日起执行）。
</w:t>
      </w:r>
      <w:r>
        <w:rPr>
          <w:rFonts w:hAnsi="宋体" w:eastAsia="宋体" w:cs="宋体"/>
        </w:rPr>
        <w:br w:type="textWrapping"/>
      </w:r>
      <w:r>
        <w:rPr>
          <w:rFonts w:hAnsi="宋体" w:eastAsia="宋体" w:cs="宋体"/>
        </w:rPr>
        <w:t>
</w:t>
      </w:r>
    </w:p>
    <w:p w14:paraId="1BA63935">
      <w:pPr>
        <w:spacing w:after="0"/>
        <w:ind w:left="0"/>
        <w:jc w:val="left"/>
      </w:pPr>
      <w:bookmarkStart w:id="220" w:name="z2926"/>
      <w:r>
        <w:rPr>
          <w:rFonts w:ascii="Times New Roman" w:hAnsi="宋体" w:eastAsia="宋体" w:cs="宋体"/>
          <w:b/>
          <w:i w:val="0"/>
          <w:color w:val="000000"/>
        </w:rPr>
        <w:t xml:space="preserve"> 第510条。捐赠的限制</w:t>
      </w:r>
    </w:p>
    <w:bookmarkEnd w:id="220"/>
    <w:p w14:paraId="681883F9">
      <w:pPr>
        <w:spacing w:after="0"/>
        <w:ind w:left="0"/>
        <w:jc w:val="both"/>
      </w:pPr>
      <w:bookmarkStart w:id="221" w:name="z2927"/>
      <w:r>
        <w:rPr>
          <w:rFonts w:ascii="Times New Roman" w:hAnsi="宋体" w:eastAsia="宋体" w:cs="宋体"/>
          <w:b w:val="0"/>
          <w:i w:val="0"/>
          <w:color w:val="000000"/>
          <w:sz w:val="28"/>
        </w:rPr>
        <w:t>
1。拥有经济管理权或经营管理权的某物所属的法人单位，除法律另有规定外，在征得所有人同意后，有权将该物呈现。这一限制不适用于通常的赠与，其成本不超过立法规定的十个月计算指数。</w:t>
      </w:r>
    </w:p>
    <w:bookmarkEnd w:id="221"/>
    <w:p w14:paraId="1C2E8219">
      <w:pPr>
        <w:spacing w:after="0"/>
        <w:ind w:left="0"/>
        <w:jc w:val="both"/>
      </w:pPr>
      <w:bookmarkStart w:id="222" w:name="z2928"/>
      <w:r>
        <w:rPr>
          <w:rFonts w:ascii="Times New Roman" w:hAnsi="宋体" w:eastAsia="宋体" w:cs="宋体"/>
          <w:b w:val="0"/>
          <w:i w:val="0"/>
          <w:color w:val="000000"/>
          <w:sz w:val="28"/>
        </w:rPr>
        <w:t>
2。共有的财产，依照本法第二百二十条的规定，经共有人全体同意，可以捐赠。</w:t>
      </w:r>
    </w:p>
    <w:bookmarkEnd w:id="222"/>
    <w:p w14:paraId="19F129A6">
      <w:pPr>
        <w:spacing w:after="0"/>
        <w:ind w:left="0"/>
        <w:jc w:val="both"/>
      </w:pPr>
      <w:bookmarkStart w:id="223" w:name="z2929"/>
      <w:r>
        <w:rPr>
          <w:rFonts w:ascii="Times New Roman" w:hAnsi="宋体" w:eastAsia="宋体" w:cs="宋体"/>
          <w:b w:val="0"/>
          <w:i w:val="0"/>
          <w:color w:val="000000"/>
          <w:sz w:val="28"/>
        </w:rPr>
        <w:t>
3所示。属于第三人请求权赠与人的赠与，适用本法第339条至第343条、第345条、第346条规定的规则。</w:t>
      </w:r>
    </w:p>
    <w:bookmarkEnd w:id="223"/>
    <w:p w14:paraId="6D156642">
      <w:pPr>
        <w:spacing w:after="0"/>
        <w:ind w:left="0"/>
        <w:jc w:val="both"/>
      </w:pPr>
      <w:bookmarkStart w:id="224" w:name="z2930"/>
      <w:r>
        <w:rPr>
          <w:rFonts w:ascii="Times New Roman" w:hAnsi="宋体" w:eastAsia="宋体" w:cs="宋体"/>
          <w:b w:val="0"/>
          <w:i w:val="0"/>
          <w:color w:val="000000"/>
          <w:sz w:val="28"/>
        </w:rPr>
        <w:t>
4所示。受赠人在第三人面前履行义务捐赠的，适用本法第二百七十六条第一款的规定。</w:t>
      </w:r>
    </w:p>
    <w:bookmarkEnd w:id="224"/>
    <w:p w14:paraId="219CD98E">
      <w:pPr>
        <w:spacing w:after="0"/>
        <w:ind w:left="0"/>
        <w:jc w:val="both"/>
      </w:pPr>
      <w:bookmarkStart w:id="225" w:name="z2931"/>
      <w:r>
        <w:rPr>
          <w:rFonts w:ascii="Times New Roman" w:hAnsi="宋体" w:eastAsia="宋体" w:cs="宋体"/>
          <w:b w:val="0"/>
          <w:i w:val="0"/>
          <w:color w:val="000000"/>
          <w:sz w:val="28"/>
        </w:rPr>
        <w:t>
捐赠人向第三人转让受赠人债务的，适用本法第三百四十八条规定的规定。</w:t>
      </w:r>
    </w:p>
    <w:bookmarkEnd w:id="225"/>
    <w:p w14:paraId="0DF97BB9">
      <w:pPr>
        <w:spacing w:after="0"/>
        <w:ind w:left="0"/>
        <w:jc w:val="both"/>
      </w:pPr>
      <w:bookmarkStart w:id="226" w:name="z2932"/>
      <w:r>
        <w:rPr>
          <w:rFonts w:ascii="Times New Roman" w:hAnsi="宋体" w:eastAsia="宋体" w:cs="宋体"/>
          <w:b w:val="0"/>
          <w:i w:val="0"/>
          <w:color w:val="000000"/>
          <w:sz w:val="28"/>
        </w:rPr>
        <w:t>
5。未指定受赠人、未指定捐赠对象的捐赠代表人授权书无效。</w:t>
      </w:r>
    </w:p>
    <w:bookmarkEnd w:id="226"/>
    <w:p w14:paraId="6A57FFF6">
      <w:pPr>
        <w:spacing w:after="0"/>
        <w:ind w:left="0"/>
        <w:jc w:val="left"/>
      </w:pPr>
      <w:bookmarkStart w:id="227" w:name="z2933"/>
      <w:r>
        <w:rPr>
          <w:rFonts w:ascii="Times New Roman" w:hAnsi="宋体" w:eastAsia="宋体" w:cs="宋体"/>
          <w:b/>
          <w:i w:val="0"/>
          <w:color w:val="000000"/>
        </w:rPr>
        <w:t xml:space="preserve"> 第511条。拒不履行捐赠合同的</w:t>
      </w:r>
    </w:p>
    <w:bookmarkEnd w:id="227"/>
    <w:p w14:paraId="2A80E6CF">
      <w:pPr>
        <w:spacing w:after="0"/>
        <w:ind w:left="0"/>
        <w:jc w:val="both"/>
      </w:pPr>
      <w:bookmarkStart w:id="228" w:name="z2934"/>
      <w:r>
        <w:rPr>
          <w:rFonts w:ascii="Times New Roman" w:hAnsi="宋体" w:eastAsia="宋体" w:cs="宋体"/>
          <w:b w:val="0"/>
          <w:i w:val="0"/>
          <w:color w:val="000000"/>
          <w:sz w:val="28"/>
        </w:rPr>
        <w:t>
1。如果在订立合同后，财产或家庭地位或赠与人的健康状况发生了重大变化，在新条件下履行合同将显著减少其（她）寿命的，赠与人有权拒绝履行合同，其中包含将未来财产或财产所有权转让给受赠人的承诺或解除受赠人财产责任的承诺。</w:t>
      </w:r>
    </w:p>
    <w:bookmarkEnd w:id="228"/>
    <w:p w14:paraId="362B5E2A">
      <w:pPr>
        <w:spacing w:after="0"/>
        <w:ind w:left="0"/>
        <w:jc w:val="both"/>
      </w:pPr>
      <w:bookmarkStart w:id="229" w:name="z2935"/>
      <w:r>
        <w:rPr>
          <w:rFonts w:ascii="Times New Roman" w:hAnsi="宋体" w:eastAsia="宋体" w:cs="宋体"/>
          <w:b w:val="0"/>
          <w:i w:val="0"/>
          <w:color w:val="000000"/>
          <w:sz w:val="28"/>
        </w:rPr>
        <w:t>
2。赠与人有权拒绝履行含有转让给受赠人财产或者所有权或者承诺在未来解除受赠人财产责任的合同，理由是赋予他（她）撤销赠与的权利（本法第一百五十二条第一款）。</w:t>
      </w:r>
    </w:p>
    <w:bookmarkEnd w:id="229"/>
    <w:p w14:paraId="31D80931">
      <w:pPr>
        <w:spacing w:after="0"/>
        <w:ind w:left="0"/>
        <w:jc w:val="both"/>
      </w:pPr>
      <w:bookmarkStart w:id="230" w:name="z2936"/>
      <w:r>
        <w:rPr>
          <w:rFonts w:ascii="Times New Roman" w:hAnsi="宋体" w:eastAsia="宋体" w:cs="宋体"/>
          <w:b w:val="0"/>
          <w:i w:val="0"/>
          <w:color w:val="000000"/>
          <w:sz w:val="28"/>
        </w:rPr>
        <w:t>
3所示。捐赠人以本条第一款、第二款规定的理由拒绝履行捐赠合同，不构成受赠人要求赔偿的权利。</w:t>
      </w:r>
    </w:p>
    <w:bookmarkEnd w:id="230"/>
    <w:p w14:paraId="1BE3538C">
      <w:pPr>
        <w:spacing w:after="0"/>
        <w:ind w:left="0"/>
        <w:jc w:val="left"/>
      </w:pPr>
      <w:bookmarkStart w:id="231" w:name="z2937"/>
      <w:r>
        <w:rPr>
          <w:rFonts w:ascii="Times New Roman" w:hAnsi="宋体" w:eastAsia="宋体" w:cs="宋体"/>
          <w:b/>
          <w:i w:val="0"/>
          <w:color w:val="000000"/>
        </w:rPr>
        <w:t xml:space="preserve"> 第512条。撤销捐赠</w:t>
      </w:r>
    </w:p>
    <w:bookmarkEnd w:id="231"/>
    <w:p w14:paraId="552BD406">
      <w:pPr>
        <w:spacing w:after="0"/>
        <w:ind w:left="0"/>
        <w:jc w:val="both"/>
      </w:pPr>
      <w:bookmarkStart w:id="232" w:name="z2938"/>
      <w:r>
        <w:rPr>
          <w:rFonts w:ascii="Times New Roman" w:hAnsi="宋体" w:eastAsia="宋体" w:cs="宋体"/>
          <w:b w:val="0"/>
          <w:i w:val="0"/>
          <w:color w:val="000000"/>
          <w:sz w:val="28"/>
        </w:rPr>
        <w:t>
1。受赠人对自己、家人、近亲属的生命有威胁，或者故意对捐赠人造成身体伤害的，捐赠人有权撤销捐赠。</w:t>
      </w:r>
    </w:p>
    <w:bookmarkEnd w:id="232"/>
    <w:p w14:paraId="793CD7B2">
      <w:pPr>
        <w:spacing w:after="0"/>
        <w:ind w:left="0"/>
        <w:jc w:val="both"/>
      </w:pPr>
      <w:bookmarkStart w:id="233" w:name="z2939"/>
      <w:r>
        <w:rPr>
          <w:rFonts w:ascii="Times New Roman" w:hAnsi="宋体" w:eastAsia="宋体" w:cs="宋体"/>
          <w:b w:val="0"/>
          <w:i w:val="0"/>
          <w:color w:val="000000"/>
          <w:sz w:val="28"/>
        </w:rPr>
        <w:t>
受赠人故意剥夺赠与人生命的，向法院要求废除的权利属于赠与人的继承人。</w:t>
      </w:r>
    </w:p>
    <w:bookmarkEnd w:id="233"/>
    <w:p w14:paraId="06F6D311">
      <w:pPr>
        <w:spacing w:after="0"/>
        <w:ind w:left="0"/>
        <w:jc w:val="both"/>
      </w:pPr>
      <w:bookmarkStart w:id="234" w:name="z2940"/>
      <w:r>
        <w:rPr>
          <w:rFonts w:ascii="Times New Roman" w:hAnsi="宋体" w:eastAsia="宋体" w:cs="宋体"/>
          <w:b w:val="0"/>
          <w:i w:val="0"/>
          <w:color w:val="000000"/>
          <w:sz w:val="28"/>
        </w:rPr>
        <w:t>
2。如果受赠人对赠与的处理对赠与人来说是非财产价值巨大，威胁到其无法挽回的损失，赠与人有权通过司法程序要求撤销赠与。</w:t>
      </w:r>
    </w:p>
    <w:bookmarkEnd w:id="234"/>
    <w:p w14:paraId="6AC7DCF4">
      <w:pPr>
        <w:spacing w:after="0"/>
        <w:ind w:left="0"/>
        <w:jc w:val="both"/>
      </w:pPr>
      <w:bookmarkStart w:id="235" w:name="z2941"/>
      <w:r>
        <w:rPr>
          <w:rFonts w:ascii="Times New Roman" w:hAnsi="宋体" w:eastAsia="宋体" w:cs="宋体"/>
          <w:b w:val="0"/>
          <w:i w:val="0"/>
          <w:color w:val="000000"/>
          <w:sz w:val="28"/>
        </w:rPr>
        <w:t>
3所示。经利害关系人请求，法院可以撤销被宣告破产的个人企业家、法人单位在被宣告破产的人宣布前一年内，违反破产法的规定，以企业活动的费用作出的捐赠。</w:t>
      </w:r>
    </w:p>
    <w:bookmarkEnd w:id="235"/>
    <w:p w14:paraId="117E2CC3">
      <w:pPr>
        <w:spacing w:after="0"/>
        <w:ind w:left="0"/>
        <w:jc w:val="both"/>
      </w:pPr>
      <w:bookmarkStart w:id="236" w:name="z2942"/>
      <w:r>
        <w:rPr>
          <w:rFonts w:ascii="Times New Roman" w:hAnsi="宋体" w:eastAsia="宋体" w:cs="宋体"/>
          <w:b w:val="0"/>
          <w:i w:val="0"/>
          <w:color w:val="000000"/>
          <w:sz w:val="28"/>
        </w:rPr>
        <w:t>
4所示。捐赠合同可以约定受赠人在受赠人去世后，捐赠人有权撤销捐赠。</w:t>
      </w:r>
    </w:p>
    <w:bookmarkEnd w:id="236"/>
    <w:p w14:paraId="611DD74C">
      <w:pPr>
        <w:spacing w:after="0"/>
        <w:ind w:left="0"/>
        <w:jc w:val="both"/>
      </w:pPr>
      <w:bookmarkStart w:id="237" w:name="z2943"/>
      <w:r>
        <w:rPr>
          <w:rFonts w:ascii="Times New Roman" w:hAnsi="宋体" w:eastAsia="宋体" w:cs="宋体"/>
          <w:b w:val="0"/>
          <w:i w:val="0"/>
          <w:color w:val="000000"/>
          <w:sz w:val="28"/>
        </w:rPr>
        <w:t>
5。撤销捐赠的，受赠人必须返还赠与物，在撤销捐赠时，赠与物在性质上仍然存在的。</w:t>
      </w:r>
    </w:p>
    <w:bookmarkEnd w:id="237"/>
    <w:p w14:paraId="3F56A812">
      <w:pPr>
        <w:spacing w:after="0"/>
        <w:ind w:left="0"/>
        <w:jc w:val="left"/>
      </w:pPr>
      <w:bookmarkStart w:id="238" w:name="z2944"/>
      <w:r>
        <w:rPr>
          <w:rFonts w:ascii="Times New Roman" w:hAnsi="宋体" w:eastAsia="宋体" w:cs="宋体"/>
          <w:b/>
          <w:i w:val="0"/>
          <w:color w:val="000000"/>
        </w:rPr>
        <w:t xml:space="preserve"> 第513条。不能拒绝履行捐赠合同，不能撤销捐赠的</w:t>
      </w:r>
    </w:p>
    <w:bookmarkEnd w:id="238"/>
    <w:p w14:paraId="65A5449B">
      <w:pPr>
        <w:spacing w:after="0"/>
        <w:ind w:left="0"/>
        <w:jc w:val="both"/>
      </w:pPr>
      <w:bookmarkStart w:id="239" w:name="z2945"/>
      <w:r>
        <w:rPr>
          <w:rFonts w:ascii="Times New Roman" w:hAnsi="宋体" w:eastAsia="宋体" w:cs="宋体"/>
          <w:b w:val="0"/>
          <w:i w:val="0"/>
          <w:color w:val="000000"/>
          <w:sz w:val="28"/>
        </w:rPr>
        <w:t>
赠与合同不履行的规定（本法第五百一十一条）、赠与撤销的规定（本法第五百一十二条），不适用于立法规定的赠与，其价值不超过每月十个计算指数的（本法第五百一十一条第一款）。</w:t>
      </w:r>
    </w:p>
    <w:bookmarkEnd w:id="239"/>
    <w:p w14:paraId="1B95B1FE">
      <w:pPr>
        <w:spacing w:after="0"/>
        <w:ind w:left="0"/>
        <w:jc w:val="left"/>
      </w:pPr>
      <w:bookmarkStart w:id="240" w:name="z2946"/>
      <w:r>
        <w:rPr>
          <w:rFonts w:ascii="Times New Roman" w:hAnsi="宋体" w:eastAsia="宋体" w:cs="宋体"/>
          <w:b/>
          <w:i w:val="0"/>
          <w:color w:val="000000"/>
        </w:rPr>
        <w:t xml:space="preserve"> 第514条。因捐赠物不足造成损害的后果</w:t>
      </w:r>
    </w:p>
    <w:bookmarkEnd w:id="240"/>
    <w:p w14:paraId="2EB0F32E">
      <w:pPr>
        <w:spacing w:after="0"/>
        <w:ind w:left="0"/>
        <w:jc w:val="both"/>
      </w:pPr>
      <w:bookmarkStart w:id="241" w:name="z2947"/>
      <w:r>
        <w:rPr>
          <w:rFonts w:ascii="Times New Roman" w:hAnsi="宋体" w:eastAsia="宋体" w:cs="宋体"/>
          <w:b w:val="0"/>
          <w:i w:val="0"/>
          <w:color w:val="000000"/>
          <w:sz w:val="28"/>
        </w:rPr>
        <w:t>
因捐赠物有缺陷而对被捐赠公民的生命、健康和财产造成损害的，由捐赠人依照本法第四十七条的规定予以赔偿，经证明这些缺陷是在物品转让给受赠人之前就已经产生的，不属于明显的范围的，捐赠人即使知道也没有警告受赠人。</w:t>
      </w:r>
    </w:p>
    <w:bookmarkEnd w:id="241"/>
    <w:p w14:paraId="1C630AD2">
      <w:pPr>
        <w:spacing w:after="0"/>
        <w:ind w:left="0"/>
        <w:jc w:val="left"/>
      </w:pPr>
      <w:bookmarkStart w:id="242" w:name="z2948"/>
      <w:r>
        <w:rPr>
          <w:rFonts w:ascii="Times New Roman" w:hAnsi="宋体" w:eastAsia="宋体" w:cs="宋体"/>
          <w:b/>
          <w:i w:val="0"/>
          <w:color w:val="000000"/>
        </w:rPr>
        <w:t xml:space="preserve"> 第515条。捐赠承诺的法律继承</w:t>
      </w:r>
    </w:p>
    <w:bookmarkEnd w:id="242"/>
    <w:p w14:paraId="75C55A52">
      <w:pPr>
        <w:spacing w:after="0"/>
        <w:ind w:left="0"/>
        <w:jc w:val="both"/>
      </w:pPr>
      <w:bookmarkStart w:id="243" w:name="z2949"/>
      <w:r>
        <w:rPr>
          <w:rFonts w:ascii="Times New Roman" w:hAnsi="宋体" w:eastAsia="宋体" w:cs="宋体"/>
          <w:b w:val="0"/>
          <w:i w:val="0"/>
          <w:color w:val="000000"/>
          <w:sz w:val="28"/>
        </w:rPr>
        <w:t>
1。受赠人根据捐赠合同约定赠与的，其权利不得转移给继承人（继承人），但捐赠合同另有约定的除外。</w:t>
      </w:r>
    </w:p>
    <w:bookmarkEnd w:id="243"/>
    <w:p w14:paraId="660E78C1">
      <w:pPr>
        <w:spacing w:after="0"/>
        <w:ind w:left="0"/>
        <w:jc w:val="both"/>
      </w:pPr>
      <w:bookmarkStart w:id="244" w:name="z2950"/>
      <w:r>
        <w:rPr>
          <w:rFonts w:ascii="Times New Roman" w:hAnsi="宋体" w:eastAsia="宋体" w:cs="宋体"/>
          <w:b w:val="0"/>
          <w:i w:val="0"/>
          <w:color w:val="000000"/>
          <w:sz w:val="28"/>
        </w:rPr>
        <w:t>
2。捐赠人根据捐赠合同约定赠与的，其义务转移给继承人（继承人），但捐赠合同另有约定的除外。</w:t>
      </w:r>
    </w:p>
    <w:bookmarkEnd w:id="244"/>
    <w:p w14:paraId="082190A1">
      <w:pPr>
        <w:spacing w:after="0"/>
        <w:ind w:left="0"/>
        <w:jc w:val="left"/>
      </w:pPr>
      <w:bookmarkStart w:id="245" w:name="z2951"/>
      <w:r>
        <w:rPr>
          <w:rFonts w:ascii="Times New Roman" w:hAnsi="宋体" w:eastAsia="宋体" w:cs="宋体"/>
          <w:b/>
          <w:i w:val="0"/>
          <w:color w:val="000000"/>
        </w:rPr>
        <w:t xml:space="preserve"> 第516条。捐款</w:t>
      </w:r>
    </w:p>
    <w:bookmarkEnd w:id="245"/>
    <w:p w14:paraId="351DC295">
      <w:pPr>
        <w:spacing w:after="0"/>
        <w:ind w:left="0"/>
        <w:jc w:val="both"/>
      </w:pPr>
      <w:bookmarkStart w:id="246" w:name="z2952"/>
      <w:r>
        <w:rPr>
          <w:rFonts w:ascii="Times New Roman" w:hAnsi="宋体" w:eastAsia="宋体" w:cs="宋体"/>
          <w:b w:val="0"/>
          <w:i w:val="0"/>
          <w:color w:val="000000"/>
          <w:sz w:val="28"/>
        </w:rPr>
        <w:t>
1。捐赠是为了社会有用的目的而给予财产或权利。</w:t>
      </w:r>
    </w:p>
    <w:bookmarkEnd w:id="246"/>
    <w:p w14:paraId="3615124F">
      <w:pPr>
        <w:spacing w:after="0"/>
        <w:ind w:left="0"/>
        <w:jc w:val="both"/>
      </w:pPr>
      <w:bookmarkStart w:id="247" w:name="z2953"/>
      <w:r>
        <w:rPr>
          <w:rFonts w:ascii="Times New Roman" w:hAnsi="宋体" w:eastAsia="宋体" w:cs="宋体"/>
          <w:b w:val="0"/>
          <w:i w:val="0"/>
          <w:color w:val="000000"/>
          <w:sz w:val="28"/>
        </w:rPr>
        <w:t>
捐赠可以向公民、医疗机构、教育机构、社会保障机构等类似机构捐赠；慈善、科研、学术机构；基金会、博物馆等文化机构；公共和宗教协会；以及本法第一百一十一条和第一百一十二条所指的国家和其他行使公民权利的人。</w:t>
      </w:r>
    </w:p>
    <w:bookmarkEnd w:id="247"/>
    <w:p w14:paraId="3B2D5B94">
      <w:pPr>
        <w:spacing w:after="0"/>
        <w:ind w:left="0"/>
        <w:jc w:val="both"/>
      </w:pPr>
      <w:bookmarkStart w:id="248" w:name="z2954"/>
      <w:r>
        <w:rPr>
          <w:rFonts w:ascii="Times New Roman" w:hAnsi="宋体" w:eastAsia="宋体" w:cs="宋体"/>
          <w:b w:val="0"/>
          <w:i w:val="0"/>
          <w:color w:val="000000"/>
          <w:sz w:val="28"/>
        </w:rPr>
        <w:t>
2。收养捐赠的物品不需要任何人的许可或同意。</w:t>
      </w:r>
    </w:p>
    <w:bookmarkEnd w:id="248"/>
    <w:p w14:paraId="1D4772DE">
      <w:pPr>
        <w:spacing w:after="0"/>
        <w:ind w:left="0"/>
        <w:jc w:val="both"/>
      </w:pPr>
      <w:bookmarkStart w:id="249" w:name="z2955"/>
      <w:r>
        <w:rPr>
          <w:rFonts w:ascii="Times New Roman" w:hAnsi="宋体" w:eastAsia="宋体" w:cs="宋体"/>
          <w:b w:val="0"/>
          <w:i w:val="0"/>
          <w:color w:val="000000"/>
          <w:sz w:val="28"/>
        </w:rPr>
        <w:t>
3所示。赠与公民的财产应当是，赠与法人的财产可以是赠与人出于特定目的使用的财产。不具备上述条件的，将财产捐赠给公民的，视为普通捐赠，其他情况下，受赠人按照财产用途捐赠财产。</w:t>
      </w:r>
    </w:p>
    <w:bookmarkEnd w:id="249"/>
    <w:p w14:paraId="4D855FDC">
      <w:pPr>
        <w:spacing w:after="0"/>
        <w:ind w:left="0"/>
        <w:jc w:val="both"/>
      </w:pPr>
      <w:bookmarkStart w:id="250" w:name="z2956"/>
      <w:r>
        <w:rPr>
          <w:rFonts w:ascii="Times New Roman" w:hAnsi="宋体" w:eastAsia="宋体" w:cs="宋体"/>
          <w:b w:val="0"/>
          <w:i w:val="0"/>
          <w:color w:val="000000"/>
          <w:sz w:val="28"/>
        </w:rPr>
        <w:t>
有特定用途的接受捐赠的法人，应当对捐赠财产的使用情况进行单独核算。</w:t>
      </w:r>
    </w:p>
    <w:bookmarkEnd w:id="250"/>
    <w:p w14:paraId="5038EF48">
      <w:pPr>
        <w:spacing w:after="0"/>
        <w:ind w:left="0"/>
        <w:jc w:val="both"/>
      </w:pPr>
      <w:bookmarkStart w:id="251" w:name="z2957"/>
      <w:r>
        <w:rPr>
          <w:rFonts w:ascii="Times New Roman" w:hAnsi="宋体" w:eastAsia="宋体" w:cs="宋体"/>
          <w:b w:val="0"/>
          <w:i w:val="0"/>
          <w:color w:val="000000"/>
          <w:sz w:val="28"/>
        </w:rPr>
        <w:t>
4所示。因情况改变，不能按照捐赠人指定的用途使用捐赠财产的，经捐赠人同意，并在公民捐赠人死亡或者法人捐赠人清算的情况下，由法院决定，可以用于其他目的。</w:t>
      </w:r>
    </w:p>
    <w:bookmarkEnd w:id="251"/>
    <w:p w14:paraId="147A46EF">
      <w:pPr>
        <w:spacing w:after="0"/>
        <w:ind w:left="0"/>
        <w:jc w:val="both"/>
      </w:pPr>
      <w:bookmarkStart w:id="252" w:name="z2958"/>
      <w:r>
        <w:rPr>
          <w:rFonts w:ascii="Times New Roman" w:hAnsi="宋体" w:eastAsia="宋体" w:cs="宋体"/>
          <w:b w:val="0"/>
          <w:i w:val="0"/>
          <w:color w:val="000000"/>
          <w:sz w:val="28"/>
        </w:rPr>
        <w:t>
5。使用捐赠财产不符合捐赠人规定的目的或者违反本条第四款规定变更转让的，捐赠人、其继承人或者其他继承人有权要求撤销捐赠。</w:t>
      </w:r>
    </w:p>
    <w:bookmarkEnd w:id="252"/>
    <w:p w14:paraId="187199C0">
      <w:pPr>
        <w:spacing w:after="0"/>
        <w:ind w:left="0"/>
        <w:jc w:val="both"/>
      </w:pPr>
      <w:bookmarkStart w:id="253" w:name="z2959"/>
      <w:r>
        <w:rPr>
          <w:rFonts w:ascii="Times New Roman" w:hAnsi="宋体" w:eastAsia="宋体" w:cs="宋体"/>
          <w:b w:val="0"/>
          <w:i w:val="0"/>
          <w:color w:val="000000"/>
          <w:sz w:val="28"/>
        </w:rPr>
        <w:t>
6。捐赠不适用本法第五百一十二条、第五百一十五条。</w:t>
      </w:r>
    </w:p>
    <w:bookmarkEnd w:id="253"/>
    <w:p w14:paraId="0D0D04D7">
      <w:pPr>
        <w:spacing w:after="0"/>
        <w:ind w:left="0"/>
        <w:jc w:val="left"/>
      </w:pPr>
      <w:bookmarkStart w:id="254" w:name="z2960"/>
      <w:r>
        <w:rPr>
          <w:rFonts w:ascii="Times New Roman" w:hAnsi="宋体" w:eastAsia="宋体" w:cs="宋体"/>
          <w:b/>
          <w:i w:val="0"/>
          <w:color w:val="000000"/>
        </w:rPr>
        <w:t xml:space="preserve"> 28章。租金和终身赡养费第一</w:t>
      </w:r>
      <w:r>
        <w:rPr>
          <w:rFonts w:hAnsi="宋体" w:eastAsia="宋体" w:cs="宋体"/>
        </w:rPr>
        <w:br w:type="textWrapping"/>
      </w:r>
      <w:r>
        <w:rPr>
          <w:rFonts w:hAnsi="宋体" w:eastAsia="宋体" w:cs="宋体"/>
        </w:rPr>
        <w:t>
</w:t>
      </w:r>
      <w:r>
        <w:rPr>
          <w:rFonts w:ascii="Times New Roman" w:hAnsi="宋体" w:eastAsia="宋体" w:cs="宋体"/>
          <w:b/>
          <w:i w:val="0"/>
          <w:color w:val="000000"/>
        </w:rPr>
        <w:t>款。一般规定</w:t>
      </w:r>
    </w:p>
    <w:bookmarkEnd w:id="254"/>
    <w:p w14:paraId="5CB70F4F">
      <w:pPr>
        <w:spacing w:after="0"/>
        <w:ind w:left="0"/>
        <w:jc w:val="left"/>
      </w:pPr>
      <w:bookmarkStart w:id="255" w:name="z2961"/>
      <w:r>
        <w:rPr>
          <w:rFonts w:ascii="Times New Roman" w:hAnsi="宋体" w:eastAsia="宋体" w:cs="宋体"/>
          <w:b/>
          <w:i w:val="0"/>
          <w:color w:val="000000"/>
        </w:rPr>
        <w:t xml:space="preserve"> 第517条。年金保险合同</w:t>
      </w:r>
    </w:p>
    <w:bookmarkEnd w:id="255"/>
    <w:p w14:paraId="25BA787E">
      <w:pPr>
        <w:spacing w:after="0"/>
        <w:ind w:left="0"/>
        <w:jc w:val="both"/>
      </w:pPr>
      <w:bookmarkStart w:id="256" w:name="z2962"/>
      <w:r>
        <w:rPr>
          <w:rFonts w:ascii="Times New Roman" w:hAnsi="宋体" w:eastAsia="宋体" w:cs="宋体"/>
          <w:b w:val="0"/>
          <w:i w:val="0"/>
          <w:color w:val="000000"/>
          <w:sz w:val="28"/>
        </w:rPr>
        <w:t>
1。根据年金合同，一方（租金的接收人）将物业的所有权转让给另一方（租金的支付人），而租金的支付人同意以获得的物业作为交换，以一定金额的钱或以不同的形式为其维持提供资金的形式定期向接收人支付租金。</w:t>
      </w:r>
    </w:p>
    <w:bookmarkEnd w:id="256"/>
    <w:p w14:paraId="2971B979">
      <w:pPr>
        <w:spacing w:after="0"/>
        <w:ind w:left="0"/>
        <w:jc w:val="both"/>
      </w:pPr>
      <w:bookmarkStart w:id="257" w:name="z2963"/>
      <w:r>
        <w:rPr>
          <w:rFonts w:ascii="Times New Roman" w:hAnsi="宋体" w:eastAsia="宋体" w:cs="宋体"/>
          <w:b w:val="0"/>
          <w:i w:val="0"/>
          <w:color w:val="000000"/>
          <w:sz w:val="28"/>
        </w:rPr>
        <w:t>
2。根据年金合同，允许建立永久支付租金（永久租金）或为接受者的终身租金（终身年金）的义务。终身年金可以在公民与受扶养人的生活条件下建立。</w:t>
      </w:r>
    </w:p>
    <w:bookmarkEnd w:id="257"/>
    <w:p w14:paraId="5F8461CC">
      <w:pPr>
        <w:spacing w:after="0"/>
        <w:ind w:left="0"/>
        <w:jc w:val="left"/>
      </w:pPr>
      <w:bookmarkStart w:id="258" w:name="z2964"/>
      <w:r>
        <w:rPr>
          <w:rFonts w:ascii="Times New Roman" w:hAnsi="宋体" w:eastAsia="宋体" w:cs="宋体"/>
          <w:b/>
          <w:i w:val="0"/>
          <w:color w:val="000000"/>
        </w:rPr>
        <w:t xml:space="preserve"> 第518条。年金合同的形式</w:t>
      </w:r>
    </w:p>
    <w:bookmarkEnd w:id="258"/>
    <w:p w14:paraId="79089899">
      <w:pPr>
        <w:spacing w:after="0"/>
        <w:ind w:left="0"/>
        <w:jc w:val="both"/>
      </w:pPr>
      <w:bookmarkStart w:id="259" w:name="z2965"/>
      <w:r>
        <w:rPr>
          <w:rFonts w:ascii="Times New Roman" w:hAnsi="宋体" w:eastAsia="宋体" w:cs="宋体"/>
          <w:b w:val="0"/>
          <w:i w:val="0"/>
          <w:color w:val="000000"/>
          <w:sz w:val="28"/>
        </w:rPr>
        <w:t>
年金合同需要公证</w:t>
      </w:r>
    </w:p>
    <w:bookmarkEnd w:id="259"/>
    <w:p w14:paraId="3CD066A2">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脚注。由2011年3月25日第421-IV号哈萨克斯坦共和国法律修订的第518条（应在其首次正式公布后10个日历日届满后执行）。
</w:t>
      </w:r>
      <w:r>
        <w:rPr>
          <w:rFonts w:hAnsi="宋体" w:eastAsia="宋体" w:cs="宋体"/>
        </w:rPr>
        <w:br w:type="textWrapping"/>
      </w:r>
      <w:r>
        <w:rPr>
          <w:rFonts w:hAnsi="宋体" w:eastAsia="宋体" w:cs="宋体"/>
        </w:rPr>
        <w:t>
</w:t>
      </w:r>
    </w:p>
    <w:p w14:paraId="79E786E2">
      <w:pPr>
        <w:spacing w:after="0"/>
        <w:ind w:left="0"/>
        <w:jc w:val="left"/>
      </w:pPr>
      <w:bookmarkStart w:id="260" w:name="z2967"/>
      <w:r>
        <w:rPr>
          <w:rFonts w:ascii="Times New Roman" w:hAnsi="宋体" w:eastAsia="宋体" w:cs="宋体"/>
          <w:b/>
          <w:i w:val="0"/>
          <w:color w:val="000000"/>
        </w:rPr>
        <w:t xml:space="preserve"> 第519条。用于支付租金的财产处置</w:t>
      </w:r>
    </w:p>
    <w:bookmarkEnd w:id="260"/>
    <w:p w14:paraId="32CDB790">
      <w:pPr>
        <w:spacing w:after="0"/>
        <w:ind w:left="0"/>
        <w:jc w:val="both"/>
      </w:pPr>
      <w:bookmarkStart w:id="261" w:name="z2968"/>
      <w:r>
        <w:rPr>
          <w:rFonts w:ascii="Times New Roman" w:hAnsi="宋体" w:eastAsia="宋体" w:cs="宋体"/>
          <w:b w:val="0"/>
          <w:i w:val="0"/>
          <w:color w:val="000000"/>
          <w:sz w:val="28"/>
        </w:rPr>
        <w:t>
1。用于支付租金的财产，可以由租金缴纳人以有偿或者无偿的方式转移为租金接收人的所有权。</w:t>
      </w:r>
    </w:p>
    <w:bookmarkEnd w:id="261"/>
    <w:p w14:paraId="6421B26D">
      <w:pPr>
        <w:spacing w:after="0"/>
        <w:ind w:left="0"/>
        <w:jc w:val="both"/>
      </w:pPr>
      <w:bookmarkStart w:id="262" w:name="z2969"/>
      <w:r>
        <w:rPr>
          <w:rFonts w:ascii="Times New Roman" w:hAnsi="宋体" w:eastAsia="宋体" w:cs="宋体"/>
          <w:b w:val="0"/>
          <w:i w:val="0"/>
          <w:color w:val="000000"/>
          <w:sz w:val="28"/>
        </w:rPr>
        <w:t>
2。在情况下,年金保险合同提供财产的转让费用,各方关系转移和支付适用的规则销售合同(这段代码的第25章),在情况下,这样的产权转移实行免费捐赠合同上的规定(27章),除非另一个是本章所提供的规则,而不是合同的本质矛盾。</w:t>
      </w:r>
    </w:p>
    <w:bookmarkEnd w:id="262"/>
    <w:p w14:paraId="07997F63">
      <w:pPr>
        <w:spacing w:after="0"/>
        <w:ind w:left="0"/>
        <w:jc w:val="left"/>
      </w:pPr>
      <w:bookmarkStart w:id="263" w:name="z2970"/>
      <w:r>
        <w:rPr>
          <w:rFonts w:ascii="Times New Roman" w:hAnsi="宋体" w:eastAsia="宋体" w:cs="宋体"/>
          <w:b/>
          <w:i w:val="0"/>
          <w:color w:val="000000"/>
        </w:rPr>
        <w:t xml:space="preserve"> 第520条。不动产以租金负担</w:t>
      </w:r>
    </w:p>
    <w:bookmarkEnd w:id="263"/>
    <w:p w14:paraId="22E85361">
      <w:pPr>
        <w:spacing w:after="0"/>
        <w:ind w:left="0"/>
        <w:jc w:val="both"/>
      </w:pPr>
      <w:bookmarkStart w:id="264" w:name="z2971"/>
      <w:r>
        <w:rPr>
          <w:rFonts w:ascii="Times New Roman" w:hAnsi="宋体" w:eastAsia="宋体" w:cs="宋体"/>
          <w:b w:val="0"/>
          <w:i w:val="0"/>
          <w:color w:val="000000"/>
          <w:sz w:val="28"/>
        </w:rPr>
        <w:t>
1。租金使根据租金转让的土地、企业、建筑物、构筑物或其他不动产的权利负担。付款人处置这种财产时，他（她）在租金合同下的义务转移给财产的接收人。</w:t>
      </w:r>
    </w:p>
    <w:bookmarkEnd w:id="264"/>
    <w:p w14:paraId="7C33B7EB">
      <w:pPr>
        <w:spacing w:after="0"/>
        <w:ind w:left="0"/>
        <w:jc w:val="both"/>
      </w:pPr>
      <w:bookmarkStart w:id="265" w:name="z2972"/>
      <w:r>
        <w:rPr>
          <w:rFonts w:ascii="Times New Roman" w:hAnsi="宋体" w:eastAsia="宋体" w:cs="宋体"/>
          <w:b w:val="0"/>
          <w:i w:val="0"/>
          <w:color w:val="000000"/>
          <w:sz w:val="28"/>
        </w:rPr>
        <w:t>
2。将本条第一款规定的租金担保财产归他人所有的人，应当按照违反年金合同所产生的租金的受让人的要求承担附属责任（本法第三百五十七条），但本法、其他法律或者合同未就该义务规定连带责任的除外。</w:t>
      </w:r>
    </w:p>
    <w:bookmarkEnd w:id="265"/>
    <w:p w14:paraId="695F1A51">
      <w:pPr>
        <w:spacing w:after="0"/>
        <w:ind w:left="0"/>
        <w:jc w:val="left"/>
      </w:pPr>
      <w:bookmarkStart w:id="266" w:name="z2973"/>
      <w:r>
        <w:rPr>
          <w:rFonts w:ascii="Times New Roman" w:hAnsi="宋体" w:eastAsia="宋体" w:cs="宋体"/>
          <w:b/>
          <w:i w:val="0"/>
          <w:color w:val="000000"/>
        </w:rPr>
        <w:t xml:space="preserve"> 第521条。保证租金的支付</w:t>
      </w:r>
    </w:p>
    <w:bookmarkEnd w:id="266"/>
    <w:p w14:paraId="62A39CC2">
      <w:pPr>
        <w:spacing w:after="0"/>
        <w:ind w:left="0"/>
        <w:jc w:val="both"/>
      </w:pPr>
      <w:bookmarkStart w:id="267" w:name="z2974"/>
      <w:r>
        <w:rPr>
          <w:rFonts w:ascii="Times New Roman" w:hAnsi="宋体" w:eastAsia="宋体" w:cs="宋体"/>
          <w:b w:val="0"/>
          <w:i w:val="0"/>
          <w:color w:val="000000"/>
          <w:sz w:val="28"/>
        </w:rPr>
        <w:t>
1。在转让租金、土地权利或其他不动产的价款时，租金收款人有责任确保租金缴纳人对该不动产产生留置权。</w:t>
      </w:r>
    </w:p>
    <w:bookmarkEnd w:id="267"/>
    <w:p w14:paraId="710DFE67">
      <w:pPr>
        <w:spacing w:after="0"/>
        <w:ind w:left="0"/>
        <w:jc w:val="both"/>
      </w:pPr>
      <w:bookmarkStart w:id="268" w:name="z2975"/>
      <w:r>
        <w:rPr>
          <w:rFonts w:ascii="Times New Roman" w:hAnsi="宋体" w:eastAsia="宋体" w:cs="宋体"/>
          <w:b w:val="0"/>
          <w:i w:val="0"/>
          <w:color w:val="000000"/>
          <w:sz w:val="28"/>
        </w:rPr>
        <w:t>
2。合同的一个必要条件，包括为租金支付或其他动产转移款项，是确定租金支付人有义务为这些义务的履行提供担保（本法第292条）或为租金接收人确定不履行或不适当履行这些义务的责任风险的一个条件。</w:t>
      </w:r>
    </w:p>
    <w:bookmarkEnd w:id="268"/>
    <w:p w14:paraId="77F0A89A">
      <w:pPr>
        <w:spacing w:after="0"/>
        <w:ind w:left="0"/>
        <w:jc w:val="both"/>
      </w:pPr>
      <w:bookmarkStart w:id="269" w:name="z2976"/>
      <w:r>
        <w:rPr>
          <w:rFonts w:ascii="Times New Roman" w:hAnsi="宋体" w:eastAsia="宋体" w:cs="宋体"/>
          <w:b w:val="0"/>
          <w:i w:val="0"/>
          <w:color w:val="000000"/>
          <w:sz w:val="28"/>
        </w:rPr>
        <w:t>
3所示。租金支付人未能履行本条第二款规定的义务，以及如果安全软件损失或恶化到收件人没有回应的情况下，租金接收人可以终止年金合同，并就合同终止所造成的损害要求赔偿。</w:t>
      </w:r>
    </w:p>
    <w:bookmarkEnd w:id="269"/>
    <w:p w14:paraId="687D946D">
      <w:pPr>
        <w:spacing w:after="0"/>
        <w:ind w:left="0"/>
        <w:jc w:val="left"/>
      </w:pPr>
      <w:bookmarkStart w:id="270" w:name="z2977"/>
      <w:r>
        <w:rPr>
          <w:rFonts w:ascii="Times New Roman" w:hAnsi="宋体" w:eastAsia="宋体" w:cs="宋体"/>
          <w:b/>
          <w:i w:val="0"/>
          <w:color w:val="000000"/>
        </w:rPr>
        <w:t xml:space="preserve"> 第522条。逾期支付租金的责任</w:t>
      </w:r>
    </w:p>
    <w:bookmarkEnd w:id="270"/>
    <w:p w14:paraId="3924740E">
      <w:pPr>
        <w:spacing w:after="0"/>
        <w:ind w:left="0"/>
        <w:jc w:val="both"/>
      </w:pPr>
      <w:bookmarkStart w:id="271" w:name="z2978"/>
      <w:r>
        <w:rPr>
          <w:rFonts w:ascii="Times New Roman" w:hAnsi="宋体" w:eastAsia="宋体" w:cs="宋体"/>
          <w:b w:val="0"/>
          <w:i w:val="0"/>
          <w:color w:val="000000"/>
          <w:sz w:val="28"/>
        </w:rPr>
        <w:t>
拖欠租金的，租金缴纳人依照本法第三百五十三条的规定向受让人支付违约金，但合同另有约定的违约金除外。</w:t>
      </w:r>
    </w:p>
    <w:bookmarkEnd w:id="271"/>
    <w:p w14:paraId="6E0AFFC5">
      <w:pPr>
        <w:spacing w:after="0"/>
        <w:ind w:left="0"/>
        <w:jc w:val="left"/>
      </w:pPr>
      <w:bookmarkStart w:id="272" w:name="z2979"/>
      <w:r>
        <w:rPr>
          <w:rFonts w:ascii="Times New Roman" w:hAnsi="宋体" w:eastAsia="宋体" w:cs="宋体"/>
          <w:b/>
          <w:i w:val="0"/>
          <w:color w:val="000000"/>
        </w:rPr>
        <w:t xml:space="preserve"> 段2。固定租金</w:t>
      </w:r>
    </w:p>
    <w:bookmarkEnd w:id="272"/>
    <w:p w14:paraId="58AF3C91">
      <w:pPr>
        <w:spacing w:after="0"/>
        <w:ind w:left="0"/>
        <w:jc w:val="left"/>
      </w:pPr>
      <w:bookmarkStart w:id="273" w:name="z2980"/>
      <w:r>
        <w:rPr>
          <w:rFonts w:ascii="Times New Roman" w:hAnsi="宋体" w:eastAsia="宋体" w:cs="宋体"/>
          <w:b/>
          <w:i w:val="0"/>
          <w:color w:val="000000"/>
        </w:rPr>
        <w:t xml:space="preserve"> 第523条。永久租金的接受者</w:t>
      </w:r>
    </w:p>
    <w:bookmarkEnd w:id="273"/>
    <w:p w14:paraId="71C27750">
      <w:pPr>
        <w:spacing w:after="0"/>
        <w:ind w:left="0"/>
        <w:jc w:val="both"/>
      </w:pPr>
      <w:bookmarkStart w:id="274" w:name="z2981"/>
      <w:r>
        <w:rPr>
          <w:rFonts w:ascii="Times New Roman" w:hAnsi="宋体" w:eastAsia="宋体" w:cs="宋体"/>
          <w:b w:val="0"/>
          <w:i w:val="0"/>
          <w:color w:val="000000"/>
          <w:sz w:val="28"/>
        </w:rPr>
        <w:t>
1。永久租金的接受者可能只有公民和非营利组织，如果它符合他们的活动目标。</w:t>
      </w:r>
    </w:p>
    <w:bookmarkEnd w:id="274"/>
    <w:p w14:paraId="166217A8">
      <w:pPr>
        <w:spacing w:after="0"/>
        <w:ind w:left="0"/>
        <w:jc w:val="both"/>
      </w:pPr>
      <w:bookmarkStart w:id="275" w:name="z2982"/>
      <w:r>
        <w:rPr>
          <w:rFonts w:ascii="Times New Roman" w:hAnsi="宋体" w:eastAsia="宋体" w:cs="宋体"/>
          <w:b w:val="0"/>
          <w:i w:val="0"/>
          <w:color w:val="000000"/>
          <w:sz w:val="28"/>
        </w:rPr>
        <w:t>
2。除非法律或合同另有规定，根据永久租金合同获得租金的人的权利，可通过转让权利、继承权或重组法人实体时的合法继承，转让给本条第1款所述的人。</w:t>
      </w:r>
    </w:p>
    <w:bookmarkEnd w:id="275"/>
    <w:p w14:paraId="144F85F9">
      <w:pPr>
        <w:spacing w:after="0"/>
        <w:ind w:left="0"/>
        <w:jc w:val="left"/>
      </w:pPr>
      <w:bookmarkStart w:id="276" w:name="z2983"/>
      <w:r>
        <w:rPr>
          <w:rFonts w:ascii="Times New Roman" w:hAnsi="宋体" w:eastAsia="宋体" w:cs="宋体"/>
          <w:b/>
          <w:i w:val="0"/>
          <w:color w:val="000000"/>
        </w:rPr>
        <w:t xml:space="preserve"> 第524条。永久租金的形式和数额</w:t>
      </w:r>
    </w:p>
    <w:bookmarkEnd w:id="276"/>
    <w:p w14:paraId="668194C8">
      <w:pPr>
        <w:spacing w:after="0"/>
        <w:ind w:left="0"/>
        <w:jc w:val="both"/>
      </w:pPr>
      <w:bookmarkStart w:id="277" w:name="z2984"/>
      <w:r>
        <w:rPr>
          <w:rFonts w:ascii="Times New Roman" w:hAnsi="宋体" w:eastAsia="宋体" w:cs="宋体"/>
          <w:b w:val="0"/>
          <w:i w:val="0"/>
          <w:color w:val="000000"/>
          <w:sz w:val="28"/>
        </w:rPr>
        <w:t>
1。永久租金按合同规定的金额以现金支付。</w:t>
      </w:r>
    </w:p>
    <w:bookmarkEnd w:id="277"/>
    <w:p w14:paraId="1C4C83F9">
      <w:pPr>
        <w:spacing w:after="0"/>
        <w:ind w:left="0"/>
        <w:jc w:val="both"/>
      </w:pPr>
      <w:bookmarkStart w:id="278" w:name="z2985"/>
      <w:r>
        <w:rPr>
          <w:rFonts w:ascii="Times New Roman" w:hAnsi="宋体" w:eastAsia="宋体" w:cs="宋体"/>
          <w:b w:val="0"/>
          <w:i w:val="0"/>
          <w:color w:val="000000"/>
          <w:sz w:val="28"/>
        </w:rPr>
        <w:t>
2。合同可以规定通过提供与租金金额相对应的物品、工程或服务来支付租金。</w:t>
      </w:r>
    </w:p>
    <w:bookmarkEnd w:id="278"/>
    <w:p w14:paraId="541CDB36">
      <w:pPr>
        <w:spacing w:after="0"/>
        <w:ind w:left="0"/>
        <w:jc w:val="both"/>
      </w:pPr>
      <w:bookmarkStart w:id="279" w:name="z2986"/>
      <w:r>
        <w:rPr>
          <w:rFonts w:ascii="Times New Roman" w:hAnsi="宋体" w:eastAsia="宋体" w:cs="宋体"/>
          <w:b w:val="0"/>
          <w:i w:val="0"/>
          <w:color w:val="000000"/>
          <w:sz w:val="28"/>
        </w:rPr>
        <w:t>
3所示。除非合同中另有规定，支付的租金金额按月计算指数的比例变化，由立法规定。</w:t>
      </w:r>
    </w:p>
    <w:bookmarkEnd w:id="279"/>
    <w:p w14:paraId="328B9C6B">
      <w:pPr>
        <w:spacing w:after="0"/>
        <w:ind w:left="0"/>
        <w:jc w:val="left"/>
      </w:pPr>
      <w:bookmarkStart w:id="280" w:name="z2987"/>
      <w:r>
        <w:rPr>
          <w:rFonts w:ascii="Times New Roman" w:hAnsi="宋体" w:eastAsia="宋体" w:cs="宋体"/>
          <w:b/>
          <w:i w:val="0"/>
          <w:color w:val="000000"/>
        </w:rPr>
        <w:t xml:space="preserve"> 第525条。永久租金的支付条件</w:t>
      </w:r>
    </w:p>
    <w:bookmarkEnd w:id="280"/>
    <w:p w14:paraId="7006C412">
      <w:pPr>
        <w:spacing w:after="0"/>
        <w:ind w:left="0"/>
        <w:jc w:val="both"/>
      </w:pPr>
      <w:bookmarkStart w:id="281" w:name="z2988"/>
      <w:r>
        <w:rPr>
          <w:rFonts w:ascii="Times New Roman" w:hAnsi="宋体" w:eastAsia="宋体" w:cs="宋体"/>
          <w:b w:val="0"/>
          <w:i w:val="0"/>
          <w:color w:val="000000"/>
          <w:sz w:val="28"/>
        </w:rPr>
        <w:t>
除非合同另有约定，永久租金在每个季度末支付。</w:t>
      </w:r>
    </w:p>
    <w:bookmarkEnd w:id="281"/>
    <w:p w14:paraId="7924085F">
      <w:pPr>
        <w:spacing w:after="0"/>
        <w:ind w:left="0"/>
        <w:jc w:val="left"/>
      </w:pPr>
      <w:bookmarkStart w:id="282" w:name="z2989"/>
      <w:r>
        <w:rPr>
          <w:rFonts w:ascii="Times New Roman" w:hAnsi="宋体" w:eastAsia="宋体" w:cs="宋体"/>
          <w:b/>
          <w:i w:val="0"/>
          <w:color w:val="000000"/>
        </w:rPr>
        <w:t xml:space="preserve"> 第526条。支付人购买永久租金的权利</w:t>
      </w:r>
    </w:p>
    <w:bookmarkEnd w:id="282"/>
    <w:p w14:paraId="789D327E">
      <w:pPr>
        <w:spacing w:after="0"/>
        <w:ind w:left="0"/>
        <w:jc w:val="both"/>
      </w:pPr>
      <w:bookmarkStart w:id="283" w:name="z2990"/>
      <w:r>
        <w:rPr>
          <w:rFonts w:ascii="Times New Roman" w:hAnsi="宋体" w:eastAsia="宋体" w:cs="宋体"/>
          <w:b w:val="0"/>
          <w:i w:val="0"/>
          <w:color w:val="000000"/>
          <w:sz w:val="28"/>
        </w:rPr>
        <w:t>
1。永久缴纳租金的人有权通过赎回拒绝进一步支付租金。</w:t>
      </w:r>
    </w:p>
    <w:bookmarkEnd w:id="283"/>
    <w:p w14:paraId="03F65A2D">
      <w:pPr>
        <w:spacing w:after="0"/>
        <w:ind w:left="0"/>
        <w:jc w:val="both"/>
      </w:pPr>
      <w:bookmarkStart w:id="284" w:name="z2991"/>
      <w:r>
        <w:rPr>
          <w:rFonts w:ascii="Times New Roman" w:hAnsi="宋体" w:eastAsia="宋体" w:cs="宋体"/>
          <w:b w:val="0"/>
          <w:i w:val="0"/>
          <w:color w:val="000000"/>
          <w:sz w:val="28"/>
        </w:rPr>
        <w:t>
2。这种弃权应是有效的，在租金支付人以书面声明的情况下，不迟于租金支付终止前三个月或合同规定的更长的期限。在这种情况下，除非合同提供了不同的赎回程序，除非租金的收款人没有收到赎回的全部金额，否则支付租金的义务不会停止。</w:t>
      </w:r>
    </w:p>
    <w:bookmarkEnd w:id="284"/>
    <w:p w14:paraId="2F5D5576">
      <w:pPr>
        <w:spacing w:after="0"/>
        <w:ind w:left="0"/>
        <w:jc w:val="both"/>
      </w:pPr>
      <w:bookmarkStart w:id="285" w:name="z2992"/>
      <w:r>
        <w:rPr>
          <w:rFonts w:ascii="Times New Roman" w:hAnsi="宋体" w:eastAsia="宋体" w:cs="宋体"/>
          <w:b w:val="0"/>
          <w:i w:val="0"/>
          <w:color w:val="000000"/>
          <w:sz w:val="28"/>
        </w:rPr>
        <w:t>
3所示。合同中拒绝永久缴纳租金的条件对其赎回权是无效的。</w:t>
      </w:r>
    </w:p>
    <w:bookmarkEnd w:id="285"/>
    <w:p w14:paraId="63E6B266">
      <w:pPr>
        <w:spacing w:after="0"/>
        <w:ind w:left="0"/>
        <w:jc w:val="both"/>
      </w:pPr>
      <w:bookmarkStart w:id="286" w:name="z2993"/>
      <w:r>
        <w:rPr>
          <w:rFonts w:ascii="Times New Roman" w:hAnsi="宋体" w:eastAsia="宋体" w:cs="宋体"/>
          <w:b w:val="0"/>
          <w:i w:val="0"/>
          <w:color w:val="000000"/>
          <w:sz w:val="28"/>
        </w:rPr>
        <w:t>
合同可以规定，永久租金的赎回权不能在租金受让人的有生之年内行使，也不能在合同订立之日起不超过三十年的期限内行使。</w:t>
      </w:r>
    </w:p>
    <w:bookmarkEnd w:id="286"/>
    <w:p w14:paraId="20242086">
      <w:pPr>
        <w:spacing w:after="0"/>
        <w:ind w:left="0"/>
        <w:jc w:val="left"/>
      </w:pPr>
      <w:bookmarkStart w:id="287" w:name="z2994"/>
      <w:r>
        <w:rPr>
          <w:rFonts w:ascii="Times New Roman" w:hAnsi="宋体" w:eastAsia="宋体" w:cs="宋体"/>
          <w:b/>
          <w:i w:val="0"/>
          <w:color w:val="000000"/>
        </w:rPr>
        <w:t xml:space="preserve"> 第527条。可根据租金接收人的要求赎回永久租金</w:t>
      </w:r>
    </w:p>
    <w:bookmarkEnd w:id="287"/>
    <w:p w14:paraId="7C18EFBF">
      <w:pPr>
        <w:spacing w:after="0"/>
        <w:ind w:left="0"/>
        <w:jc w:val="both"/>
      </w:pPr>
      <w:bookmarkStart w:id="288" w:name="z2995"/>
      <w:r>
        <w:rPr>
          <w:rFonts w:ascii="Times New Roman" w:hAnsi="宋体" w:eastAsia="宋体" w:cs="宋体"/>
          <w:b w:val="0"/>
          <w:i w:val="0"/>
          <w:color w:val="000000"/>
          <w:sz w:val="28"/>
        </w:rPr>
        <w:t>
在下列情况下，收款人有权要求租金缴纳人赎回租金：</w:t>
      </w:r>
    </w:p>
    <w:bookmarkEnd w:id="288"/>
    <w:p w14:paraId="74DBB1BD">
      <w:pPr>
        <w:spacing w:after="0"/>
        <w:ind w:left="0"/>
        <w:jc w:val="both"/>
      </w:pPr>
      <w:bookmarkStart w:id="289" w:name="z2996"/>
      <w:r>
        <w:rPr>
          <w:rFonts w:ascii="Times New Roman" w:hAnsi="宋体" w:eastAsia="宋体" w:cs="宋体"/>
          <w:b w:val="0"/>
          <w:i w:val="0"/>
          <w:color w:val="000000"/>
          <w:sz w:val="28"/>
        </w:rPr>
        <w:t>
（一）租金缴纳人拖欠租金超过一年的，但合同另有约定的除外；</w:t>
      </w:r>
    </w:p>
    <w:bookmarkEnd w:id="289"/>
    <w:p w14:paraId="68F8B508">
      <w:pPr>
        <w:spacing w:after="0"/>
        <w:ind w:left="0"/>
        <w:jc w:val="both"/>
      </w:pPr>
      <w:bookmarkStart w:id="290" w:name="z2997"/>
      <w:r>
        <w:rPr>
          <w:rFonts w:ascii="Times New Roman" w:hAnsi="宋体" w:eastAsia="宋体" w:cs="宋体"/>
          <w:b w:val="0"/>
          <w:i w:val="0"/>
          <w:color w:val="000000"/>
          <w:sz w:val="28"/>
        </w:rPr>
        <w:t>
（二）租金缴纳人违反保证支付租金的义务（本法第521条）；</w:t>
      </w:r>
    </w:p>
    <w:bookmarkEnd w:id="290"/>
    <w:p w14:paraId="4F76B0D1">
      <w:pPr>
        <w:spacing w:after="0"/>
        <w:ind w:left="0"/>
        <w:jc w:val="both"/>
      </w:pPr>
      <w:bookmarkStart w:id="291" w:name="z2998"/>
      <w:r>
        <w:rPr>
          <w:rFonts w:ascii="Times New Roman" w:hAnsi="宋体" w:eastAsia="宋体" w:cs="宋体"/>
          <w:b w:val="0"/>
          <w:i w:val="0"/>
          <w:color w:val="000000"/>
          <w:sz w:val="28"/>
        </w:rPr>
        <w:t>
（三）租金缴纳人被宣告破产或者有其他情形，明确表明不按照合同约定的金额和条件支付租金的；</w:t>
      </w:r>
    </w:p>
    <w:bookmarkEnd w:id="291"/>
    <w:p w14:paraId="571BB317">
      <w:pPr>
        <w:spacing w:after="0"/>
        <w:ind w:left="0"/>
        <w:jc w:val="both"/>
      </w:pPr>
      <w:bookmarkStart w:id="292" w:name="z2999"/>
      <w:r>
        <w:rPr>
          <w:rFonts w:ascii="Times New Roman" w:hAnsi="宋体" w:eastAsia="宋体" w:cs="宋体"/>
          <w:b w:val="0"/>
          <w:i w:val="0"/>
          <w:color w:val="000000"/>
          <w:sz w:val="28"/>
        </w:rPr>
        <w:t>
（四）因支付租金而转让的不动产，由共有财产收取或者多人分租的；</w:t>
      </w:r>
    </w:p>
    <w:bookmarkEnd w:id="292"/>
    <w:p w14:paraId="20605280">
      <w:pPr>
        <w:spacing w:after="0"/>
        <w:ind w:left="0"/>
        <w:jc w:val="both"/>
      </w:pPr>
      <w:bookmarkStart w:id="293" w:name="z3000"/>
      <w:r>
        <w:rPr>
          <w:rFonts w:ascii="Times New Roman" w:hAnsi="宋体" w:eastAsia="宋体" w:cs="宋体"/>
          <w:b w:val="0"/>
          <w:i w:val="0"/>
          <w:color w:val="000000"/>
          <w:sz w:val="28"/>
        </w:rPr>
        <w:t>
（五）合同约定的其他情形。</w:t>
      </w:r>
    </w:p>
    <w:bookmarkEnd w:id="293"/>
    <w:p w14:paraId="53459088">
      <w:pPr>
        <w:spacing w:after="0"/>
        <w:ind w:left="0"/>
        <w:jc w:val="left"/>
      </w:pPr>
      <w:bookmarkStart w:id="294" w:name="z3001"/>
      <w:r>
        <w:rPr>
          <w:rFonts w:ascii="Times New Roman" w:hAnsi="宋体" w:eastAsia="宋体" w:cs="宋体"/>
          <w:b/>
          <w:i w:val="0"/>
          <w:color w:val="000000"/>
        </w:rPr>
        <w:t xml:space="preserve"> 第528条。永租赎回价</w:t>
      </w:r>
    </w:p>
    <w:bookmarkEnd w:id="294"/>
    <w:p w14:paraId="14662C3D">
      <w:pPr>
        <w:spacing w:after="0"/>
        <w:ind w:left="0"/>
        <w:jc w:val="both"/>
      </w:pPr>
      <w:bookmarkStart w:id="295" w:name="z3002"/>
      <w:r>
        <w:rPr>
          <w:rFonts w:ascii="Times New Roman" w:hAnsi="宋体" w:eastAsia="宋体" w:cs="宋体"/>
          <w:b w:val="0"/>
          <w:i w:val="0"/>
          <w:color w:val="000000"/>
          <w:sz w:val="28"/>
        </w:rPr>
        <w:t>
1。在本法第526条和第527条规定的情况下，赎回永久租金是按照合同确定的价格进行的。</w:t>
      </w:r>
    </w:p>
    <w:bookmarkEnd w:id="295"/>
    <w:p w14:paraId="245A9268">
      <w:pPr>
        <w:spacing w:after="0"/>
        <w:ind w:left="0"/>
        <w:jc w:val="both"/>
      </w:pPr>
      <w:bookmarkStart w:id="296" w:name="z3003"/>
      <w:r>
        <w:rPr>
          <w:rFonts w:ascii="Times New Roman" w:hAnsi="宋体" w:eastAsia="宋体" w:cs="宋体"/>
          <w:b w:val="0"/>
          <w:i w:val="0"/>
          <w:color w:val="000000"/>
          <w:sz w:val="28"/>
        </w:rPr>
        <w:t>
2。在合同中没有购买价格的条件下，根据该条件，物业转让为支付租金的费用，赎回以每年支付租金金额对应的价格完成。</w:t>
      </w:r>
    </w:p>
    <w:bookmarkEnd w:id="296"/>
    <w:p w14:paraId="4A3807A1">
      <w:pPr>
        <w:spacing w:after="0"/>
        <w:ind w:left="0"/>
        <w:jc w:val="both"/>
      </w:pPr>
      <w:bookmarkStart w:id="297" w:name="z3004"/>
      <w:r>
        <w:rPr>
          <w:rFonts w:ascii="Times New Roman" w:hAnsi="宋体" w:eastAsia="宋体" w:cs="宋体"/>
          <w:b w:val="0"/>
          <w:i w:val="0"/>
          <w:color w:val="000000"/>
          <w:sz w:val="28"/>
        </w:rPr>
        <w:t>
3所示。在没有合同中规定的购房价格的条件下，根据该条件转让的物业免费支付租金，在赎回价格中，连同每年的租金金额一起计入转让物业的价格。</w:t>
      </w:r>
    </w:p>
    <w:bookmarkEnd w:id="297"/>
    <w:p w14:paraId="0EC7DACD">
      <w:pPr>
        <w:spacing w:after="0"/>
        <w:ind w:left="0"/>
        <w:jc w:val="left"/>
      </w:pPr>
      <w:bookmarkStart w:id="298" w:name="z3005"/>
      <w:r>
        <w:rPr>
          <w:rFonts w:ascii="Times New Roman" w:hAnsi="宋体" w:eastAsia="宋体" w:cs="宋体"/>
          <w:b/>
          <w:i w:val="0"/>
          <w:color w:val="000000"/>
        </w:rPr>
        <w:t xml:space="preserve"> 第529条。有意外损失或者意外损坏风险的财产，转移支付永久租金</w:t>
      </w:r>
    </w:p>
    <w:bookmarkEnd w:id="298"/>
    <w:p w14:paraId="1AF03937">
      <w:pPr>
        <w:spacing w:after="0"/>
        <w:ind w:left="0"/>
        <w:jc w:val="both"/>
      </w:pPr>
      <w:bookmarkStart w:id="299" w:name="z3006"/>
      <w:r>
        <w:rPr>
          <w:rFonts w:ascii="Times New Roman" w:hAnsi="宋体" w:eastAsia="宋体" w:cs="宋体"/>
          <w:b w:val="0"/>
          <w:i w:val="0"/>
          <w:color w:val="000000"/>
          <w:sz w:val="28"/>
        </w:rPr>
        <w:t>
1。租金缴纳人对财产意外损失或意外损坏的风险负有义务，该财产无偿转让以支付永久租金。</w:t>
      </w:r>
    </w:p>
    <w:bookmarkEnd w:id="299"/>
    <w:p w14:paraId="1ECEB982">
      <w:pPr>
        <w:spacing w:after="0"/>
        <w:ind w:left="0"/>
        <w:jc w:val="both"/>
      </w:pPr>
      <w:bookmarkStart w:id="300" w:name="z3007"/>
      <w:r>
        <w:rPr>
          <w:rFonts w:ascii="Times New Roman" w:hAnsi="宋体" w:eastAsia="宋体" w:cs="宋体"/>
          <w:b w:val="0"/>
          <w:i w:val="0"/>
          <w:color w:val="000000"/>
          <w:sz w:val="28"/>
        </w:rPr>
        <w:t>
2。在因永久租金的费用而转让的财产意外损失或意外损坏的情况下，租金缴纳人有权要求终止责任，分别就租金的支付或改变其支付条件。</w:t>
      </w:r>
    </w:p>
    <w:bookmarkEnd w:id="300"/>
    <w:p w14:paraId="390466B5">
      <w:pPr>
        <w:spacing w:after="0"/>
        <w:ind w:left="0"/>
        <w:jc w:val="left"/>
      </w:pPr>
      <w:bookmarkStart w:id="301" w:name="z3008"/>
      <w:r>
        <w:rPr>
          <w:rFonts w:ascii="Times New Roman" w:hAnsi="宋体" w:eastAsia="宋体" w:cs="宋体"/>
          <w:b/>
          <w:i w:val="0"/>
          <w:color w:val="000000"/>
        </w:rPr>
        <w:t xml:space="preserve"> 段3。终身年金</w:t>
      </w:r>
    </w:p>
    <w:bookmarkEnd w:id="301"/>
    <w:p w14:paraId="70D2CC77">
      <w:pPr>
        <w:spacing w:after="0"/>
        <w:ind w:left="0"/>
        <w:jc w:val="left"/>
      </w:pPr>
      <w:bookmarkStart w:id="302" w:name="z3009"/>
      <w:r>
        <w:rPr>
          <w:rFonts w:ascii="Times New Roman" w:hAnsi="宋体" w:eastAsia="宋体" w:cs="宋体"/>
          <w:b/>
          <w:i w:val="0"/>
          <w:color w:val="000000"/>
        </w:rPr>
        <w:t xml:space="preserve"> 第530条。终身年金领取人</w:t>
      </w:r>
    </w:p>
    <w:bookmarkEnd w:id="302"/>
    <w:p w14:paraId="2686B839">
      <w:pPr>
        <w:spacing w:after="0"/>
        <w:ind w:left="0"/>
        <w:jc w:val="both"/>
      </w:pPr>
      <w:bookmarkStart w:id="303" w:name="z3010"/>
      <w:r>
        <w:rPr>
          <w:rFonts w:ascii="Times New Roman" w:hAnsi="宋体" w:eastAsia="宋体" w:cs="宋体"/>
          <w:b w:val="0"/>
          <w:i w:val="0"/>
          <w:color w:val="000000"/>
          <w:sz w:val="28"/>
        </w:rPr>
        <w:t>
1。终身年金可以设立在为支付租金而转让财产的公民的一段生命期间，也可以设立在他（她）表示的另一个公民的生命期间。</w:t>
      </w:r>
    </w:p>
    <w:bookmarkEnd w:id="303"/>
    <w:p w14:paraId="036AC3F4">
      <w:pPr>
        <w:spacing w:after="0"/>
        <w:ind w:left="0"/>
        <w:jc w:val="both"/>
      </w:pPr>
      <w:bookmarkStart w:id="304" w:name="z3011"/>
      <w:r>
        <w:rPr>
          <w:rFonts w:ascii="Times New Roman" w:hAnsi="宋体" w:eastAsia="宋体" w:cs="宋体"/>
          <w:b w:val="0"/>
          <w:i w:val="0"/>
          <w:color w:val="000000"/>
          <w:sz w:val="28"/>
        </w:rPr>
        <w:t>
2。允许设立有利于几个公民的终身年金，如果他们在接受租金的权利中份额相等，除非合同另有规定。</w:t>
      </w:r>
    </w:p>
    <w:bookmarkEnd w:id="304"/>
    <w:p w14:paraId="565DEC57">
      <w:pPr>
        <w:spacing w:after="0"/>
        <w:ind w:left="0"/>
        <w:jc w:val="both"/>
      </w:pPr>
      <w:bookmarkStart w:id="305" w:name="z3012"/>
      <w:r>
        <w:rPr>
          <w:rFonts w:ascii="Times New Roman" w:hAnsi="宋体" w:eastAsia="宋体" w:cs="宋体"/>
          <w:b w:val="0"/>
          <w:i w:val="0"/>
          <w:color w:val="000000"/>
          <w:sz w:val="28"/>
        </w:rPr>
        <w:t>
在租金接受者之一死亡的情况下，他（她）的租金接受权份额归比他（她）长寿的接受者所有，除非合同另有约定，在最后一个租金接受者死亡的情况下，支付租金的义务应终止。</w:t>
      </w:r>
    </w:p>
    <w:bookmarkEnd w:id="305"/>
    <w:p w14:paraId="16640D0E">
      <w:pPr>
        <w:spacing w:after="0"/>
        <w:ind w:left="0"/>
        <w:jc w:val="both"/>
      </w:pPr>
      <w:bookmarkStart w:id="306" w:name="z3013"/>
      <w:r>
        <w:rPr>
          <w:rFonts w:ascii="Times New Roman" w:hAnsi="宋体" w:eastAsia="宋体" w:cs="宋体"/>
          <w:b w:val="0"/>
          <w:i w:val="0"/>
          <w:color w:val="000000"/>
          <w:sz w:val="28"/>
        </w:rPr>
        <w:t>
3所示。为在订立合同时已死亡的公民设立终身年金的合同无效。</w:t>
      </w:r>
    </w:p>
    <w:bookmarkEnd w:id="306"/>
    <w:p w14:paraId="05019F81">
      <w:pPr>
        <w:spacing w:after="0"/>
        <w:ind w:left="0"/>
        <w:jc w:val="left"/>
      </w:pPr>
      <w:bookmarkStart w:id="307" w:name="z3014"/>
      <w:r>
        <w:rPr>
          <w:rFonts w:ascii="Times New Roman" w:hAnsi="宋体" w:eastAsia="宋体" w:cs="宋体"/>
          <w:b/>
          <w:i w:val="0"/>
          <w:color w:val="000000"/>
        </w:rPr>
        <w:t xml:space="preserve"> 第531条。终身年金的数额</w:t>
      </w:r>
    </w:p>
    <w:bookmarkEnd w:id="307"/>
    <w:p w14:paraId="771970D5">
      <w:pPr>
        <w:spacing w:after="0"/>
        <w:ind w:left="0"/>
        <w:jc w:val="both"/>
      </w:pPr>
      <w:bookmarkStart w:id="308" w:name="z3015"/>
      <w:r>
        <w:rPr>
          <w:rFonts w:ascii="Times New Roman" w:hAnsi="宋体" w:eastAsia="宋体" w:cs="宋体"/>
          <w:b w:val="0"/>
          <w:i w:val="0"/>
          <w:color w:val="000000"/>
          <w:sz w:val="28"/>
        </w:rPr>
        <w:t>
1。终身年金在合同中定义为在租金接受者的一生中定期支付给他（她）的金额。当事人与受扶养人订立生活抚养费合同的，必须在合同中确定这种抚养费的货币价值。</w:t>
      </w:r>
    </w:p>
    <w:bookmarkEnd w:id="308"/>
    <w:p w14:paraId="37210F23">
      <w:pPr>
        <w:spacing w:after="0"/>
        <w:ind w:left="0"/>
        <w:jc w:val="both"/>
      </w:pPr>
      <w:bookmarkStart w:id="309" w:name="z3016"/>
      <w:r>
        <w:rPr>
          <w:rFonts w:ascii="Times New Roman" w:hAnsi="宋体" w:eastAsia="宋体" w:cs="宋体"/>
          <w:b w:val="0"/>
          <w:i w:val="0"/>
          <w:color w:val="000000"/>
          <w:sz w:val="28"/>
        </w:rPr>
        <w:t>
2。除非终身年金合同另有规定，每月应付租金的数额不应低于立法规定的最低工资。</w:t>
      </w:r>
    </w:p>
    <w:bookmarkEnd w:id="309"/>
    <w:p w14:paraId="3A893C93">
      <w:pPr>
        <w:spacing w:after="0"/>
        <w:ind w:left="0"/>
        <w:jc w:val="left"/>
      </w:pPr>
      <w:bookmarkStart w:id="310" w:name="z3017"/>
      <w:r>
        <w:rPr>
          <w:rFonts w:ascii="Times New Roman" w:hAnsi="宋体" w:eastAsia="宋体" w:cs="宋体"/>
          <w:b/>
          <w:i w:val="0"/>
          <w:color w:val="000000"/>
        </w:rPr>
        <w:t xml:space="preserve"> 第532条。人寿年金的给付期限</w:t>
      </w:r>
    </w:p>
    <w:bookmarkEnd w:id="310"/>
    <w:p w14:paraId="233D2EB9">
      <w:pPr>
        <w:spacing w:after="0"/>
        <w:ind w:left="0"/>
        <w:jc w:val="both"/>
      </w:pPr>
      <w:bookmarkStart w:id="311" w:name="z3018"/>
      <w:r>
        <w:rPr>
          <w:rFonts w:ascii="Times New Roman" w:hAnsi="宋体" w:eastAsia="宋体" w:cs="宋体"/>
          <w:b w:val="0"/>
          <w:i w:val="0"/>
          <w:color w:val="000000"/>
          <w:sz w:val="28"/>
        </w:rPr>
        <w:t>
除非合同另有约定，否则终身年金在每个日历月的月底支付。</w:t>
      </w:r>
    </w:p>
    <w:bookmarkEnd w:id="311"/>
    <w:p w14:paraId="21A39C39">
      <w:pPr>
        <w:spacing w:after="0"/>
        <w:ind w:left="0"/>
        <w:jc w:val="left"/>
      </w:pPr>
      <w:bookmarkStart w:id="312" w:name="z3019"/>
      <w:r>
        <w:rPr>
          <w:rFonts w:ascii="Times New Roman" w:hAnsi="宋体" w:eastAsia="宋体" w:cs="宋体"/>
          <w:b/>
          <w:i w:val="0"/>
          <w:color w:val="000000"/>
        </w:rPr>
        <w:t xml:space="preserve"> 第533条。根据租金受让人的请求，解除人寿年金合同</w:t>
      </w:r>
    </w:p>
    <w:bookmarkEnd w:id="312"/>
    <w:p w14:paraId="22714DB4">
      <w:pPr>
        <w:spacing w:after="0"/>
        <w:ind w:left="0"/>
        <w:jc w:val="both"/>
      </w:pPr>
      <w:bookmarkStart w:id="313" w:name="z3020"/>
      <w:r>
        <w:rPr>
          <w:rFonts w:ascii="Times New Roman" w:hAnsi="宋体" w:eastAsia="宋体" w:cs="宋体"/>
          <w:b w:val="0"/>
          <w:i w:val="0"/>
          <w:color w:val="000000"/>
          <w:sz w:val="28"/>
        </w:rPr>
        <w:t>
1。租金的缴纳人实质违反合同的，租金的受让人有权按照本法第528条规定的条件向租金的缴纳人追缴租金，或者要求解除合同。</w:t>
      </w:r>
    </w:p>
    <w:bookmarkEnd w:id="313"/>
    <w:p w14:paraId="1486E0FF">
      <w:pPr>
        <w:spacing w:after="0"/>
        <w:ind w:left="0"/>
        <w:jc w:val="both"/>
      </w:pPr>
      <w:bookmarkStart w:id="314" w:name="z3021"/>
      <w:r>
        <w:rPr>
          <w:rFonts w:ascii="Times New Roman" w:hAnsi="宋体" w:eastAsia="宋体" w:cs="宋体"/>
          <w:b w:val="0"/>
          <w:i w:val="0"/>
          <w:color w:val="000000"/>
          <w:sz w:val="28"/>
        </w:rPr>
        <w:t>
2。如果为支付生活年金免费处置一套公寓、一所房子或其他财产，在租金支付人严重违反合同的情况下，租金的接收人有权要求返还该财产，并扣除其成本在租金购买价款中的费用。</w:t>
      </w:r>
    </w:p>
    <w:bookmarkEnd w:id="314"/>
    <w:p w14:paraId="3C0DC50A">
      <w:pPr>
        <w:spacing w:after="0"/>
        <w:ind w:left="0"/>
        <w:jc w:val="left"/>
      </w:pPr>
      <w:bookmarkStart w:id="315" w:name="z3022"/>
      <w:r>
        <w:rPr>
          <w:rFonts w:ascii="Times New Roman" w:hAnsi="宋体" w:eastAsia="宋体" w:cs="宋体"/>
          <w:b/>
          <w:i w:val="0"/>
          <w:color w:val="000000"/>
        </w:rPr>
        <w:t xml:space="preserve"> 第534条。发生意外损失风险的财产，转让支付租金</w:t>
      </w:r>
    </w:p>
    <w:bookmarkEnd w:id="315"/>
    <w:p w14:paraId="06BC7B8E">
      <w:pPr>
        <w:spacing w:after="0"/>
        <w:ind w:left="0"/>
        <w:jc w:val="both"/>
      </w:pPr>
      <w:bookmarkStart w:id="316" w:name="z3023"/>
      <w:r>
        <w:rPr>
          <w:rFonts w:ascii="Times New Roman" w:hAnsi="宋体" w:eastAsia="宋体" w:cs="宋体"/>
          <w:b w:val="0"/>
          <w:i w:val="0"/>
          <w:color w:val="000000"/>
          <w:sz w:val="28"/>
        </w:rPr>
        <w:t>
因支付终身年金而转移的财产意外灭失或者意外损坏，不能解除租金缴纳人按照合同约定条件支付租金的义务。</w:t>
      </w:r>
    </w:p>
    <w:bookmarkEnd w:id="316"/>
    <w:p w14:paraId="60E1D3C9">
      <w:pPr>
        <w:spacing w:after="0"/>
        <w:ind w:left="0"/>
        <w:jc w:val="left"/>
      </w:pPr>
      <w:bookmarkStart w:id="317" w:name="z3024"/>
      <w:r>
        <w:rPr>
          <w:rFonts w:ascii="Times New Roman" w:hAnsi="宋体" w:eastAsia="宋体" w:cs="宋体"/>
          <w:b/>
          <w:i w:val="0"/>
          <w:color w:val="000000"/>
        </w:rPr>
        <w:t xml:space="preserve"> 段4。终身赡养一个依赖者</w:t>
      </w:r>
    </w:p>
    <w:bookmarkEnd w:id="317"/>
    <w:p w14:paraId="5AB87029">
      <w:pPr>
        <w:spacing w:after="0"/>
        <w:ind w:left="0"/>
        <w:jc w:val="left"/>
      </w:pPr>
      <w:bookmarkStart w:id="318" w:name="z3025"/>
      <w:r>
        <w:rPr>
          <w:rFonts w:ascii="Times New Roman" w:hAnsi="宋体" w:eastAsia="宋体" w:cs="宋体"/>
          <w:b/>
          <w:i w:val="0"/>
          <w:color w:val="000000"/>
        </w:rPr>
        <w:t xml:space="preserve"> 第535条。有依赖关系的生活年金合同</w:t>
      </w:r>
    </w:p>
    <w:bookmarkEnd w:id="318"/>
    <w:p w14:paraId="638F0B27">
      <w:pPr>
        <w:spacing w:after="0"/>
        <w:ind w:left="0"/>
        <w:jc w:val="both"/>
      </w:pPr>
      <w:bookmarkStart w:id="319" w:name="z3026"/>
      <w:r>
        <w:rPr>
          <w:rFonts w:ascii="Times New Roman" w:hAnsi="宋体" w:eastAsia="宋体" w:cs="宋体"/>
          <w:b w:val="0"/>
          <w:i w:val="0"/>
          <w:color w:val="000000"/>
          <w:sz w:val="28"/>
        </w:rPr>
        <w:t>
1。在有依赖的生活年金合同下，租金-公民的接收者将属于他（她）的不动产以租金缴纳人的财产转移，后者承诺与公民的受抚养人，以及（或）他（她）指定的第三人进行生活年金。</w:t>
      </w:r>
    </w:p>
    <w:bookmarkEnd w:id="319"/>
    <w:p w14:paraId="43B415C1">
      <w:pPr>
        <w:spacing w:after="0"/>
        <w:ind w:left="0"/>
        <w:jc w:val="both"/>
      </w:pPr>
      <w:bookmarkStart w:id="320" w:name="z3027"/>
      <w:r>
        <w:rPr>
          <w:rFonts w:ascii="Times New Roman" w:hAnsi="宋体" w:eastAsia="宋体" w:cs="宋体"/>
          <w:b w:val="0"/>
          <w:i w:val="0"/>
          <w:color w:val="000000"/>
          <w:sz w:val="28"/>
        </w:rPr>
        <w:t>
2。除本款的规则另有规定外，与受扶养人订立的终身年金合同应适用终身年金的规则。</w:t>
      </w:r>
    </w:p>
    <w:bookmarkEnd w:id="320"/>
    <w:p w14:paraId="30849E79">
      <w:pPr>
        <w:spacing w:after="0"/>
        <w:ind w:left="0"/>
        <w:jc w:val="left"/>
      </w:pPr>
      <w:bookmarkStart w:id="321" w:name="z3028"/>
      <w:r>
        <w:rPr>
          <w:rFonts w:ascii="Times New Roman" w:hAnsi="宋体" w:eastAsia="宋体" w:cs="宋体"/>
          <w:b/>
          <w:i w:val="0"/>
          <w:color w:val="000000"/>
        </w:rPr>
        <w:t xml:space="preserve"> 第536条。抚养抚养人的义务</w:t>
      </w:r>
    </w:p>
    <w:bookmarkEnd w:id="321"/>
    <w:p w14:paraId="7EAC0ADF">
      <w:pPr>
        <w:spacing w:after="0"/>
        <w:ind w:left="0"/>
        <w:jc w:val="both"/>
      </w:pPr>
      <w:bookmarkStart w:id="322" w:name="z3029"/>
      <w:r>
        <w:rPr>
          <w:rFonts w:ascii="Times New Roman" w:hAnsi="宋体" w:eastAsia="宋体" w:cs="宋体"/>
          <w:b w:val="0"/>
          <w:i w:val="0"/>
          <w:color w:val="000000"/>
          <w:sz w:val="28"/>
        </w:rPr>
        <w:t>
1。租金支付人向受抚养人提供赡养的义务可能包括确保住房、食物和衣服、照顾和援助的需要。</w:t>
      </w:r>
    </w:p>
    <w:bookmarkEnd w:id="322"/>
    <w:p w14:paraId="42FA73C0">
      <w:pPr>
        <w:spacing w:after="0"/>
        <w:ind w:left="0"/>
        <w:jc w:val="both"/>
      </w:pPr>
      <w:bookmarkStart w:id="323" w:name="z3030"/>
      <w:r>
        <w:rPr>
          <w:rFonts w:ascii="Times New Roman" w:hAnsi="宋体" w:eastAsia="宋体" w:cs="宋体"/>
          <w:b w:val="0"/>
          <w:i w:val="0"/>
          <w:color w:val="000000"/>
          <w:sz w:val="28"/>
        </w:rPr>
        <w:t>
合同还可以规定租金支付人支付丧葬费用。</w:t>
      </w:r>
    </w:p>
    <w:bookmarkEnd w:id="323"/>
    <w:p w14:paraId="3B8AFCD8">
      <w:pPr>
        <w:spacing w:after="0"/>
        <w:ind w:left="0"/>
        <w:jc w:val="both"/>
      </w:pPr>
      <w:bookmarkStart w:id="324" w:name="z3031"/>
      <w:r>
        <w:rPr>
          <w:rFonts w:ascii="Times New Roman" w:hAnsi="宋体" w:eastAsia="宋体" w:cs="宋体"/>
          <w:b w:val="0"/>
          <w:i w:val="0"/>
          <w:color w:val="000000"/>
          <w:sz w:val="28"/>
        </w:rPr>
        <w:t>
2。合同应确定赡养人的总费用。每月抚养费总额不得低于立法规定的两项最低工资。</w:t>
      </w:r>
    </w:p>
    <w:bookmarkEnd w:id="324"/>
    <w:p w14:paraId="73641BE3">
      <w:pPr>
        <w:spacing w:after="0"/>
        <w:ind w:left="0"/>
        <w:jc w:val="both"/>
      </w:pPr>
      <w:bookmarkStart w:id="325" w:name="z3032"/>
      <w:r>
        <w:rPr>
          <w:rFonts w:ascii="Times New Roman" w:hAnsi="宋体" w:eastAsia="宋体" w:cs="宋体"/>
          <w:b w:val="0"/>
          <w:i w:val="0"/>
          <w:color w:val="000000"/>
          <w:sz w:val="28"/>
        </w:rPr>
        <w:t>
3所示。在解决当事人之间关于提供或应该提供给公民的抚养费数额的争议时，法院必须遵循公平合理的原则。</w:t>
      </w:r>
    </w:p>
    <w:bookmarkEnd w:id="325"/>
    <w:p w14:paraId="5529B79A">
      <w:pPr>
        <w:spacing w:after="0"/>
        <w:ind w:left="0"/>
        <w:jc w:val="left"/>
      </w:pPr>
      <w:bookmarkStart w:id="326" w:name="z3033"/>
      <w:r>
        <w:rPr>
          <w:rFonts w:ascii="Times New Roman" w:hAnsi="宋体" w:eastAsia="宋体" w:cs="宋体"/>
          <w:b/>
          <w:i w:val="0"/>
          <w:color w:val="000000"/>
        </w:rPr>
        <w:t xml:space="preserve"> 第537条。以定期给付代替终身年金</w:t>
      </w:r>
    </w:p>
    <w:bookmarkEnd w:id="326"/>
    <w:p w14:paraId="37D8E38E">
      <w:pPr>
        <w:spacing w:after="0"/>
        <w:ind w:left="0"/>
        <w:jc w:val="both"/>
      </w:pPr>
      <w:bookmarkStart w:id="327" w:name="z3034"/>
      <w:r>
        <w:rPr>
          <w:rFonts w:ascii="Times New Roman" w:hAnsi="宋体" w:eastAsia="宋体" w:cs="宋体"/>
          <w:b w:val="0"/>
          <w:i w:val="0"/>
          <w:color w:val="000000"/>
          <w:sz w:val="28"/>
        </w:rPr>
        <w:t>
合同可以提供一种可能性，即用现金定期支付代替提供实物受扶养人的抚养费。</w:t>
      </w:r>
    </w:p>
    <w:bookmarkEnd w:id="327"/>
    <w:p w14:paraId="17B29422">
      <w:pPr>
        <w:spacing w:after="0"/>
        <w:ind w:left="0"/>
        <w:jc w:val="left"/>
      </w:pPr>
      <w:bookmarkStart w:id="328" w:name="z3035"/>
      <w:r>
        <w:rPr>
          <w:rFonts w:ascii="Times New Roman" w:hAnsi="宋体" w:eastAsia="宋体" w:cs="宋体"/>
          <w:b/>
          <w:i w:val="0"/>
          <w:color w:val="000000"/>
        </w:rPr>
        <w:t xml:space="preserve"> 第538条。转让和使用财产时，转让保证永久赡养费</w:t>
      </w:r>
    </w:p>
    <w:bookmarkEnd w:id="328"/>
    <w:p w14:paraId="73C3BA4A">
      <w:pPr>
        <w:spacing w:after="0"/>
        <w:ind w:left="0"/>
        <w:jc w:val="both"/>
      </w:pPr>
      <w:bookmarkStart w:id="329" w:name="z3036"/>
      <w:r>
        <w:rPr>
          <w:rFonts w:ascii="Times New Roman" w:hAnsi="宋体" w:eastAsia="宋体" w:cs="宋体"/>
          <w:b w:val="0"/>
          <w:i w:val="0"/>
          <w:color w:val="000000"/>
          <w:sz w:val="28"/>
        </w:rPr>
        <w:t>
1。租金支付人有权处置、租赁抵押或以其他方式设押不动产，这些不动产被转让给他（她）以确保终身支持，并且只有在得到接收人事先同意的情况下才能出租。</w:t>
      </w:r>
    </w:p>
    <w:bookmarkEnd w:id="329"/>
    <w:p w14:paraId="2F443895">
      <w:pPr>
        <w:spacing w:after="0"/>
        <w:ind w:left="0"/>
        <w:jc w:val="both"/>
      </w:pPr>
      <w:bookmarkStart w:id="330" w:name="z3037"/>
      <w:r>
        <w:rPr>
          <w:rFonts w:ascii="Times New Roman" w:hAnsi="宋体" w:eastAsia="宋体" w:cs="宋体"/>
          <w:b w:val="0"/>
          <w:i w:val="0"/>
          <w:color w:val="000000"/>
          <w:sz w:val="28"/>
        </w:rPr>
        <w:t>
2。租金支付人有义务采取必要措施，确保在提供永久赡养费的同时，财产的使用不会导致财产价值的减少超过其自然磨损的价值。</w:t>
      </w:r>
    </w:p>
    <w:bookmarkEnd w:id="330"/>
    <w:p w14:paraId="17465B24">
      <w:pPr>
        <w:spacing w:after="0"/>
        <w:ind w:left="0"/>
        <w:jc w:val="left"/>
      </w:pPr>
      <w:bookmarkStart w:id="331" w:name="z3038"/>
      <w:r>
        <w:rPr>
          <w:rFonts w:ascii="Times New Roman" w:hAnsi="宋体" w:eastAsia="宋体" w:cs="宋体"/>
          <w:b/>
          <w:i w:val="0"/>
          <w:color w:val="000000"/>
        </w:rPr>
        <w:t xml:space="preserve"> 第539条。与被抚养人永久赡养费的终止</w:t>
      </w:r>
    </w:p>
    <w:bookmarkEnd w:id="331"/>
    <w:p w14:paraId="0077BD88">
      <w:pPr>
        <w:spacing w:after="0"/>
        <w:ind w:left="0"/>
        <w:jc w:val="both"/>
      </w:pPr>
      <w:bookmarkStart w:id="332" w:name="z3039"/>
      <w:r>
        <w:rPr>
          <w:rFonts w:ascii="Times New Roman" w:hAnsi="宋体" w:eastAsia="宋体" w:cs="宋体"/>
          <w:b w:val="0"/>
          <w:i w:val="0"/>
          <w:color w:val="000000"/>
          <w:sz w:val="28"/>
        </w:rPr>
        <w:t>
1。有赡养人的永久赡养费义务，随着租金接收人死亡而终止。</w:t>
      </w:r>
    </w:p>
    <w:bookmarkEnd w:id="332"/>
    <w:p w14:paraId="1E125DC0">
      <w:pPr>
        <w:spacing w:after="0"/>
        <w:ind w:left="0"/>
        <w:jc w:val="both"/>
      </w:pPr>
      <w:bookmarkStart w:id="333" w:name="z3040"/>
      <w:r>
        <w:rPr>
          <w:rFonts w:ascii="Times New Roman" w:hAnsi="宋体" w:eastAsia="宋体" w:cs="宋体"/>
          <w:b w:val="0"/>
          <w:i w:val="0"/>
          <w:color w:val="000000"/>
          <w:sz w:val="28"/>
        </w:rPr>
        <w:t>
2。租金缴纳人重大违反义务的，按照本法第528条规定的条件，租金受让人有权要求返还为保证永久抚养费或者支付购房款而转让的不动产。在这种情况下，租金的支付人没有权利要求赔偿与维持租金受让人有关的费用。</w:t>
      </w:r>
    </w:p>
    <w:bookmarkEnd w:id="333"/>
    <w:p w14:paraId="5B89D706">
      <w:pPr>
        <w:spacing w:after="0"/>
        <w:ind w:left="0"/>
        <w:jc w:val="left"/>
      </w:pPr>
      <w:bookmarkStart w:id="334" w:name="z3041"/>
      <w:r>
        <w:rPr>
          <w:rFonts w:ascii="Times New Roman" w:hAnsi="宋体" w:eastAsia="宋体" w:cs="宋体"/>
          <w:b/>
          <w:i w:val="0"/>
          <w:color w:val="000000"/>
        </w:rPr>
        <w:t xml:space="preserve"> 章29。财产租赁（租金）</w:t>
      </w:r>
      <w:r>
        <w:rPr>
          <w:rFonts w:hAnsi="宋体" w:eastAsia="宋体" w:cs="宋体"/>
        </w:rPr>
        <w:br w:type="textWrapping"/>
      </w:r>
      <w:r>
        <w:rPr>
          <w:rFonts w:hAnsi="宋体" w:eastAsia="宋体" w:cs="宋体"/>
        </w:rPr>
        <w:t>
</w:t>
      </w:r>
      <w:r>
        <w:rPr>
          <w:rFonts w:ascii="Times New Roman" w:hAnsi="宋体" w:eastAsia="宋体" w:cs="宋体"/>
          <w:b/>
          <w:i w:val="0"/>
          <w:color w:val="000000"/>
        </w:rPr>
        <w:t>第一段。一般规定</w:t>
      </w:r>
    </w:p>
    <w:bookmarkEnd w:id="334"/>
    <w:p w14:paraId="7D2B55F8">
      <w:pPr>
        <w:spacing w:after="0"/>
        <w:ind w:left="0"/>
        <w:jc w:val="left"/>
      </w:pPr>
      <w:bookmarkStart w:id="335" w:name="z3042"/>
      <w:r>
        <w:rPr>
          <w:rFonts w:ascii="Times New Roman" w:hAnsi="宋体" w:eastAsia="宋体" w:cs="宋体"/>
          <w:b/>
          <w:i w:val="0"/>
          <w:color w:val="000000"/>
        </w:rPr>
        <w:t xml:space="preserve"> 第540条。财产租赁合同</w:t>
      </w:r>
    </w:p>
    <w:bookmarkEnd w:id="335"/>
    <w:p w14:paraId="2887FEE7">
      <w:pPr>
        <w:spacing w:after="0"/>
        <w:ind w:left="0"/>
        <w:jc w:val="both"/>
      </w:pPr>
      <w:bookmarkStart w:id="336" w:name="z3043"/>
      <w:r>
        <w:rPr>
          <w:rFonts w:ascii="Times New Roman" w:hAnsi="宋体" w:eastAsia="宋体" w:cs="宋体"/>
          <w:b w:val="0"/>
          <w:i w:val="0"/>
          <w:color w:val="000000"/>
          <w:sz w:val="28"/>
        </w:rPr>
        <w:t>
1。根据物业租赁合同，房东有义务向承租人提供一项物业供其临时占有和使用以支付租金。</w:t>
      </w:r>
    </w:p>
    <w:bookmarkEnd w:id="336"/>
    <w:p w14:paraId="7111E89F">
      <w:pPr>
        <w:spacing w:after="0"/>
        <w:ind w:left="0"/>
        <w:jc w:val="both"/>
      </w:pPr>
      <w:bookmarkStart w:id="337" w:name="z3044"/>
      <w:r>
        <w:rPr>
          <w:rFonts w:ascii="Times New Roman" w:hAnsi="宋体" w:eastAsia="宋体" w:cs="宋体"/>
          <w:b w:val="0"/>
          <w:i w:val="0"/>
          <w:color w:val="000000"/>
          <w:sz w:val="28"/>
        </w:rPr>
        <w:t>
2。在本法典规定的情况和程序中，定租人有权处分出租的财产。</w:t>
      </w:r>
    </w:p>
    <w:bookmarkEnd w:id="337"/>
    <w:p w14:paraId="12F2C932">
      <w:pPr>
        <w:spacing w:after="0"/>
        <w:ind w:left="0"/>
        <w:jc w:val="both"/>
      </w:pPr>
      <w:bookmarkStart w:id="338" w:name="z3045"/>
      <w:r>
        <w:rPr>
          <w:rFonts w:ascii="Times New Roman" w:hAnsi="宋体" w:eastAsia="宋体" w:cs="宋体"/>
          <w:b w:val="0"/>
          <w:i w:val="0"/>
          <w:color w:val="000000"/>
          <w:sz w:val="28"/>
        </w:rPr>
        <w:t>
3所示。财产租赁合同还包括租赁、出租以及其他与转移财产以支付临时使用费有关的合同。</w:t>
      </w:r>
    </w:p>
    <w:bookmarkEnd w:id="338"/>
    <w:p w14:paraId="33B18954">
      <w:pPr>
        <w:spacing w:after="0"/>
        <w:ind w:left="0"/>
        <w:jc w:val="left"/>
      </w:pPr>
      <w:bookmarkStart w:id="339" w:name="z3046"/>
      <w:r>
        <w:rPr>
          <w:rFonts w:ascii="Times New Roman" w:hAnsi="宋体" w:eastAsia="宋体" w:cs="宋体"/>
          <w:b/>
          <w:i w:val="0"/>
          <w:color w:val="000000"/>
        </w:rPr>
        <w:t xml:space="preserve"> 第541条。财产租赁标的</w:t>
      </w:r>
    </w:p>
    <w:bookmarkEnd w:id="339"/>
    <w:p w14:paraId="1117FFDF">
      <w:pPr>
        <w:spacing w:after="0"/>
        <w:ind w:left="0"/>
        <w:jc w:val="both"/>
      </w:pPr>
      <w:bookmarkStart w:id="340" w:name="z3047"/>
      <w:r>
        <w:rPr>
          <w:rFonts w:ascii="Times New Roman" w:hAnsi="宋体" w:eastAsia="宋体" w:cs="宋体"/>
          <w:b w:val="0"/>
          <w:i w:val="0"/>
          <w:color w:val="000000"/>
          <w:sz w:val="28"/>
        </w:rPr>
        <w:t>
1。在物业租赁中可以转让的公司和其他物业综合体、土地、建筑物、建筑物、设备、车辆等在使用过程中不丧失其自然属性的东西（不可消耗的东西）。</w:t>
      </w:r>
    </w:p>
    <w:bookmarkEnd w:id="340"/>
    <w:p w14:paraId="158FEAE7">
      <w:pPr>
        <w:spacing w:after="0"/>
        <w:ind w:left="0"/>
        <w:jc w:val="both"/>
      </w:pPr>
      <w:bookmarkStart w:id="341" w:name="z3048"/>
      <w:r>
        <w:rPr>
          <w:rFonts w:ascii="Times New Roman" w:hAnsi="宋体" w:eastAsia="宋体" w:cs="宋体"/>
          <w:b w:val="0"/>
          <w:i w:val="0"/>
          <w:color w:val="000000"/>
          <w:sz w:val="28"/>
        </w:rPr>
        <w:t>
2。财产租赁的对象也可以是土地使用权、底土使用权或其他所有权，但法律另有规定的除外。</w:t>
      </w:r>
    </w:p>
    <w:bookmarkEnd w:id="341"/>
    <w:p w14:paraId="640D4471">
      <w:pPr>
        <w:spacing w:after="0"/>
        <w:ind w:left="0"/>
        <w:jc w:val="both"/>
      </w:pPr>
      <w:bookmarkStart w:id="342" w:name="z3049"/>
      <w:r>
        <w:rPr>
          <w:rFonts w:ascii="Times New Roman" w:hAnsi="宋体" w:eastAsia="宋体" w:cs="宋体"/>
          <w:b w:val="0"/>
          <w:i w:val="0"/>
          <w:color w:val="000000"/>
          <w:sz w:val="28"/>
        </w:rPr>
        <w:t>
3所示。立法行为可以确立财产的权利，禁止或限制对租赁财产的交付。</w:t>
      </w:r>
    </w:p>
    <w:bookmarkEnd w:id="342"/>
    <w:p w14:paraId="47810EB2">
      <w:pPr>
        <w:spacing w:after="0"/>
        <w:ind w:left="0"/>
        <w:jc w:val="both"/>
      </w:pPr>
      <w:bookmarkStart w:id="343" w:name="z3050"/>
      <w:r>
        <w:rPr>
          <w:rFonts w:ascii="Times New Roman" w:hAnsi="宋体" w:eastAsia="宋体" w:cs="宋体"/>
          <w:b w:val="0"/>
          <w:i w:val="0"/>
          <w:color w:val="000000"/>
          <w:sz w:val="28"/>
        </w:rPr>
        <w:t>
4所示。立法法案可以确定住宅、地块、底土和其他单独自然对象的财产租赁的存款特性，也包括在特许协议的基础上，以及在其他情况下。</w:t>
      </w:r>
    </w:p>
    <w:bookmarkEnd w:id="343"/>
    <w:p w14:paraId="68049065">
      <w:pPr>
        <w:spacing w:after="0"/>
        <w:ind w:left="0"/>
        <w:jc w:val="both"/>
      </w:pPr>
      <w:bookmarkStart w:id="344" w:name="z3051"/>
      <w:r>
        <w:rPr>
          <w:rFonts w:ascii="Times New Roman" w:hAnsi="宋体" w:eastAsia="宋体" w:cs="宋体"/>
          <w:b w:val="0"/>
          <w:i w:val="0"/>
          <w:color w:val="000000"/>
          <w:sz w:val="28"/>
        </w:rPr>
        <w:t>
5。租赁财产中国有财产的租金特征由哈萨克斯坦共和国的立法规定。</w:t>
      </w:r>
    </w:p>
    <w:bookmarkEnd w:id="344"/>
    <w:p w14:paraId="37055EE8">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脚注。经2011年1月3日第414-IV号哈萨克斯坦共和国法修订的第541条（自其首次正式公布之日起执行）。
</w:t>
      </w:r>
      <w:r>
        <w:rPr>
          <w:rFonts w:hAnsi="宋体" w:eastAsia="宋体" w:cs="宋体"/>
        </w:rPr>
        <w:br w:type="textWrapping"/>
      </w:r>
      <w:r>
        <w:rPr>
          <w:rFonts w:hAnsi="宋体" w:eastAsia="宋体" w:cs="宋体"/>
        </w:rPr>
        <w:t>
</w:t>
      </w:r>
    </w:p>
    <w:p w14:paraId="16E32348">
      <w:pPr>
        <w:spacing w:after="0"/>
        <w:ind w:left="0"/>
        <w:jc w:val="left"/>
      </w:pPr>
      <w:bookmarkStart w:id="345" w:name="z3053"/>
      <w:r>
        <w:rPr>
          <w:rFonts w:ascii="Times New Roman" w:hAnsi="宋体" w:eastAsia="宋体" w:cs="宋体"/>
          <w:b/>
          <w:i w:val="0"/>
          <w:color w:val="000000"/>
        </w:rPr>
        <w:t xml:space="preserve"> 第542条。租赁合同的条款条件</w:t>
      </w:r>
    </w:p>
    <w:bookmarkEnd w:id="345"/>
    <w:p w14:paraId="172F0FEE">
      <w:pPr>
        <w:spacing w:after="0"/>
        <w:ind w:left="0"/>
        <w:jc w:val="both"/>
      </w:pPr>
      <w:bookmarkStart w:id="346" w:name="z3054"/>
      <w:r>
        <w:rPr>
          <w:rFonts w:ascii="Times New Roman" w:hAnsi="宋体" w:eastAsia="宋体" w:cs="宋体"/>
          <w:b w:val="0"/>
          <w:i w:val="0"/>
          <w:color w:val="000000"/>
          <w:sz w:val="28"/>
        </w:rPr>
        <w:t>
在物业租赁合同中必须写明资料，设定物业，将其作为物业租赁的标的转让给定作人。</w:t>
      </w:r>
    </w:p>
    <w:bookmarkEnd w:id="346"/>
    <w:p w14:paraId="50F3602D">
      <w:pPr>
        <w:spacing w:after="0"/>
        <w:ind w:left="0"/>
        <w:jc w:val="both"/>
      </w:pPr>
      <w:bookmarkStart w:id="347" w:name="z3055"/>
      <w:r>
        <w:rPr>
          <w:rFonts w:ascii="Times New Roman" w:hAnsi="宋体" w:eastAsia="宋体" w:cs="宋体"/>
          <w:b w:val="0"/>
          <w:i w:val="0"/>
          <w:color w:val="000000"/>
          <w:sz w:val="28"/>
        </w:rPr>
        <w:t>
在合同中没有这些资料的情况下，关于应当转让给财产租赁的客体的条件，被认为是当事人不同意的，未订立各自的合同。</w:t>
      </w:r>
    </w:p>
    <w:bookmarkEnd w:id="347"/>
    <w:p w14:paraId="4FBECCAC">
      <w:pPr>
        <w:spacing w:after="0"/>
        <w:ind w:left="0"/>
        <w:jc w:val="left"/>
      </w:pPr>
      <w:bookmarkStart w:id="348" w:name="z3056"/>
      <w:r>
        <w:rPr>
          <w:rFonts w:ascii="Times New Roman" w:hAnsi="宋体" w:eastAsia="宋体" w:cs="宋体"/>
          <w:b/>
          <w:i w:val="0"/>
          <w:color w:val="000000"/>
        </w:rPr>
        <w:t xml:space="preserve"> 第543条。贷款人</w:t>
      </w:r>
    </w:p>
    <w:bookmarkEnd w:id="348"/>
    <w:p w14:paraId="10FFB46E">
      <w:pPr>
        <w:spacing w:after="0"/>
        <w:ind w:left="0"/>
        <w:jc w:val="both"/>
      </w:pPr>
      <w:bookmarkStart w:id="349" w:name="z3057"/>
      <w:r>
        <w:rPr>
          <w:rFonts w:ascii="Times New Roman" w:hAnsi="宋体" w:eastAsia="宋体" w:cs="宋体"/>
          <w:b w:val="0"/>
          <w:i w:val="0"/>
          <w:color w:val="000000"/>
          <w:sz w:val="28"/>
        </w:rPr>
        <w:t>
让渡房屋出租的权利属于房屋所有人。</w:t>
      </w:r>
    </w:p>
    <w:bookmarkEnd w:id="349"/>
    <w:p w14:paraId="62747084">
      <w:pPr>
        <w:spacing w:after="0"/>
        <w:ind w:left="0"/>
        <w:jc w:val="both"/>
      </w:pPr>
      <w:bookmarkStart w:id="350" w:name="z3058"/>
      <w:r>
        <w:rPr>
          <w:rFonts w:ascii="Times New Roman" w:hAnsi="宋体" w:eastAsia="宋体" w:cs="宋体"/>
          <w:b w:val="0"/>
          <w:i w:val="0"/>
          <w:color w:val="000000"/>
          <w:sz w:val="28"/>
        </w:rPr>
        <w:t>
出借人也可以是法律行为授权的人或业主出租该物业出租。</w:t>
      </w:r>
    </w:p>
    <w:bookmarkEnd w:id="350"/>
    <w:p w14:paraId="7B723B02">
      <w:pPr>
        <w:spacing w:after="0"/>
        <w:ind w:left="0"/>
        <w:jc w:val="left"/>
      </w:pPr>
      <w:bookmarkStart w:id="351" w:name="z3059"/>
      <w:r>
        <w:rPr>
          <w:rFonts w:ascii="Times New Roman" w:hAnsi="宋体" w:eastAsia="宋体" w:cs="宋体"/>
          <w:b/>
          <w:i w:val="0"/>
          <w:color w:val="000000"/>
        </w:rPr>
        <w:t xml:space="preserve"> 第544条。财产租赁合同的形式</w:t>
      </w:r>
    </w:p>
    <w:bookmarkEnd w:id="351"/>
    <w:p w14:paraId="3FA79043">
      <w:pPr>
        <w:spacing w:after="0"/>
        <w:ind w:left="0"/>
        <w:jc w:val="both"/>
      </w:pPr>
      <w:bookmarkStart w:id="352" w:name="z3060"/>
      <w:r>
        <w:rPr>
          <w:rFonts w:ascii="Times New Roman" w:hAnsi="宋体" w:eastAsia="宋体" w:cs="宋体"/>
          <w:b w:val="0"/>
          <w:i w:val="0"/>
          <w:color w:val="000000"/>
          <w:sz w:val="28"/>
        </w:rPr>
        <w:t>
1。租期超过一年的租赁合同，如果合同当事人中至少有一方是法律实体，无论长短，必须以书面形式订立。</w:t>
      </w:r>
    </w:p>
    <w:bookmarkEnd w:id="352"/>
    <w:p w14:paraId="3F262057">
      <w:pPr>
        <w:spacing w:after="0"/>
        <w:ind w:left="0"/>
        <w:jc w:val="both"/>
      </w:pPr>
      <w:bookmarkStart w:id="353" w:name="z3061"/>
      <w:r>
        <w:rPr>
          <w:rFonts w:ascii="Times New Roman" w:hAnsi="宋体" w:eastAsia="宋体" w:cs="宋体"/>
          <w:b w:val="0"/>
          <w:i w:val="0"/>
          <w:color w:val="000000"/>
          <w:sz w:val="28"/>
        </w:rPr>
        <w:t>
2。</w:t>
      </w:r>
      <w:r>
        <w:rPr>
          <w:rFonts w:ascii="Times New Roman" w:hAnsi="宋体" w:eastAsia="宋体" w:cs="宋体"/>
          <w:b w:val="0"/>
          <w:i/>
          <w:color w:val="000000"/>
          <w:sz w:val="28"/>
        </w:rPr>
        <w:t>被2011年3月25日第421-IV号哈萨克斯坦共和国法排除在外（将在其首次正式公布后的十个日历日届满后执行）。</w:t>
      </w:r>
    </w:p>
    <w:bookmarkEnd w:id="353"/>
    <w:p w14:paraId="48AA1EE5">
      <w:pPr>
        <w:spacing w:after="0"/>
        <w:ind w:left="0"/>
        <w:jc w:val="both"/>
      </w:pPr>
      <w:bookmarkStart w:id="354" w:name="z3062"/>
      <w:r>
        <w:rPr>
          <w:rFonts w:ascii="Times New Roman" w:hAnsi="宋体" w:eastAsia="宋体" w:cs="宋体"/>
          <w:b w:val="0"/>
          <w:i w:val="0"/>
          <w:color w:val="000000"/>
          <w:sz w:val="28"/>
        </w:rPr>
        <w:t>
3所示。公民之间可以口头订立一年以下的租赁合同。</w:t>
      </w:r>
    </w:p>
    <w:bookmarkEnd w:id="354"/>
    <w:p w14:paraId="603151E9">
      <w:pPr>
        <w:spacing w:after="0"/>
        <w:ind w:left="0"/>
        <w:jc w:val="both"/>
      </w:pPr>
      <w:bookmarkStart w:id="355" w:name="z3063"/>
      <w:r>
        <w:rPr>
          <w:rFonts w:ascii="Times New Roman" w:hAnsi="宋体" w:eastAsia="宋体" w:cs="宋体"/>
          <w:b w:val="0"/>
          <w:i w:val="0"/>
          <w:color w:val="000000"/>
          <w:sz w:val="28"/>
        </w:rPr>
        <w:t>
4所示。向承租人提供该物业所有权后续转移的租赁合同，应当以该物业买卖合同的形式订立。</w:t>
      </w:r>
    </w:p>
    <w:bookmarkEnd w:id="355"/>
    <w:p w14:paraId="530E55E2">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脚注。由2011年3月25日哈萨克斯坦共和国法第421号修订的第544条（将在其首次正式公布后的十个日历日届满时执行）。
</w:t>
      </w:r>
      <w:r>
        <w:rPr>
          <w:rFonts w:hAnsi="宋体" w:eastAsia="宋体" w:cs="宋体"/>
        </w:rPr>
        <w:br w:type="textWrapping"/>
      </w:r>
      <w:r>
        <w:rPr>
          <w:rFonts w:hAnsi="宋体" w:eastAsia="宋体" w:cs="宋体"/>
        </w:rPr>
        <w:t>
</w:t>
      </w:r>
    </w:p>
    <w:p w14:paraId="7CCD4988">
      <w:pPr>
        <w:spacing w:after="0"/>
        <w:ind w:left="0"/>
        <w:jc w:val="left"/>
      </w:pPr>
      <w:bookmarkStart w:id="356" w:name="z3065"/>
      <w:r>
        <w:rPr>
          <w:rFonts w:ascii="Times New Roman" w:hAnsi="宋体" w:eastAsia="宋体" w:cs="宋体"/>
          <w:b/>
          <w:i w:val="0"/>
          <w:color w:val="000000"/>
        </w:rPr>
        <w:t xml:space="preserve"> 第545条。房屋租赁合同期限</w:t>
      </w:r>
    </w:p>
    <w:bookmarkEnd w:id="356"/>
    <w:p w14:paraId="6996CD6F">
      <w:pPr>
        <w:spacing w:after="0"/>
        <w:ind w:left="0"/>
        <w:jc w:val="both"/>
      </w:pPr>
      <w:bookmarkStart w:id="357" w:name="z3066"/>
      <w:r>
        <w:rPr>
          <w:rFonts w:ascii="Times New Roman" w:hAnsi="宋体" w:eastAsia="宋体" w:cs="宋体"/>
          <w:b w:val="0"/>
          <w:i w:val="0"/>
          <w:color w:val="000000"/>
          <w:sz w:val="28"/>
        </w:rPr>
        <w:t>
1。房屋租赁合同的订立期限按照合同约定。</w:t>
      </w:r>
    </w:p>
    <w:bookmarkEnd w:id="357"/>
    <w:p w14:paraId="6D156483">
      <w:pPr>
        <w:spacing w:after="0"/>
        <w:ind w:left="0"/>
        <w:jc w:val="both"/>
      </w:pPr>
      <w:bookmarkStart w:id="358" w:name="z3067"/>
      <w:r>
        <w:rPr>
          <w:rFonts w:ascii="Times New Roman" w:hAnsi="宋体" w:eastAsia="宋体" w:cs="宋体"/>
          <w:b w:val="0"/>
          <w:i w:val="0"/>
          <w:color w:val="000000"/>
          <w:sz w:val="28"/>
        </w:rPr>
        <w:t>
2。财产租赁合同没有期限的，不确定期限。</w:t>
      </w:r>
    </w:p>
    <w:bookmarkEnd w:id="358"/>
    <w:p w14:paraId="01EF53BD">
      <w:pPr>
        <w:spacing w:after="0"/>
        <w:ind w:left="0"/>
        <w:jc w:val="both"/>
      </w:pPr>
      <w:bookmarkStart w:id="359" w:name="z3068"/>
      <w:r>
        <w:rPr>
          <w:rFonts w:ascii="Times New Roman" w:hAnsi="宋体" w:eastAsia="宋体" w:cs="宋体"/>
          <w:b w:val="0"/>
          <w:i w:val="0"/>
          <w:color w:val="000000"/>
          <w:sz w:val="28"/>
        </w:rPr>
        <w:t>
法律行为或合同另有约定的，任何一方有权随时解除本协议，但在租赁不动产的三个月前、租赁另一财产的一个月前通知对方。</w:t>
      </w:r>
    </w:p>
    <w:bookmarkEnd w:id="359"/>
    <w:p w14:paraId="07404A73">
      <w:pPr>
        <w:spacing w:after="0"/>
        <w:ind w:left="0"/>
        <w:jc w:val="both"/>
      </w:pPr>
      <w:bookmarkStart w:id="360" w:name="z3069"/>
      <w:r>
        <w:rPr>
          <w:rFonts w:ascii="Times New Roman" w:hAnsi="宋体" w:eastAsia="宋体" w:cs="宋体"/>
          <w:b w:val="0"/>
          <w:i w:val="0"/>
          <w:color w:val="000000"/>
          <w:sz w:val="28"/>
        </w:rPr>
        <w:t>
3所示。立法行为可以规定某些租赁的最大（限制）合同期限，也可以规定某些财产的招募。在这种情况下，合同期限不确定，在法律行为规定的期限届满前，当事人均未解除合同的，合同在期限届满后终止。</w:t>
      </w:r>
    </w:p>
    <w:bookmarkEnd w:id="360"/>
    <w:p w14:paraId="38114220">
      <w:pPr>
        <w:spacing w:after="0"/>
        <w:ind w:left="0"/>
        <w:jc w:val="both"/>
      </w:pPr>
      <w:bookmarkStart w:id="361" w:name="z3070"/>
      <w:r>
        <w:rPr>
          <w:rFonts w:ascii="Times New Roman" w:hAnsi="宋体" w:eastAsia="宋体" w:cs="宋体"/>
          <w:b w:val="0"/>
          <w:i w:val="0"/>
          <w:color w:val="000000"/>
          <w:sz w:val="28"/>
        </w:rPr>
        <w:t>
在这种情况下，超过立法行为规定的期限的财产租赁合同，其订立期限等于最高（限）期限。</w:t>
      </w:r>
    </w:p>
    <w:bookmarkEnd w:id="361"/>
    <w:p w14:paraId="4F7CC462">
      <w:pPr>
        <w:spacing w:after="0"/>
        <w:ind w:left="0"/>
        <w:jc w:val="left"/>
      </w:pPr>
      <w:bookmarkStart w:id="362" w:name="z3071"/>
      <w:r>
        <w:rPr>
          <w:rFonts w:ascii="Times New Roman" w:hAnsi="宋体" w:eastAsia="宋体" w:cs="宋体"/>
          <w:b/>
          <w:i w:val="0"/>
          <w:color w:val="000000"/>
        </w:rPr>
        <w:t xml:space="preserve"> 第546条。房屋租赁合同的价款</w:t>
      </w:r>
    </w:p>
    <w:bookmarkEnd w:id="362"/>
    <w:p w14:paraId="76CC5F0D">
      <w:pPr>
        <w:spacing w:after="0"/>
        <w:ind w:left="0"/>
        <w:jc w:val="both"/>
      </w:pPr>
      <w:bookmarkStart w:id="363" w:name="z3072"/>
      <w:r>
        <w:rPr>
          <w:rFonts w:ascii="Times New Roman" w:hAnsi="宋体" w:eastAsia="宋体" w:cs="宋体"/>
          <w:b w:val="0"/>
          <w:i w:val="0"/>
          <w:color w:val="000000"/>
          <w:sz w:val="28"/>
        </w:rPr>
        <w:t>
1。使用出租财产的费用，除法律另有规定外，由定租人按照合同约定的条件和形式支付。在合同没有规定的情况下，人们认为，在可比的情况下，租用类似的财产时，通常采用既定的程序、条款和格式。</w:t>
      </w:r>
    </w:p>
    <w:bookmarkEnd w:id="363"/>
    <w:p w14:paraId="18521483">
      <w:pPr>
        <w:spacing w:after="0"/>
        <w:ind w:left="0"/>
        <w:jc w:val="both"/>
      </w:pPr>
      <w:bookmarkStart w:id="364" w:name="z3073"/>
      <w:r>
        <w:rPr>
          <w:rFonts w:ascii="Times New Roman" w:hAnsi="宋体" w:eastAsia="宋体" w:cs="宋体"/>
          <w:b w:val="0"/>
          <w:i w:val="0"/>
          <w:color w:val="000000"/>
          <w:sz w:val="28"/>
        </w:rPr>
        <w:t>
2。所有出租物业作为一个整体或单独支付其每个部分，形式如下：</w:t>
      </w:r>
    </w:p>
    <w:bookmarkEnd w:id="364"/>
    <w:p w14:paraId="62393901">
      <w:pPr>
        <w:spacing w:after="0"/>
        <w:ind w:left="0"/>
        <w:jc w:val="both"/>
      </w:pPr>
      <w:bookmarkStart w:id="365" w:name="z3074"/>
      <w:r>
        <w:rPr>
          <w:rFonts w:ascii="Times New Roman" w:hAnsi="宋体" w:eastAsia="宋体" w:cs="宋体"/>
          <w:b w:val="0"/>
          <w:i w:val="0"/>
          <w:color w:val="000000"/>
          <w:sz w:val="28"/>
        </w:rPr>
        <w:t>
1)定义为定期或每次支付的固定金额；</w:t>
      </w:r>
    </w:p>
    <w:bookmarkEnd w:id="365"/>
    <w:p w14:paraId="1324DA5F">
      <w:pPr>
        <w:spacing w:after="0"/>
        <w:ind w:left="0"/>
        <w:jc w:val="both"/>
      </w:pPr>
      <w:bookmarkStart w:id="366" w:name="z3075"/>
      <w:r>
        <w:rPr>
          <w:rFonts w:ascii="Times New Roman" w:hAnsi="宋体" w:eastAsia="宋体" w:cs="宋体"/>
          <w:b w:val="0"/>
          <w:i w:val="0"/>
          <w:color w:val="000000"/>
          <w:sz w:val="28"/>
        </w:rPr>
        <w:t>
（二）使用租用的财产、产品、水果或者收入所取得的固定百分比；</w:t>
      </w:r>
    </w:p>
    <w:bookmarkEnd w:id="366"/>
    <w:p w14:paraId="45ACC987">
      <w:pPr>
        <w:spacing w:after="0"/>
        <w:ind w:left="0"/>
        <w:jc w:val="both"/>
      </w:pPr>
      <w:bookmarkStart w:id="367" w:name="z3076"/>
      <w:r>
        <w:rPr>
          <w:rFonts w:ascii="Times New Roman" w:hAnsi="宋体" w:eastAsia="宋体" w:cs="宋体"/>
          <w:b w:val="0"/>
          <w:i w:val="0"/>
          <w:color w:val="000000"/>
          <w:sz w:val="28"/>
        </w:rPr>
        <w:t>
（三）承租人提供一定的服务；</w:t>
      </w:r>
    </w:p>
    <w:bookmarkEnd w:id="367"/>
    <w:p w14:paraId="4E59D8A3">
      <w:pPr>
        <w:spacing w:after="0"/>
        <w:ind w:left="0"/>
        <w:jc w:val="both"/>
      </w:pPr>
      <w:bookmarkStart w:id="368" w:name="z3077"/>
      <w:r>
        <w:rPr>
          <w:rFonts w:ascii="Times New Roman" w:hAnsi="宋体" w:eastAsia="宋体" w:cs="宋体"/>
          <w:b w:val="0"/>
          <w:i w:val="0"/>
          <w:color w:val="000000"/>
          <w:sz w:val="28"/>
        </w:rPr>
        <w:t>
（四）定作人将所有权或者租赁合同上的物品转让给出租人；</w:t>
      </w:r>
    </w:p>
    <w:bookmarkEnd w:id="368"/>
    <w:p w14:paraId="057E5967">
      <w:pPr>
        <w:spacing w:after="0"/>
        <w:ind w:left="0"/>
        <w:jc w:val="both"/>
      </w:pPr>
      <w:bookmarkStart w:id="369" w:name="z3078"/>
      <w:r>
        <w:rPr>
          <w:rFonts w:ascii="Times New Roman" w:hAnsi="宋体" w:eastAsia="宋体" w:cs="宋体"/>
          <w:b w:val="0"/>
          <w:i w:val="0"/>
          <w:color w:val="000000"/>
          <w:sz w:val="28"/>
        </w:rPr>
        <w:t>
（五）按合同约定转让定租人改良租赁物的费用。</w:t>
      </w:r>
    </w:p>
    <w:bookmarkEnd w:id="369"/>
    <w:p w14:paraId="26E461F1">
      <w:pPr>
        <w:spacing w:after="0"/>
        <w:ind w:left="0"/>
        <w:jc w:val="both"/>
      </w:pPr>
      <w:bookmarkStart w:id="370" w:name="z3079"/>
      <w:r>
        <w:rPr>
          <w:rFonts w:ascii="Times New Roman" w:hAnsi="宋体" w:eastAsia="宋体" w:cs="宋体"/>
          <w:b w:val="0"/>
          <w:i w:val="0"/>
          <w:color w:val="000000"/>
          <w:sz w:val="28"/>
        </w:rPr>
        <w:t>
当事人可以在合同中综合使用上述几种支付财产的方式或者其他支付方式。</w:t>
      </w:r>
    </w:p>
    <w:bookmarkEnd w:id="370"/>
    <w:p w14:paraId="4AFA3BEF">
      <w:pPr>
        <w:spacing w:after="0"/>
        <w:ind w:left="0"/>
        <w:jc w:val="both"/>
      </w:pPr>
      <w:bookmarkStart w:id="371" w:name="z3080"/>
      <w:r>
        <w:rPr>
          <w:rFonts w:ascii="Times New Roman" w:hAnsi="宋体" w:eastAsia="宋体" w:cs="宋体"/>
          <w:b w:val="0"/>
          <w:i w:val="0"/>
          <w:color w:val="000000"/>
          <w:sz w:val="28"/>
        </w:rPr>
        <w:t>
3所示。财产使用费一年只能改变一次，除非当事人同意另作安排。立法法案可规定其他最低条件，以审查某些财产租赁的付款数额，以及某些财产的租用。</w:t>
      </w:r>
    </w:p>
    <w:bookmarkEnd w:id="371"/>
    <w:p w14:paraId="30222A39">
      <w:pPr>
        <w:spacing w:after="0"/>
        <w:ind w:left="0"/>
        <w:jc w:val="both"/>
      </w:pPr>
      <w:bookmarkStart w:id="372" w:name="z3081"/>
      <w:r>
        <w:rPr>
          <w:rFonts w:ascii="Times New Roman" w:hAnsi="宋体" w:eastAsia="宋体" w:cs="宋体"/>
          <w:b w:val="0"/>
          <w:i w:val="0"/>
          <w:color w:val="000000"/>
          <w:sz w:val="28"/>
        </w:rPr>
        <w:t>
4所示。价格和关税发生变化时，可以根据一方当事人的要求修改支付金额，价格和关税是集中设定的。</w:t>
      </w:r>
    </w:p>
    <w:bookmarkEnd w:id="372"/>
    <w:p w14:paraId="77606400">
      <w:pPr>
        <w:spacing w:after="0"/>
        <w:ind w:left="0"/>
        <w:jc w:val="both"/>
      </w:pPr>
      <w:bookmarkStart w:id="373" w:name="z3082"/>
      <w:r>
        <w:rPr>
          <w:rFonts w:ascii="Times New Roman" w:hAnsi="宋体" w:eastAsia="宋体" w:cs="宋体"/>
          <w:b w:val="0"/>
          <w:i w:val="0"/>
          <w:color w:val="000000"/>
          <w:sz w:val="28"/>
        </w:rPr>
        <w:t>
5。因自己不负责的情形，不能满足合同约定的使用条件，或者财产状况显著恶化，法律行为另有规定的，定作人有权要求相应减收费用。</w:t>
      </w:r>
    </w:p>
    <w:bookmarkEnd w:id="373"/>
    <w:p w14:paraId="61C0D5B0">
      <w:pPr>
        <w:spacing w:after="0"/>
        <w:ind w:left="0"/>
        <w:jc w:val="both"/>
      </w:pPr>
      <w:bookmarkStart w:id="374" w:name="z3083"/>
      <w:r>
        <w:rPr>
          <w:rFonts w:ascii="Times New Roman" w:hAnsi="宋体" w:eastAsia="宋体" w:cs="宋体"/>
          <w:b w:val="0"/>
          <w:i w:val="0"/>
          <w:color w:val="000000"/>
          <w:sz w:val="28"/>
        </w:rPr>
        <w:t>
6。除非合同另有约定，如果定租人严重违反使用该财产的付款条件，业主有权要求定租人在规定的期限内提前付款。在这种情况下，房东无权要求提前支付连续两期以上的款项。</w:t>
      </w:r>
    </w:p>
    <w:bookmarkEnd w:id="374"/>
    <w:p w14:paraId="3E3473EB">
      <w:pPr>
        <w:spacing w:after="0"/>
        <w:ind w:left="0"/>
        <w:jc w:val="left"/>
      </w:pPr>
      <w:bookmarkStart w:id="375" w:name="z3084"/>
      <w:r>
        <w:rPr>
          <w:rFonts w:ascii="Times New Roman" w:hAnsi="宋体" w:eastAsia="宋体" w:cs="宋体"/>
          <w:b/>
          <w:i w:val="0"/>
          <w:color w:val="000000"/>
        </w:rPr>
        <w:t xml:space="preserve"> 第547条。向定租人提供财产</w:t>
      </w:r>
    </w:p>
    <w:bookmarkEnd w:id="375"/>
    <w:p w14:paraId="46389E6F">
      <w:pPr>
        <w:spacing w:after="0"/>
        <w:ind w:left="0"/>
        <w:jc w:val="both"/>
      </w:pPr>
      <w:bookmarkStart w:id="376" w:name="z3085"/>
      <w:r>
        <w:rPr>
          <w:rFonts w:ascii="Times New Roman" w:hAnsi="宋体" w:eastAsia="宋体" w:cs="宋体"/>
          <w:b w:val="0"/>
          <w:i w:val="0"/>
          <w:color w:val="000000"/>
          <w:sz w:val="28"/>
        </w:rPr>
        <w:t>
1。出租人必须按照合同约定的条件和该财产的用途将该财产交给定租人。</w:t>
      </w:r>
    </w:p>
    <w:bookmarkEnd w:id="376"/>
    <w:p w14:paraId="740A6E15">
      <w:pPr>
        <w:spacing w:after="0"/>
        <w:ind w:left="0"/>
        <w:jc w:val="both"/>
      </w:pPr>
      <w:bookmarkStart w:id="377" w:name="z3086"/>
      <w:r>
        <w:rPr>
          <w:rFonts w:ascii="Times New Roman" w:hAnsi="宋体" w:eastAsia="宋体" w:cs="宋体"/>
          <w:b w:val="0"/>
          <w:i w:val="0"/>
          <w:color w:val="000000"/>
          <w:sz w:val="28"/>
        </w:rPr>
        <w:t>
2。除非合同提供了替代条件，否则该物业连同其所有附件及相关文件（证明资产完整性、安全性、质量、操作程序等的文件）一起出租。</w:t>
      </w:r>
    </w:p>
    <w:bookmarkEnd w:id="377"/>
    <w:p w14:paraId="1A5A85C7">
      <w:pPr>
        <w:spacing w:after="0"/>
        <w:ind w:left="0"/>
        <w:jc w:val="both"/>
      </w:pPr>
      <w:bookmarkStart w:id="378" w:name="z3087"/>
      <w:r>
        <w:rPr>
          <w:rFonts w:ascii="Times New Roman" w:hAnsi="宋体" w:eastAsia="宋体" w:cs="宋体"/>
          <w:b w:val="0"/>
          <w:i w:val="0"/>
          <w:color w:val="000000"/>
          <w:sz w:val="28"/>
        </w:rPr>
        <w:t>
如果这些附件和文件没有转让，而没有这些附件和文件，定租人就不能按照其目的使用该财产，或者实质上剥夺了他（她）根据合同所享有的权利，他（她）可以要求房东向他（她）提供这些附件和文件或终止合同。</w:t>
      </w:r>
    </w:p>
    <w:bookmarkEnd w:id="378"/>
    <w:p w14:paraId="36647B6D">
      <w:pPr>
        <w:spacing w:after="0"/>
        <w:ind w:left="0"/>
        <w:jc w:val="both"/>
      </w:pPr>
      <w:bookmarkStart w:id="379" w:name="z3088"/>
      <w:r>
        <w:rPr>
          <w:rFonts w:ascii="Times New Roman" w:hAnsi="宋体" w:eastAsia="宋体" w:cs="宋体"/>
          <w:b w:val="0"/>
          <w:i w:val="0"/>
          <w:color w:val="000000"/>
          <w:sz w:val="28"/>
        </w:rPr>
        <w:t>
3所示。出租人未按照合同约定的期限向定作人提供租赁财产，且合同未约定租赁财产期限的，在合理期限内，定作人有权依照本法第三百五十五条的规定向定作人要求租赁财产或者解除合同。</w:t>
      </w:r>
    </w:p>
    <w:bookmarkEnd w:id="379"/>
    <w:p w14:paraId="485111C6">
      <w:pPr>
        <w:spacing w:after="0"/>
        <w:ind w:left="0"/>
        <w:jc w:val="left"/>
      </w:pPr>
      <w:bookmarkStart w:id="380" w:name="z3089"/>
      <w:r>
        <w:rPr>
          <w:rFonts w:ascii="Times New Roman" w:hAnsi="宋体" w:eastAsia="宋体" w:cs="宋体"/>
          <w:b/>
          <w:i w:val="0"/>
          <w:color w:val="000000"/>
        </w:rPr>
        <w:t xml:space="preserve"> 第548条。房东交付的租赁物业的瑕疵责任</w:t>
      </w:r>
    </w:p>
    <w:bookmarkEnd w:id="380"/>
    <w:p w14:paraId="51D4E6FC">
      <w:pPr>
        <w:spacing w:after="0"/>
        <w:ind w:left="0"/>
        <w:jc w:val="both"/>
      </w:pPr>
      <w:bookmarkStart w:id="381" w:name="z3090"/>
      <w:r>
        <w:rPr>
          <w:rFonts w:ascii="Times New Roman" w:hAnsi="宋体" w:eastAsia="宋体" w:cs="宋体"/>
          <w:b w:val="0"/>
          <w:i w:val="0"/>
          <w:color w:val="000000"/>
          <w:sz w:val="28"/>
        </w:rPr>
        <w:t>
1。出租物业的瑕疵，完全或部分妨碍物业的使用，即使在订立合同时，他（她）并不知道这些缺陷，房东也要承担责任。</w:t>
      </w:r>
    </w:p>
    <w:bookmarkEnd w:id="381"/>
    <w:p w14:paraId="1DFFDB56">
      <w:pPr>
        <w:spacing w:after="0"/>
        <w:ind w:left="0"/>
        <w:jc w:val="both"/>
      </w:pPr>
      <w:bookmarkStart w:id="382" w:name="z3091"/>
      <w:r>
        <w:rPr>
          <w:rFonts w:ascii="Times New Roman" w:hAnsi="宋体" w:eastAsia="宋体" w:cs="宋体"/>
          <w:b w:val="0"/>
          <w:i w:val="0"/>
          <w:color w:val="000000"/>
          <w:sz w:val="28"/>
        </w:rPr>
        <w:t>
在发现此类缺陷后，定租人有权选择向房东要求：</w:t>
      </w:r>
    </w:p>
    <w:bookmarkEnd w:id="382"/>
    <w:p w14:paraId="704C2F0D">
      <w:pPr>
        <w:spacing w:after="0"/>
        <w:ind w:left="0"/>
        <w:jc w:val="both"/>
      </w:pPr>
      <w:bookmarkStart w:id="383" w:name="z3092"/>
      <w:r>
        <w:rPr>
          <w:rFonts w:ascii="Times New Roman" w:hAnsi="宋体" w:eastAsia="宋体" w:cs="宋体"/>
          <w:b w:val="0"/>
          <w:i w:val="0"/>
          <w:color w:val="000000"/>
          <w:sz w:val="28"/>
        </w:rPr>
        <w:t>
1)消除财产缺陷的地址，无需赔偿；</w:t>
      </w:r>
    </w:p>
    <w:bookmarkEnd w:id="383"/>
    <w:p w14:paraId="40333BA7">
      <w:pPr>
        <w:spacing w:after="0"/>
        <w:ind w:left="0"/>
        <w:jc w:val="both"/>
      </w:pPr>
      <w:bookmarkStart w:id="384" w:name="z3093"/>
      <w:r>
        <w:rPr>
          <w:rFonts w:ascii="Times New Roman" w:hAnsi="宋体" w:eastAsia="宋体" w:cs="宋体"/>
          <w:b w:val="0"/>
          <w:i w:val="0"/>
          <w:color w:val="000000"/>
          <w:sz w:val="28"/>
        </w:rPr>
        <w:t>
（二）按比例减少租金；</w:t>
      </w:r>
    </w:p>
    <w:bookmarkEnd w:id="384"/>
    <w:p w14:paraId="2FD1541D">
      <w:pPr>
        <w:spacing w:after="0"/>
        <w:ind w:left="0"/>
        <w:jc w:val="both"/>
      </w:pPr>
      <w:bookmarkStart w:id="385" w:name="z3094"/>
      <w:r>
        <w:rPr>
          <w:rFonts w:ascii="Times New Roman" w:hAnsi="宋体" w:eastAsia="宋体" w:cs="宋体"/>
          <w:b w:val="0"/>
          <w:i w:val="0"/>
          <w:color w:val="000000"/>
          <w:sz w:val="28"/>
        </w:rPr>
        <w:t>
3)通知业主后，从物业费中扣除解决上述缺陷所发生的费用；</w:t>
      </w:r>
    </w:p>
    <w:bookmarkEnd w:id="385"/>
    <w:p w14:paraId="489167FD">
      <w:pPr>
        <w:spacing w:after="0"/>
        <w:ind w:left="0"/>
        <w:jc w:val="both"/>
      </w:pPr>
      <w:bookmarkStart w:id="386" w:name="z3095"/>
      <w:r>
        <w:rPr>
          <w:rFonts w:ascii="Times New Roman" w:hAnsi="宋体" w:eastAsia="宋体" w:cs="宋体"/>
          <w:b w:val="0"/>
          <w:i w:val="0"/>
          <w:color w:val="000000"/>
          <w:sz w:val="28"/>
        </w:rPr>
        <w:t>
4)提前解除合同。</w:t>
      </w:r>
    </w:p>
    <w:bookmarkEnd w:id="386"/>
    <w:p w14:paraId="78A73DEA">
      <w:pPr>
        <w:spacing w:after="0"/>
        <w:ind w:left="0"/>
        <w:jc w:val="both"/>
      </w:pPr>
      <w:bookmarkStart w:id="387" w:name="z3096"/>
      <w:r>
        <w:rPr>
          <w:rFonts w:ascii="Times New Roman" w:hAnsi="宋体" w:eastAsia="宋体" w:cs="宋体"/>
          <w:b w:val="0"/>
          <w:i w:val="0"/>
          <w:color w:val="000000"/>
          <w:sz w:val="28"/>
        </w:rPr>
        <w:t>
2。出租人在获悉定作人的要求或其出资解决该物业不足之处的意图后，可立即在定作人的同意下，将提供的租赁物业更换为其他状况良好的类似物业，或免费消除该物业的不足之处。</w:t>
      </w:r>
    </w:p>
    <w:bookmarkEnd w:id="387"/>
    <w:p w14:paraId="0EF76CB0">
      <w:pPr>
        <w:spacing w:after="0"/>
        <w:ind w:left="0"/>
        <w:jc w:val="both"/>
      </w:pPr>
      <w:bookmarkStart w:id="388" w:name="z3097"/>
      <w:r>
        <w:rPr>
          <w:rFonts w:ascii="Times New Roman" w:hAnsi="宋体" w:eastAsia="宋体" w:cs="宋体"/>
          <w:b w:val="0"/>
          <w:i w:val="0"/>
          <w:color w:val="000000"/>
          <w:sz w:val="28"/>
        </w:rPr>
        <w:t>
3所示。按照定作人的要求或者扣缴财产使用费中消除缺陷的费用，不能弥补给定作人造成的损失的，定作人有权要求赔偿未赔偿的部分。</w:t>
      </w:r>
    </w:p>
    <w:bookmarkEnd w:id="388"/>
    <w:p w14:paraId="243E7EF3">
      <w:pPr>
        <w:spacing w:after="0"/>
        <w:ind w:left="0"/>
        <w:jc w:val="both"/>
      </w:pPr>
      <w:bookmarkStart w:id="389" w:name="z3098"/>
      <w:r>
        <w:rPr>
          <w:rFonts w:ascii="Times New Roman" w:hAnsi="宋体" w:eastAsia="宋体" w:cs="宋体"/>
          <w:b w:val="0"/>
          <w:i w:val="0"/>
          <w:color w:val="000000"/>
          <w:sz w:val="28"/>
        </w:rPr>
        <w:t>
4所示。对于交回的租赁财产，在订立合同时已约定或事先为定租人所知的不足，房东概不负责。</w:t>
      </w:r>
    </w:p>
    <w:bookmarkEnd w:id="389"/>
    <w:p w14:paraId="5D45170D">
      <w:pPr>
        <w:spacing w:after="0"/>
        <w:ind w:left="0"/>
        <w:jc w:val="left"/>
      </w:pPr>
      <w:bookmarkStart w:id="390" w:name="z3099"/>
      <w:r>
        <w:rPr>
          <w:rFonts w:ascii="Times New Roman" w:hAnsi="宋体" w:eastAsia="宋体" w:cs="宋体"/>
          <w:b/>
          <w:i w:val="0"/>
          <w:color w:val="000000"/>
        </w:rPr>
        <w:t xml:space="preserve"> 第549条。第三人对租赁物的权利</w:t>
      </w:r>
    </w:p>
    <w:bookmarkEnd w:id="390"/>
    <w:p w14:paraId="38FB5097">
      <w:pPr>
        <w:spacing w:after="0"/>
        <w:ind w:left="0"/>
        <w:jc w:val="both"/>
      </w:pPr>
      <w:bookmarkStart w:id="391" w:name="z3100"/>
      <w:r>
        <w:rPr>
          <w:rFonts w:ascii="Times New Roman" w:hAnsi="宋体" w:eastAsia="宋体" w:cs="宋体"/>
          <w:b w:val="0"/>
          <w:i w:val="0"/>
          <w:color w:val="000000"/>
          <w:sz w:val="28"/>
        </w:rPr>
        <w:t>
1。因出租而转让该物业并不作为任何第三方终止或变更该物业权利的理由。</w:t>
      </w:r>
    </w:p>
    <w:bookmarkEnd w:id="391"/>
    <w:p w14:paraId="2ACF83CE">
      <w:pPr>
        <w:spacing w:after="0"/>
        <w:ind w:left="0"/>
        <w:jc w:val="both"/>
      </w:pPr>
      <w:bookmarkStart w:id="392" w:name="z3101"/>
      <w:r>
        <w:rPr>
          <w:rFonts w:ascii="Times New Roman" w:hAnsi="宋体" w:eastAsia="宋体" w:cs="宋体"/>
          <w:b w:val="0"/>
          <w:i w:val="0"/>
          <w:color w:val="000000"/>
          <w:sz w:val="28"/>
        </w:rPr>
        <w:t>
2。合同订立时，出租人有义务将第三人对租赁物所享有的一切权利（役权、抵押权等）通知定租人。</w:t>
      </w:r>
    </w:p>
    <w:bookmarkEnd w:id="392"/>
    <w:p w14:paraId="5AB2801A">
      <w:pPr>
        <w:spacing w:after="0"/>
        <w:ind w:left="0"/>
        <w:jc w:val="both"/>
      </w:pPr>
      <w:bookmarkStart w:id="393" w:name="z3102"/>
      <w:r>
        <w:rPr>
          <w:rFonts w:ascii="Times New Roman" w:hAnsi="宋体" w:eastAsia="宋体" w:cs="宋体"/>
          <w:b w:val="0"/>
          <w:i w:val="0"/>
          <w:color w:val="000000"/>
          <w:sz w:val="28"/>
        </w:rPr>
        <w:t>
不遵守这一规定的，定作人有权要求减少财产使用费或者终止合同。</w:t>
      </w:r>
    </w:p>
    <w:bookmarkEnd w:id="393"/>
    <w:p w14:paraId="4BEFF8DF">
      <w:pPr>
        <w:spacing w:after="0"/>
        <w:ind w:left="0"/>
        <w:jc w:val="left"/>
      </w:pPr>
      <w:bookmarkStart w:id="394" w:name="z3103"/>
      <w:r>
        <w:rPr>
          <w:rFonts w:ascii="Times New Roman" w:hAnsi="宋体" w:eastAsia="宋体" w:cs="宋体"/>
          <w:b/>
          <w:i w:val="0"/>
          <w:color w:val="000000"/>
        </w:rPr>
        <w:t xml:space="preserve"> 第550条。租赁财产的使用</w:t>
      </w:r>
    </w:p>
    <w:bookmarkEnd w:id="394"/>
    <w:p w14:paraId="060A5DA0">
      <w:pPr>
        <w:spacing w:after="0"/>
        <w:ind w:left="0"/>
        <w:jc w:val="both"/>
      </w:pPr>
      <w:bookmarkStart w:id="395" w:name="z3104"/>
      <w:r>
        <w:rPr>
          <w:rFonts w:ascii="Times New Roman" w:hAnsi="宋体" w:eastAsia="宋体" w:cs="宋体"/>
          <w:b w:val="0"/>
          <w:i w:val="0"/>
          <w:color w:val="000000"/>
          <w:sz w:val="28"/>
        </w:rPr>
        <w:t>
定租人有按照约定使用财产的义务；合同没有约定使用条件的，按照财产的用途使用。</w:t>
      </w:r>
    </w:p>
    <w:bookmarkEnd w:id="395"/>
    <w:p w14:paraId="3768040E">
      <w:pPr>
        <w:spacing w:after="0"/>
        <w:ind w:left="0"/>
        <w:jc w:val="left"/>
      </w:pPr>
      <w:bookmarkStart w:id="396" w:name="z3105"/>
      <w:r>
        <w:rPr>
          <w:rFonts w:ascii="Times New Roman" w:hAnsi="宋体" w:eastAsia="宋体" w:cs="宋体"/>
          <w:b/>
          <w:i w:val="0"/>
          <w:color w:val="000000"/>
        </w:rPr>
        <w:t xml:space="preserve"> 第551条。出租物对定租人指示的限制</w:t>
      </w:r>
    </w:p>
    <w:bookmarkEnd w:id="396"/>
    <w:p w14:paraId="595062AB">
      <w:pPr>
        <w:spacing w:after="0"/>
        <w:ind w:left="0"/>
        <w:jc w:val="both"/>
      </w:pPr>
      <w:bookmarkStart w:id="397" w:name="z3106"/>
      <w:r>
        <w:rPr>
          <w:rFonts w:ascii="Times New Roman" w:hAnsi="宋体" w:eastAsia="宋体" w:cs="宋体"/>
          <w:b w:val="0"/>
          <w:i w:val="0"/>
          <w:color w:val="000000"/>
          <w:sz w:val="28"/>
        </w:rPr>
        <w:t>
1。经房东同意，定租人可以将出租的财产转租（转租），将其在财产租赁合同下的权利和义务转让给他人（转让租赁），提供出租的财产免费使用，并将这些权利质押和出资作为企业合伙、股份公司或工业合作社的注册资本的出资，除法律另有规定外。在这些情况下，除转租外，在合同规定下的责任仍由出租人承担。</w:t>
      </w:r>
    </w:p>
    <w:bookmarkEnd w:id="397"/>
    <w:p w14:paraId="0C88F336">
      <w:pPr>
        <w:spacing w:after="0"/>
        <w:ind w:left="0"/>
        <w:jc w:val="both"/>
      </w:pPr>
      <w:bookmarkStart w:id="398" w:name="z3107"/>
      <w:r>
        <w:rPr>
          <w:rFonts w:ascii="Times New Roman" w:hAnsi="宋体" w:eastAsia="宋体" w:cs="宋体"/>
          <w:b w:val="0"/>
          <w:i w:val="0"/>
          <w:color w:val="000000"/>
          <w:sz w:val="28"/>
        </w:rPr>
        <w:t>
2。转让财产给他人的合同的期限不得超过租金合同的期限。</w:t>
      </w:r>
    </w:p>
    <w:bookmarkEnd w:id="398"/>
    <w:p w14:paraId="43DAB834">
      <w:pPr>
        <w:spacing w:after="0"/>
        <w:ind w:left="0"/>
        <w:jc w:val="both"/>
      </w:pPr>
      <w:bookmarkStart w:id="399" w:name="z3108"/>
      <w:r>
        <w:rPr>
          <w:rFonts w:ascii="Times New Roman" w:hAnsi="宋体" w:eastAsia="宋体" w:cs="宋体"/>
          <w:b w:val="0"/>
          <w:i w:val="0"/>
          <w:color w:val="000000"/>
          <w:sz w:val="28"/>
        </w:rPr>
        <w:t>
3所示。除法律法规另有规定外，财产租赁合同的规则适用于转租合同。</w:t>
      </w:r>
    </w:p>
    <w:bookmarkEnd w:id="399"/>
    <w:p w14:paraId="4B874284">
      <w:pPr>
        <w:spacing w:after="0"/>
        <w:ind w:left="0"/>
        <w:jc w:val="left"/>
      </w:pPr>
      <w:bookmarkStart w:id="400" w:name="z3109"/>
      <w:r>
        <w:rPr>
          <w:rFonts w:ascii="Times New Roman" w:hAnsi="宋体" w:eastAsia="宋体" w:cs="宋体"/>
          <w:b/>
          <w:i w:val="0"/>
          <w:color w:val="000000"/>
        </w:rPr>
        <w:t xml:space="preserve"> 第552条。房东对交还租赁财产的维护义务</w:t>
      </w:r>
    </w:p>
    <w:bookmarkEnd w:id="400"/>
    <w:p w14:paraId="44EF3214">
      <w:pPr>
        <w:spacing w:after="0"/>
        <w:ind w:left="0"/>
        <w:jc w:val="both"/>
      </w:pPr>
      <w:bookmarkStart w:id="401" w:name="z3110"/>
      <w:r>
        <w:rPr>
          <w:rFonts w:ascii="Times New Roman" w:hAnsi="宋体" w:eastAsia="宋体" w:cs="宋体"/>
          <w:b w:val="0"/>
          <w:i w:val="0"/>
          <w:color w:val="000000"/>
          <w:sz w:val="28"/>
        </w:rPr>
        <w:t>
1。除非法律或合同另有规定，业主应根据双方约定的条款，自费对出租物业进行资本维修。</w:t>
      </w:r>
    </w:p>
    <w:bookmarkEnd w:id="401"/>
    <w:p w14:paraId="44F6AD63">
      <w:pPr>
        <w:spacing w:after="0"/>
        <w:ind w:left="0"/>
        <w:jc w:val="both"/>
      </w:pPr>
      <w:bookmarkStart w:id="402" w:name="z3111"/>
      <w:r>
        <w:rPr>
          <w:rFonts w:ascii="Times New Roman" w:hAnsi="宋体" w:eastAsia="宋体" w:cs="宋体"/>
          <w:b w:val="0"/>
          <w:i w:val="0"/>
          <w:color w:val="000000"/>
          <w:sz w:val="28"/>
        </w:rPr>
        <w:t>
2。除非法律或合同另有规定，否则因定租人未在合理时间内作出反应而引起的紧急需要，房东有义务自费提供修理。</w:t>
      </w:r>
    </w:p>
    <w:bookmarkEnd w:id="402"/>
    <w:p w14:paraId="417DF7B3">
      <w:pPr>
        <w:spacing w:after="0"/>
        <w:ind w:left="0"/>
        <w:jc w:val="both"/>
      </w:pPr>
      <w:bookmarkStart w:id="403" w:name="z3112"/>
      <w:r>
        <w:rPr>
          <w:rFonts w:ascii="Times New Roman" w:hAnsi="宋体" w:eastAsia="宋体" w:cs="宋体"/>
          <w:b w:val="0"/>
          <w:i w:val="0"/>
          <w:color w:val="000000"/>
          <w:sz w:val="28"/>
        </w:rPr>
        <w:t>
3所示。出租方未履行基本修理职责，应给予定租方选择的权利：</w:t>
      </w:r>
    </w:p>
    <w:bookmarkEnd w:id="403"/>
    <w:p w14:paraId="1A4B6790">
      <w:pPr>
        <w:spacing w:after="0"/>
        <w:ind w:left="0"/>
        <w:jc w:val="both"/>
      </w:pPr>
      <w:bookmarkStart w:id="404" w:name="z3113"/>
      <w:r>
        <w:rPr>
          <w:rFonts w:ascii="Times New Roman" w:hAnsi="宋体" w:eastAsia="宋体" w:cs="宋体"/>
          <w:b w:val="0"/>
          <w:i w:val="0"/>
          <w:color w:val="000000"/>
          <w:sz w:val="28"/>
        </w:rPr>
        <w:t>
1)自行修理，向出租人追偿修理费；</w:t>
      </w:r>
    </w:p>
    <w:bookmarkEnd w:id="404"/>
    <w:p w14:paraId="1707D878">
      <w:pPr>
        <w:spacing w:after="0"/>
        <w:ind w:left="0"/>
        <w:jc w:val="both"/>
      </w:pPr>
      <w:bookmarkStart w:id="405" w:name="z3114"/>
      <w:r>
        <w:rPr>
          <w:rFonts w:ascii="Times New Roman" w:hAnsi="宋体" w:eastAsia="宋体" w:cs="宋体"/>
          <w:b w:val="0"/>
          <w:i w:val="0"/>
          <w:color w:val="000000"/>
          <w:sz w:val="28"/>
        </w:rPr>
        <w:t>
2)按合同约定的付款抵销修理费；</w:t>
      </w:r>
    </w:p>
    <w:bookmarkEnd w:id="405"/>
    <w:p w14:paraId="0304B146">
      <w:pPr>
        <w:spacing w:after="0"/>
        <w:ind w:left="0"/>
        <w:jc w:val="both"/>
      </w:pPr>
      <w:bookmarkStart w:id="406" w:name="z3115"/>
      <w:r>
        <w:rPr>
          <w:rFonts w:ascii="Times New Roman" w:hAnsi="宋体" w:eastAsia="宋体" w:cs="宋体"/>
          <w:b w:val="0"/>
          <w:i w:val="0"/>
          <w:color w:val="000000"/>
          <w:sz w:val="28"/>
        </w:rPr>
        <w:t>
3)要求相应减少合同项下的付款；</w:t>
      </w:r>
    </w:p>
    <w:bookmarkEnd w:id="406"/>
    <w:p w14:paraId="40092ED1">
      <w:pPr>
        <w:spacing w:after="0"/>
        <w:ind w:left="0"/>
        <w:jc w:val="both"/>
      </w:pPr>
      <w:bookmarkStart w:id="407" w:name="z3116"/>
      <w:r>
        <w:rPr>
          <w:rFonts w:ascii="Times New Roman" w:hAnsi="宋体" w:eastAsia="宋体" w:cs="宋体"/>
          <w:b w:val="0"/>
          <w:i w:val="0"/>
          <w:color w:val="000000"/>
          <w:sz w:val="28"/>
        </w:rPr>
        <w:t>
4)解除合同。</w:t>
      </w:r>
    </w:p>
    <w:bookmarkEnd w:id="407"/>
    <w:p w14:paraId="122C6190">
      <w:pPr>
        <w:spacing w:after="0"/>
        <w:ind w:left="0"/>
        <w:jc w:val="left"/>
      </w:pPr>
      <w:bookmarkStart w:id="408" w:name="z3117"/>
      <w:r>
        <w:rPr>
          <w:rFonts w:ascii="Times New Roman" w:hAnsi="宋体" w:eastAsia="宋体" w:cs="宋体"/>
          <w:b/>
          <w:i w:val="0"/>
          <w:color w:val="000000"/>
        </w:rPr>
        <w:t xml:space="preserve"> 第553条。第一百五十三条定租人维护出租物的义务</w:t>
      </w:r>
    </w:p>
    <w:bookmarkEnd w:id="408"/>
    <w:p w14:paraId="03FEA160">
      <w:pPr>
        <w:spacing w:after="0"/>
        <w:ind w:left="0"/>
        <w:jc w:val="both"/>
      </w:pPr>
      <w:bookmarkStart w:id="409" w:name="z3118"/>
      <w:r>
        <w:rPr>
          <w:rFonts w:ascii="Times New Roman" w:hAnsi="宋体" w:eastAsia="宋体" w:cs="宋体"/>
          <w:b w:val="0"/>
          <w:i w:val="0"/>
          <w:color w:val="000000"/>
          <w:sz w:val="28"/>
        </w:rPr>
        <w:t>
除法律或合同另有规定外，定租人有义务使租赁物保持完好，自费修理并承担费用。</w:t>
      </w:r>
    </w:p>
    <w:bookmarkEnd w:id="409"/>
    <w:p w14:paraId="64F58323">
      <w:pPr>
        <w:spacing w:after="0"/>
        <w:ind w:left="0"/>
        <w:jc w:val="left"/>
      </w:pPr>
      <w:bookmarkStart w:id="410" w:name="z3119"/>
      <w:r>
        <w:rPr>
          <w:rFonts w:ascii="Times New Roman" w:hAnsi="宋体" w:eastAsia="宋体" w:cs="宋体"/>
          <w:b/>
          <w:i w:val="0"/>
          <w:color w:val="000000"/>
        </w:rPr>
        <w:t xml:space="preserve"> 第554条。定作人对出租财产的产品、孳息和其他收益的产权</w:t>
      </w:r>
    </w:p>
    <w:bookmarkEnd w:id="410"/>
    <w:p w14:paraId="1EC6F00A">
      <w:pPr>
        <w:spacing w:after="0"/>
        <w:ind w:left="0"/>
        <w:jc w:val="both"/>
      </w:pPr>
      <w:bookmarkStart w:id="411" w:name="z3120"/>
      <w:r>
        <w:rPr>
          <w:rFonts w:ascii="Times New Roman" w:hAnsi="宋体" w:eastAsia="宋体" w:cs="宋体"/>
          <w:b w:val="0"/>
          <w:i w:val="0"/>
          <w:color w:val="000000"/>
          <w:sz w:val="28"/>
        </w:rPr>
        <w:t>
定作人使用租赁财产取得的产品、孳息和其他收入，除法律法规或者合同另有约定的外，属于定作人的财产。</w:t>
      </w:r>
    </w:p>
    <w:bookmarkEnd w:id="411"/>
    <w:p w14:paraId="207F2806">
      <w:pPr>
        <w:spacing w:after="0"/>
        <w:ind w:left="0"/>
        <w:jc w:val="left"/>
      </w:pPr>
      <w:bookmarkStart w:id="412" w:name="z3121"/>
      <w:r>
        <w:rPr>
          <w:rFonts w:ascii="Times New Roman" w:hAnsi="宋体" w:eastAsia="宋体" w:cs="宋体"/>
          <w:b/>
          <w:i w:val="0"/>
          <w:color w:val="000000"/>
        </w:rPr>
        <w:t xml:space="preserve"> 第555条。财产改良</w:t>
      </w:r>
    </w:p>
    <w:bookmarkEnd w:id="412"/>
    <w:p w14:paraId="3F9014E3">
      <w:pPr>
        <w:spacing w:after="0"/>
        <w:ind w:left="0"/>
        <w:jc w:val="both"/>
      </w:pPr>
      <w:bookmarkStart w:id="413" w:name="z3122"/>
      <w:r>
        <w:rPr>
          <w:rFonts w:ascii="Times New Roman" w:hAnsi="宋体" w:eastAsia="宋体" w:cs="宋体"/>
          <w:b w:val="0"/>
          <w:i w:val="0"/>
          <w:color w:val="000000"/>
          <w:sz w:val="28"/>
        </w:rPr>
        <w:t>
1。除非合同另有规定，定租人对出租财产所作的可分离的改进应是他（她）的财产。</w:t>
      </w:r>
    </w:p>
    <w:bookmarkEnd w:id="413"/>
    <w:p w14:paraId="5F83D967">
      <w:pPr>
        <w:spacing w:after="0"/>
        <w:ind w:left="0"/>
        <w:jc w:val="both"/>
      </w:pPr>
      <w:bookmarkStart w:id="414" w:name="z3123"/>
      <w:r>
        <w:rPr>
          <w:rFonts w:ascii="Times New Roman" w:hAnsi="宋体" w:eastAsia="宋体" w:cs="宋体"/>
          <w:b w:val="0"/>
          <w:i w:val="0"/>
          <w:color w:val="000000"/>
          <w:sz w:val="28"/>
        </w:rPr>
        <w:t>
2。如定租人自费并经房东同意，在不损害所租物业的情况下进行不可分割的改进，在合同终止后，定租人应有权补偿这些改进的费用，除非合同另有规定。</w:t>
      </w:r>
    </w:p>
    <w:bookmarkEnd w:id="414"/>
    <w:p w14:paraId="740D5EE7">
      <w:pPr>
        <w:spacing w:after="0"/>
        <w:ind w:left="0"/>
        <w:jc w:val="both"/>
      </w:pPr>
      <w:bookmarkStart w:id="415" w:name="z3124"/>
      <w:r>
        <w:rPr>
          <w:rFonts w:ascii="Times New Roman" w:hAnsi="宋体" w:eastAsia="宋体" w:cs="宋体"/>
          <w:b w:val="0"/>
          <w:i w:val="0"/>
          <w:color w:val="000000"/>
          <w:sz w:val="28"/>
        </w:rPr>
        <w:t>
3所示。除非另有法律法规或合同规定，承租人未经房东同意而进行的不可分割的改进所花费的费用不予退还。</w:t>
      </w:r>
    </w:p>
    <w:bookmarkEnd w:id="415"/>
    <w:p w14:paraId="1E090F33">
      <w:pPr>
        <w:spacing w:after="0"/>
        <w:ind w:left="0"/>
        <w:jc w:val="left"/>
      </w:pPr>
      <w:bookmarkStart w:id="416" w:name="z3125"/>
      <w:r>
        <w:rPr>
          <w:rFonts w:ascii="Times New Roman" w:hAnsi="宋体" w:eastAsia="宋体" w:cs="宋体"/>
          <w:b/>
          <w:i w:val="0"/>
          <w:color w:val="000000"/>
        </w:rPr>
        <w:t xml:space="preserve"> 第556条。根据一方当事人的要求变更或者解除财产租赁合同</w:t>
      </w:r>
    </w:p>
    <w:bookmarkEnd w:id="416"/>
    <w:p w14:paraId="7F163BC3">
      <w:pPr>
        <w:spacing w:after="0"/>
        <w:ind w:left="0"/>
        <w:jc w:val="both"/>
      </w:pPr>
      <w:bookmarkStart w:id="417" w:name="z3126"/>
      <w:r>
        <w:rPr>
          <w:rFonts w:ascii="Times New Roman" w:hAnsi="宋体" w:eastAsia="宋体" w:cs="宋体"/>
          <w:b w:val="0"/>
          <w:i w:val="0"/>
          <w:color w:val="000000"/>
          <w:sz w:val="28"/>
        </w:rPr>
        <w:t>
1。在本法和其他立法行为或本合同规定的情况下，应一方当事人的请求，法院可以对租赁合同进行修改或提前终止。</w:t>
      </w:r>
    </w:p>
    <w:bookmarkEnd w:id="417"/>
    <w:p w14:paraId="78708476">
      <w:pPr>
        <w:spacing w:after="0"/>
        <w:ind w:left="0"/>
        <w:jc w:val="both"/>
      </w:pPr>
      <w:bookmarkStart w:id="418" w:name="z3127"/>
      <w:r>
        <w:rPr>
          <w:rFonts w:ascii="Times New Roman" w:hAnsi="宋体" w:eastAsia="宋体" w:cs="宋体"/>
          <w:b w:val="0"/>
          <w:i w:val="0"/>
          <w:color w:val="000000"/>
          <w:sz w:val="28"/>
        </w:rPr>
        <w:t>
2。在下列情况下，应房东要求，可以解除租赁合同，并将物业归还房东：</w:t>
      </w:r>
    </w:p>
    <w:bookmarkEnd w:id="418"/>
    <w:p w14:paraId="0C88907F">
      <w:pPr>
        <w:spacing w:after="0"/>
        <w:ind w:left="0"/>
        <w:jc w:val="both"/>
      </w:pPr>
      <w:bookmarkStart w:id="419" w:name="z3128"/>
      <w:r>
        <w:rPr>
          <w:rFonts w:ascii="Times New Roman" w:hAnsi="宋体" w:eastAsia="宋体" w:cs="宋体"/>
          <w:b w:val="0"/>
          <w:i w:val="0"/>
          <w:color w:val="000000"/>
          <w:sz w:val="28"/>
        </w:rPr>
        <w:t>
1)定租人严重违反合同约定或以财产为目的使用物业，不顾房东书面警告终止此种行为的；</w:t>
      </w:r>
    </w:p>
    <w:bookmarkEnd w:id="419"/>
    <w:p w14:paraId="49BC5376">
      <w:pPr>
        <w:spacing w:after="0"/>
        <w:ind w:left="0"/>
        <w:jc w:val="both"/>
      </w:pPr>
      <w:bookmarkStart w:id="420" w:name="z3129"/>
      <w:r>
        <w:rPr>
          <w:rFonts w:ascii="Times New Roman" w:hAnsi="宋体" w:eastAsia="宋体" w:cs="宋体"/>
          <w:b w:val="0"/>
          <w:i w:val="0"/>
          <w:color w:val="000000"/>
          <w:sz w:val="28"/>
        </w:rPr>
        <w:t>
（二）定作人故意或者冒失地对财产造成重大损害的；</w:t>
      </w:r>
    </w:p>
    <w:bookmarkEnd w:id="420"/>
    <w:p w14:paraId="2E19A12D">
      <w:pPr>
        <w:spacing w:after="0"/>
        <w:ind w:left="0"/>
        <w:jc w:val="both"/>
      </w:pPr>
      <w:bookmarkStart w:id="421" w:name="z3130"/>
      <w:r>
        <w:rPr>
          <w:rFonts w:ascii="Times New Roman" w:hAnsi="宋体" w:eastAsia="宋体" w:cs="宋体"/>
          <w:b w:val="0"/>
          <w:i w:val="0"/>
          <w:color w:val="000000"/>
          <w:sz w:val="28"/>
        </w:rPr>
        <w:t>
（三）定作人未按约定支付双倍以上财产使用费的；</w:t>
      </w:r>
    </w:p>
    <w:bookmarkEnd w:id="421"/>
    <w:p w14:paraId="373ECECF">
      <w:pPr>
        <w:spacing w:after="0"/>
        <w:ind w:left="0"/>
        <w:jc w:val="both"/>
      </w:pPr>
      <w:bookmarkStart w:id="422" w:name="z3131"/>
      <w:r>
        <w:rPr>
          <w:rFonts w:ascii="Times New Roman" w:hAnsi="宋体" w:eastAsia="宋体" w:cs="宋体"/>
          <w:b w:val="0"/>
          <w:i w:val="0"/>
          <w:color w:val="000000"/>
          <w:sz w:val="28"/>
        </w:rPr>
        <w:t>
（四）定作人依照法律规定或者依照合同约定，在合理期限内未对财产进行资本修理的，依照法律规定或者合同约定，资本修理的义务归定作人承担。</w:t>
      </w:r>
    </w:p>
    <w:bookmarkEnd w:id="422"/>
    <w:p w14:paraId="60A2A93F">
      <w:pPr>
        <w:spacing w:after="0"/>
        <w:ind w:left="0"/>
        <w:jc w:val="both"/>
      </w:pPr>
      <w:bookmarkStart w:id="423" w:name="z3132"/>
      <w:r>
        <w:rPr>
          <w:rFonts w:ascii="Times New Roman" w:hAnsi="宋体" w:eastAsia="宋体" w:cs="宋体"/>
          <w:b w:val="0"/>
          <w:i w:val="0"/>
          <w:color w:val="000000"/>
          <w:sz w:val="28"/>
        </w:rPr>
        <w:t>
只有在给予定作人在合理期限内履行其义务的可能性后，业主才有权要求提前解除合同。</w:t>
      </w:r>
    </w:p>
    <w:bookmarkEnd w:id="423"/>
    <w:p w14:paraId="57084D6E">
      <w:pPr>
        <w:spacing w:after="0"/>
        <w:ind w:left="0"/>
        <w:jc w:val="both"/>
      </w:pPr>
      <w:bookmarkStart w:id="424" w:name="z3133"/>
      <w:r>
        <w:rPr>
          <w:rFonts w:ascii="Times New Roman" w:hAnsi="宋体" w:eastAsia="宋体" w:cs="宋体"/>
          <w:b w:val="0"/>
          <w:i w:val="0"/>
          <w:color w:val="000000"/>
          <w:sz w:val="28"/>
        </w:rPr>
        <w:t>
3所示。有下列情形，应定作人请求，可以提前解除合同：</w:t>
      </w:r>
    </w:p>
    <w:bookmarkEnd w:id="424"/>
    <w:p w14:paraId="0140E206">
      <w:pPr>
        <w:spacing w:after="0"/>
        <w:ind w:left="0"/>
        <w:jc w:val="both"/>
      </w:pPr>
      <w:bookmarkStart w:id="425" w:name="z3134"/>
      <w:r>
        <w:rPr>
          <w:rFonts w:ascii="Times New Roman" w:hAnsi="宋体" w:eastAsia="宋体" w:cs="宋体"/>
          <w:b w:val="0"/>
          <w:i w:val="0"/>
          <w:color w:val="000000"/>
          <w:sz w:val="28"/>
        </w:rPr>
        <w:t>
（一）业主未按照合同约定或者财产用途向定租人提供财产使用或者对财产使用制造障碍的；</w:t>
      </w:r>
    </w:p>
    <w:bookmarkEnd w:id="425"/>
    <w:p w14:paraId="7DE489F1">
      <w:pPr>
        <w:spacing w:after="0"/>
        <w:ind w:left="0"/>
        <w:jc w:val="both"/>
      </w:pPr>
      <w:bookmarkStart w:id="426" w:name="z3135"/>
      <w:r>
        <w:rPr>
          <w:rFonts w:ascii="Times New Roman" w:hAnsi="宋体" w:eastAsia="宋体" w:cs="宋体"/>
          <w:b w:val="0"/>
          <w:i w:val="0"/>
          <w:color w:val="000000"/>
          <w:sz w:val="28"/>
        </w:rPr>
        <w:t>
2)房东没有在合同规定的条款内，以及在合同没有规定的情况下——在合理的时间内——履行对物业进行资本维修的责任；</w:t>
      </w:r>
    </w:p>
    <w:bookmarkEnd w:id="426"/>
    <w:p w14:paraId="48B24D32">
      <w:pPr>
        <w:spacing w:after="0"/>
        <w:ind w:left="0"/>
        <w:jc w:val="both"/>
      </w:pPr>
      <w:bookmarkStart w:id="427" w:name="z3136"/>
      <w:r>
        <w:rPr>
          <w:rFonts w:ascii="Times New Roman" w:hAnsi="宋体" w:eastAsia="宋体" w:cs="宋体"/>
          <w:b w:val="0"/>
          <w:i w:val="0"/>
          <w:color w:val="000000"/>
          <w:sz w:val="28"/>
        </w:rPr>
        <w:t>
（三）转让给定作人的物业有不足之处，妨碍使用，且未在合同中约定，定作人事先不知道，在检查物业时，或者在订立合同时检查健康时，未发现的；</w:t>
      </w:r>
    </w:p>
    <w:bookmarkEnd w:id="427"/>
    <w:p w14:paraId="5ECFCD32">
      <w:pPr>
        <w:spacing w:after="0"/>
        <w:ind w:left="0"/>
        <w:jc w:val="both"/>
      </w:pPr>
      <w:bookmarkStart w:id="428" w:name="z3137"/>
      <w:r>
        <w:rPr>
          <w:rFonts w:ascii="Times New Roman" w:hAnsi="宋体" w:eastAsia="宋体" w:cs="宋体"/>
          <w:b w:val="0"/>
          <w:i w:val="0"/>
          <w:color w:val="000000"/>
          <w:sz w:val="28"/>
        </w:rPr>
        <w:t>
（四）因定作人不负责的情况致使财产状况不佳，不宜使用的。</w:t>
      </w:r>
    </w:p>
    <w:bookmarkEnd w:id="428"/>
    <w:p w14:paraId="42F29FA5">
      <w:pPr>
        <w:spacing w:after="0"/>
        <w:ind w:left="0"/>
        <w:jc w:val="left"/>
      </w:pPr>
      <w:bookmarkStart w:id="429" w:name="z3138"/>
      <w:r>
        <w:rPr>
          <w:rFonts w:ascii="Times New Roman" w:hAnsi="宋体" w:eastAsia="宋体" w:cs="宋体"/>
          <w:b/>
          <w:i w:val="0"/>
          <w:color w:val="000000"/>
        </w:rPr>
        <w:t xml:space="preserve"> 第557条。定作人对订立新合同的优先购买权</w:t>
      </w:r>
    </w:p>
    <w:bookmarkEnd w:id="429"/>
    <w:p w14:paraId="01858913">
      <w:pPr>
        <w:spacing w:after="0"/>
        <w:ind w:left="0"/>
        <w:jc w:val="both"/>
      </w:pPr>
      <w:bookmarkStart w:id="430" w:name="z3139"/>
      <w:r>
        <w:rPr>
          <w:rFonts w:ascii="Times New Roman" w:hAnsi="宋体" w:eastAsia="宋体" w:cs="宋体"/>
          <w:b w:val="0"/>
          <w:i w:val="0"/>
          <w:color w:val="000000"/>
          <w:sz w:val="28"/>
        </w:rPr>
        <w:t>
1。除非另有法律法规或合同规定，正常履行职责的定租人在合同期满后，在其他一切条件相同的情况下，有先于他人订立续租合同的优先权。定租人有义务在合同约定的期限内（合同未约定期限的除外），在合同期满前的合理期限内通知出租人希望订立合同。</w:t>
      </w:r>
    </w:p>
    <w:bookmarkEnd w:id="430"/>
    <w:p w14:paraId="6E27F4AB">
      <w:pPr>
        <w:spacing w:after="0"/>
        <w:ind w:left="0"/>
        <w:jc w:val="both"/>
      </w:pPr>
      <w:bookmarkStart w:id="431" w:name="z3140"/>
      <w:r>
        <w:rPr>
          <w:rFonts w:ascii="Times New Roman" w:hAnsi="宋体" w:eastAsia="宋体" w:cs="宋体"/>
          <w:b w:val="0"/>
          <w:i w:val="0"/>
          <w:color w:val="000000"/>
          <w:sz w:val="28"/>
        </w:rPr>
        <w:t>
2。租赁合同订立新期限时，经当事人同意，可以修改合同条款和条件。</w:t>
      </w:r>
    </w:p>
    <w:bookmarkEnd w:id="431"/>
    <w:p w14:paraId="0790DC43">
      <w:pPr>
        <w:spacing w:after="0"/>
        <w:ind w:left="0"/>
        <w:jc w:val="both"/>
      </w:pPr>
      <w:bookmarkStart w:id="432" w:name="z3141"/>
      <w:r>
        <w:rPr>
          <w:rFonts w:ascii="Times New Roman" w:hAnsi="宋体" w:eastAsia="宋体" w:cs="宋体"/>
          <w:b w:val="0"/>
          <w:i w:val="0"/>
          <w:color w:val="000000"/>
          <w:sz w:val="28"/>
        </w:rPr>
        <w:t>
3所示。如果出租人拒绝定作人订立新期限合同的请求，但在合同期满之日起一年内与他人订立租赁合同的，定作人可以自行选择向法院要求转让所订立合同项下的权利和义务，并赔偿因拒绝续订合同而造成的损害，或者仅赔偿损害。</w:t>
      </w:r>
    </w:p>
    <w:bookmarkEnd w:id="432"/>
    <w:p w14:paraId="4101CEE3">
      <w:pPr>
        <w:spacing w:after="0"/>
        <w:ind w:left="0"/>
        <w:jc w:val="left"/>
      </w:pPr>
      <w:bookmarkStart w:id="433" w:name="z3142"/>
      <w:r>
        <w:rPr>
          <w:rFonts w:ascii="Times New Roman" w:hAnsi="宋体" w:eastAsia="宋体" w:cs="宋体"/>
          <w:b/>
          <w:i w:val="0"/>
          <w:color w:val="000000"/>
        </w:rPr>
        <w:t xml:space="preserve"> 第558条。房屋租赁合同的续订</w:t>
      </w:r>
    </w:p>
    <w:bookmarkEnd w:id="433"/>
    <w:p w14:paraId="295E5359">
      <w:pPr>
        <w:spacing w:after="0"/>
        <w:ind w:left="0"/>
        <w:jc w:val="both"/>
      </w:pPr>
      <w:bookmarkStart w:id="434" w:name="z3143"/>
      <w:r>
        <w:rPr>
          <w:rFonts w:ascii="Times New Roman" w:hAnsi="宋体" w:eastAsia="宋体" w:cs="宋体"/>
          <w:b w:val="0"/>
          <w:i w:val="0"/>
          <w:color w:val="000000"/>
          <w:sz w:val="28"/>
        </w:rPr>
        <w:t>
合同期满后，定租人继续使用该物业，且业主无异议的，应在同等条件下无限期续订合同。此外，任何一方都有权随时退出合同，在租用不动产时提前不少于三个月通知对方，租用另一财产时提前一个月书面通知对方，除非立法行为或合同另有规定。</w:t>
      </w:r>
    </w:p>
    <w:bookmarkEnd w:id="434"/>
    <w:p w14:paraId="4DF867D6">
      <w:pPr>
        <w:spacing w:after="0"/>
        <w:ind w:left="0"/>
        <w:jc w:val="left"/>
      </w:pPr>
      <w:bookmarkStart w:id="435" w:name="z3144"/>
      <w:r>
        <w:rPr>
          <w:rFonts w:ascii="Times New Roman" w:hAnsi="宋体" w:eastAsia="宋体" w:cs="宋体"/>
          <w:b/>
          <w:i w:val="0"/>
          <w:color w:val="000000"/>
        </w:rPr>
        <w:t xml:space="preserve"> 第559条。当事人变更时财产租赁合同有效的保全</w:t>
      </w:r>
    </w:p>
    <w:bookmarkEnd w:id="435"/>
    <w:p w14:paraId="0E3EF099">
      <w:pPr>
        <w:spacing w:after="0"/>
        <w:ind w:left="0"/>
        <w:jc w:val="both"/>
      </w:pPr>
      <w:bookmarkStart w:id="436" w:name="z3145"/>
      <w:r>
        <w:rPr>
          <w:rFonts w:ascii="Times New Roman" w:hAnsi="宋体" w:eastAsia="宋体" w:cs="宋体"/>
          <w:b w:val="0"/>
          <w:i w:val="0"/>
          <w:color w:val="000000"/>
          <w:sz w:val="28"/>
        </w:rPr>
        <w:t>
1。出租财产的产权、经济管理权或者经营管理权转让给他人，不得作为变更或者解除财产租赁合同的理由。</w:t>
      </w:r>
    </w:p>
    <w:bookmarkEnd w:id="436"/>
    <w:p w14:paraId="3015D299">
      <w:pPr>
        <w:spacing w:after="0"/>
        <w:ind w:left="0"/>
        <w:jc w:val="both"/>
      </w:pPr>
      <w:bookmarkStart w:id="437" w:name="z3146"/>
      <w:r>
        <w:rPr>
          <w:rFonts w:ascii="Times New Roman" w:hAnsi="宋体" w:eastAsia="宋体" w:cs="宋体"/>
          <w:b w:val="0"/>
          <w:i w:val="0"/>
          <w:color w:val="000000"/>
          <w:sz w:val="28"/>
        </w:rPr>
        <w:t>
2。作为不动产租用人的公民死亡，法律或者合同另有规定的，其在不动产租赁合同中的权利和义务转移给继承人。</w:t>
      </w:r>
    </w:p>
    <w:bookmarkEnd w:id="437"/>
    <w:p w14:paraId="7C546694">
      <w:pPr>
        <w:spacing w:after="0"/>
        <w:ind w:left="0"/>
        <w:jc w:val="both"/>
      </w:pPr>
      <w:bookmarkStart w:id="438" w:name="z3147"/>
      <w:r>
        <w:rPr>
          <w:rFonts w:ascii="Times New Roman" w:hAnsi="宋体" w:eastAsia="宋体" w:cs="宋体"/>
          <w:b w:val="0"/>
          <w:i w:val="0"/>
          <w:color w:val="000000"/>
          <w:sz w:val="28"/>
        </w:rPr>
        <w:t>
除因定租人个人原因订立合同的情形外，房东无权拒绝该继承人在剩余期限内加入合同。</w:t>
      </w:r>
    </w:p>
    <w:bookmarkEnd w:id="438"/>
    <w:p w14:paraId="679D703B">
      <w:pPr>
        <w:spacing w:after="0"/>
        <w:ind w:left="0"/>
        <w:jc w:val="left"/>
      </w:pPr>
      <w:bookmarkStart w:id="439" w:name="z3148"/>
      <w:r>
        <w:rPr>
          <w:rFonts w:ascii="Times New Roman" w:hAnsi="宋体" w:eastAsia="宋体" w:cs="宋体"/>
          <w:b/>
          <w:i w:val="0"/>
          <w:color w:val="000000"/>
        </w:rPr>
        <w:t xml:space="preserve"> 第560条。转租合同与主租赁合同的依赖关系</w:t>
      </w:r>
    </w:p>
    <w:bookmarkEnd w:id="439"/>
    <w:p w14:paraId="740F461B">
      <w:pPr>
        <w:spacing w:after="0"/>
        <w:ind w:left="0"/>
        <w:jc w:val="both"/>
      </w:pPr>
      <w:bookmarkStart w:id="440" w:name="z3149"/>
      <w:r>
        <w:rPr>
          <w:rFonts w:ascii="Times New Roman" w:hAnsi="宋体" w:eastAsia="宋体" w:cs="宋体"/>
          <w:b w:val="0"/>
          <w:i w:val="0"/>
          <w:color w:val="000000"/>
          <w:sz w:val="28"/>
        </w:rPr>
        <w:t>
1。除租赁合同另有约定外，租赁合同提前终止，根据租赁合同订立的转租合同也随之终止。</w:t>
      </w:r>
    </w:p>
    <w:bookmarkEnd w:id="440"/>
    <w:p w14:paraId="4D063BB9">
      <w:pPr>
        <w:spacing w:after="0"/>
        <w:ind w:left="0"/>
        <w:jc w:val="both"/>
      </w:pPr>
      <w:bookmarkStart w:id="441" w:name="z3150"/>
      <w:r>
        <w:rPr>
          <w:rFonts w:ascii="Times New Roman" w:hAnsi="宋体" w:eastAsia="宋体" w:cs="宋体"/>
          <w:b w:val="0"/>
          <w:i w:val="0"/>
          <w:color w:val="000000"/>
          <w:sz w:val="28"/>
        </w:rPr>
        <w:t>
2。如按上述理由认定租赁合同无效，则转租合同也无效。</w:t>
      </w:r>
    </w:p>
    <w:bookmarkEnd w:id="441"/>
    <w:p w14:paraId="7D2C5C38">
      <w:pPr>
        <w:spacing w:after="0"/>
        <w:ind w:left="0"/>
        <w:jc w:val="left"/>
      </w:pPr>
      <w:bookmarkStart w:id="442" w:name="z3151"/>
      <w:r>
        <w:rPr>
          <w:rFonts w:ascii="Times New Roman" w:hAnsi="宋体" w:eastAsia="宋体" w:cs="宋体"/>
          <w:b/>
          <w:i w:val="0"/>
          <w:color w:val="000000"/>
        </w:rPr>
        <w:t xml:space="preserve"> 第561条。合同解除时，财产返还给出租人</w:t>
      </w:r>
    </w:p>
    <w:bookmarkEnd w:id="442"/>
    <w:p w14:paraId="3581A0BA">
      <w:pPr>
        <w:spacing w:after="0"/>
        <w:ind w:left="0"/>
        <w:jc w:val="both"/>
      </w:pPr>
      <w:bookmarkStart w:id="443" w:name="z3152"/>
      <w:r>
        <w:rPr>
          <w:rFonts w:ascii="Times New Roman" w:hAnsi="宋体" w:eastAsia="宋体" w:cs="宋体"/>
          <w:b w:val="0"/>
          <w:i w:val="0"/>
          <w:color w:val="000000"/>
          <w:sz w:val="28"/>
        </w:rPr>
        <w:t>
1。租赁合同终止后，定租人有义务将房东的财产，在正常磨损或合同约定的情况下，以收到时的相同状态返还。</w:t>
      </w:r>
    </w:p>
    <w:bookmarkEnd w:id="443"/>
    <w:p w14:paraId="58A18035">
      <w:pPr>
        <w:spacing w:after="0"/>
        <w:ind w:left="0"/>
        <w:jc w:val="both"/>
      </w:pPr>
      <w:bookmarkStart w:id="444" w:name="z3153"/>
      <w:r>
        <w:rPr>
          <w:rFonts w:ascii="Times New Roman" w:hAnsi="宋体" w:eastAsia="宋体" w:cs="宋体"/>
          <w:b w:val="0"/>
          <w:i w:val="0"/>
          <w:color w:val="000000"/>
          <w:sz w:val="28"/>
        </w:rPr>
        <w:t>
2。合同终止时返还财产的条件不符合本条第一款规定的条件的，定作人应当赔偿房东的损失。租赁的财产，合同约定的提前服务期满的，定作人应当向房东补偿该财产的残值，合同另有约定的除外。</w:t>
      </w:r>
    </w:p>
    <w:bookmarkEnd w:id="444"/>
    <w:p w14:paraId="5BAAB751">
      <w:pPr>
        <w:spacing w:after="0"/>
        <w:ind w:left="0"/>
        <w:jc w:val="both"/>
      </w:pPr>
      <w:bookmarkStart w:id="445" w:name="z3154"/>
      <w:r>
        <w:rPr>
          <w:rFonts w:ascii="Times New Roman" w:hAnsi="宋体" w:eastAsia="宋体" w:cs="宋体"/>
          <w:b w:val="0"/>
          <w:i w:val="0"/>
          <w:color w:val="000000"/>
          <w:sz w:val="28"/>
        </w:rPr>
        <w:t>
3所示。如果出租人不归还或逾期归还，房东有权要求逾期支付房屋使用费。如所指示的款项不能弥补给房东造成的损失，房东可以要求赔偿。</w:t>
      </w:r>
    </w:p>
    <w:bookmarkEnd w:id="445"/>
    <w:p w14:paraId="6BEC3681">
      <w:pPr>
        <w:spacing w:after="0"/>
        <w:ind w:left="0"/>
        <w:jc w:val="both"/>
      </w:pPr>
      <w:bookmarkStart w:id="446" w:name="z3155"/>
      <w:r>
        <w:rPr>
          <w:rFonts w:ascii="Times New Roman" w:hAnsi="宋体" w:eastAsia="宋体" w:cs="宋体"/>
          <w:b w:val="0"/>
          <w:i w:val="0"/>
          <w:color w:val="000000"/>
          <w:sz w:val="28"/>
        </w:rPr>
        <w:t>
4所示。合同规定逾期归还租赁财产的，除合同另有规定外，违约金可在违约金后全部获得赔偿。</w:t>
      </w:r>
    </w:p>
    <w:bookmarkEnd w:id="446"/>
    <w:p w14:paraId="58DEE58D">
      <w:pPr>
        <w:spacing w:after="0"/>
        <w:ind w:left="0"/>
        <w:jc w:val="left"/>
      </w:pPr>
      <w:bookmarkStart w:id="447" w:name="z3156"/>
      <w:r>
        <w:rPr>
          <w:rFonts w:ascii="Times New Roman" w:hAnsi="宋体" w:eastAsia="宋体" w:cs="宋体"/>
          <w:b/>
          <w:i w:val="0"/>
          <w:color w:val="000000"/>
        </w:rPr>
        <w:t xml:space="preserve"> 第562条。财产转移到定租人所有的</w:t>
      </w:r>
    </w:p>
    <w:bookmarkEnd w:id="447"/>
    <w:p w14:paraId="7C15258C">
      <w:pPr>
        <w:spacing w:after="0"/>
        <w:ind w:left="0"/>
        <w:jc w:val="both"/>
      </w:pPr>
      <w:bookmarkStart w:id="448" w:name="z3157"/>
      <w:r>
        <w:rPr>
          <w:rFonts w:ascii="Times New Roman" w:hAnsi="宋体" w:eastAsia="宋体" w:cs="宋体"/>
          <w:b w:val="0"/>
          <w:i w:val="0"/>
          <w:color w:val="000000"/>
          <w:sz w:val="28"/>
        </w:rPr>
        <w:t>
1。可以在租赁合同中确定，租赁物根据当事人约定的条件成为定作人的财产的。</w:t>
      </w:r>
    </w:p>
    <w:bookmarkEnd w:id="448"/>
    <w:p w14:paraId="7D6C5392">
      <w:pPr>
        <w:spacing w:after="0"/>
        <w:ind w:left="0"/>
        <w:jc w:val="both"/>
      </w:pPr>
      <w:bookmarkStart w:id="449" w:name="z3158"/>
      <w:r>
        <w:rPr>
          <w:rFonts w:ascii="Times New Roman" w:hAnsi="宋体" w:eastAsia="宋体" w:cs="宋体"/>
          <w:b w:val="0"/>
          <w:i w:val="0"/>
          <w:color w:val="000000"/>
          <w:sz w:val="28"/>
        </w:rPr>
        <w:t>
2。如果在合同中没有声明收回出租物业的条件，可以通过当事人的附加协议来确立，在这种情况下，当事人有权约定在购买价款中抵销先前支付的物业使用费用。</w:t>
      </w:r>
    </w:p>
    <w:bookmarkEnd w:id="449"/>
    <w:p w14:paraId="190F2291">
      <w:pPr>
        <w:spacing w:after="0"/>
        <w:ind w:left="0"/>
        <w:jc w:val="both"/>
      </w:pPr>
      <w:bookmarkStart w:id="450" w:name="z3159"/>
      <w:r>
        <w:rPr>
          <w:rFonts w:ascii="Times New Roman" w:hAnsi="宋体" w:eastAsia="宋体" w:cs="宋体"/>
          <w:b w:val="0"/>
          <w:i w:val="0"/>
          <w:color w:val="000000"/>
          <w:sz w:val="28"/>
        </w:rPr>
        <w:t>
3所示。立法行为可以确立禁止赎回出租财产的情况。</w:t>
      </w:r>
    </w:p>
    <w:bookmarkEnd w:id="450"/>
    <w:p w14:paraId="216E3342">
      <w:pPr>
        <w:spacing w:after="0"/>
        <w:ind w:left="0"/>
        <w:jc w:val="left"/>
      </w:pPr>
      <w:bookmarkStart w:id="451" w:name="z3160"/>
      <w:r>
        <w:rPr>
          <w:rFonts w:ascii="Times New Roman" w:hAnsi="宋体" w:eastAsia="宋体" w:cs="宋体"/>
          <w:b/>
          <w:i w:val="0"/>
          <w:color w:val="000000"/>
        </w:rPr>
        <w:t xml:space="preserve"> 第563条。保护定作人的权利</w:t>
      </w:r>
    </w:p>
    <w:bookmarkEnd w:id="451"/>
    <w:p w14:paraId="545B2B34">
      <w:pPr>
        <w:spacing w:after="0"/>
        <w:ind w:left="0"/>
        <w:jc w:val="both"/>
      </w:pPr>
      <w:bookmarkStart w:id="452" w:name="z3161"/>
      <w:r>
        <w:rPr>
          <w:rFonts w:ascii="Times New Roman" w:hAnsi="宋体" w:eastAsia="宋体" w:cs="宋体"/>
          <w:b w:val="0"/>
          <w:i w:val="0"/>
          <w:color w:val="000000"/>
          <w:sz w:val="28"/>
        </w:rPr>
        <w:t>
租用者在出租物上的权利与房东的权利同等得到保障。</w:t>
      </w:r>
    </w:p>
    <w:bookmarkEnd w:id="452"/>
    <w:p w14:paraId="6CAD80E3">
      <w:pPr>
        <w:spacing w:after="0"/>
        <w:ind w:left="0"/>
        <w:jc w:val="both"/>
      </w:pPr>
      <w:bookmarkStart w:id="453" w:name="z3162"/>
      <w:r>
        <w:rPr>
          <w:rFonts w:ascii="Times New Roman" w:hAnsi="宋体" w:eastAsia="宋体" w:cs="宋体"/>
          <w:b w:val="0"/>
          <w:i w:val="0"/>
          <w:color w:val="000000"/>
          <w:sz w:val="28"/>
        </w:rPr>
        <w:t>
对于对出租物业没有任何权利的第三者的暴力行为，房东在租客面前不承担任何责任。</w:t>
      </w:r>
    </w:p>
    <w:bookmarkEnd w:id="453"/>
    <w:p w14:paraId="2B803CDB">
      <w:pPr>
        <w:spacing w:after="0"/>
        <w:ind w:left="0"/>
        <w:jc w:val="both"/>
      </w:pPr>
      <w:bookmarkStart w:id="454" w:name="z3163"/>
      <w:r>
        <w:rPr>
          <w:rFonts w:ascii="Times New Roman" w:hAnsi="宋体" w:eastAsia="宋体" w:cs="宋体"/>
          <w:b w:val="0"/>
          <w:i w:val="0"/>
          <w:color w:val="000000"/>
          <w:sz w:val="28"/>
        </w:rPr>
        <w:t>
定租人有权代表他（她）起诉或以其他方式保护他（她）的权利。</w:t>
      </w:r>
    </w:p>
    <w:bookmarkEnd w:id="454"/>
    <w:p w14:paraId="24857EC7">
      <w:pPr>
        <w:spacing w:after="0"/>
        <w:ind w:left="0"/>
        <w:jc w:val="left"/>
      </w:pPr>
      <w:bookmarkStart w:id="455" w:name="z3164"/>
      <w:r>
        <w:rPr>
          <w:rFonts w:ascii="Times New Roman" w:hAnsi="宋体" w:eastAsia="宋体" w:cs="宋体"/>
          <w:b/>
          <w:i w:val="0"/>
          <w:color w:val="000000"/>
        </w:rPr>
        <w:t xml:space="preserve"> 第564条。租赁财产的特征和出租财产</w:t>
      </w:r>
    </w:p>
    <w:bookmarkEnd w:id="455"/>
    <w:p w14:paraId="63A8B6C4">
      <w:pPr>
        <w:spacing w:after="0"/>
        <w:ind w:left="0"/>
        <w:jc w:val="both"/>
      </w:pPr>
      <w:bookmarkStart w:id="456" w:name="z3165"/>
      <w:r>
        <w:rPr>
          <w:rFonts w:ascii="Times New Roman" w:hAnsi="宋体" w:eastAsia="宋体" w:cs="宋体"/>
          <w:b w:val="0"/>
          <w:i w:val="0"/>
          <w:color w:val="000000"/>
          <w:sz w:val="28"/>
        </w:rPr>
        <w:t>
财产租赁合同的某些事项和某些财产的出租合同（租赁、租赁公司、租赁建筑物、租赁车辆、租赁），适用本款的规定，但本法法律、法规另有规定的除外。</w:t>
      </w:r>
    </w:p>
    <w:bookmarkEnd w:id="456"/>
    <w:p w14:paraId="55CF233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脚注。2000年7月5日第75-II号哈萨克斯坦共和国法修订的第564条。
</w:t>
      </w:r>
      <w:r>
        <w:rPr>
          <w:rFonts w:hAnsi="宋体" w:eastAsia="宋体" w:cs="宋体"/>
        </w:rPr>
        <w:br w:type="textWrapping"/>
      </w:r>
      <w:r>
        <w:rPr>
          <w:rFonts w:hAnsi="宋体" w:eastAsia="宋体" w:cs="宋体"/>
        </w:rPr>
        <w:t>
</w:t>
      </w:r>
    </w:p>
    <w:p w14:paraId="2C0C3C8E">
      <w:pPr>
        <w:spacing w:after="0"/>
        <w:ind w:left="0"/>
        <w:jc w:val="left"/>
      </w:pPr>
      <w:bookmarkStart w:id="457" w:name="z3167"/>
      <w:r>
        <w:rPr>
          <w:rFonts w:ascii="Times New Roman" w:hAnsi="宋体" w:eastAsia="宋体" w:cs="宋体"/>
          <w:b/>
          <w:i w:val="0"/>
          <w:color w:val="000000"/>
        </w:rPr>
        <w:t xml:space="preserve"> 段2。租赁</w:t>
      </w:r>
    </w:p>
    <w:bookmarkEnd w:id="457"/>
    <w:p w14:paraId="20347EFB">
      <w:pPr>
        <w:spacing w:after="0"/>
        <w:ind w:left="0"/>
        <w:jc w:val="left"/>
      </w:pPr>
      <w:bookmarkStart w:id="458" w:name="z3168"/>
      <w:r>
        <w:rPr>
          <w:rFonts w:ascii="Times New Roman" w:hAnsi="宋体" w:eastAsia="宋体" w:cs="宋体"/>
          <w:b/>
          <w:i w:val="0"/>
          <w:color w:val="000000"/>
        </w:rPr>
        <w:t xml:space="preserve"> 第565条。租赁协议</w:t>
      </w:r>
    </w:p>
    <w:bookmarkEnd w:id="458"/>
    <w:p w14:paraId="31E242C0">
      <w:pPr>
        <w:spacing w:after="0"/>
        <w:ind w:left="0"/>
        <w:jc w:val="both"/>
      </w:pPr>
      <w:bookmarkStart w:id="459" w:name="z3169"/>
      <w:r>
        <w:rPr>
          <w:rFonts w:ascii="Times New Roman" w:hAnsi="宋体" w:eastAsia="宋体" w:cs="宋体"/>
          <w:b w:val="0"/>
          <w:i w:val="0"/>
          <w:color w:val="000000"/>
          <w:sz w:val="28"/>
        </w:rPr>
        <w:t>
1。根据租赁协议，出租人承诺从卖方购买并拥有承租人指定的物业，并将该物业给予承租人暂时占有并用于经营目的，并收取一定费用。</w:t>
      </w:r>
    </w:p>
    <w:bookmarkEnd w:id="459"/>
    <w:p w14:paraId="6B0E0BCE">
      <w:pPr>
        <w:spacing w:after="0"/>
        <w:ind w:left="0"/>
        <w:jc w:val="both"/>
      </w:pPr>
      <w:bookmarkStart w:id="460" w:name="z3170"/>
      <w:r>
        <w:rPr>
          <w:rFonts w:ascii="Times New Roman" w:hAnsi="宋体" w:eastAsia="宋体" w:cs="宋体"/>
          <w:b w:val="0"/>
          <w:i w:val="0"/>
          <w:color w:val="000000"/>
          <w:sz w:val="28"/>
        </w:rPr>
        <w:t>
2。租赁协议可以规定，卖方的选择权和购买的财产应由出租人出售。</w:t>
      </w:r>
    </w:p>
    <w:bookmarkEnd w:id="460"/>
    <w:p w14:paraId="4D041885">
      <w:pPr>
        <w:spacing w:after="0"/>
        <w:ind w:left="0"/>
        <w:jc w:val="both"/>
      </w:pPr>
      <w:bookmarkStart w:id="461" w:name="z3171"/>
      <w:r>
        <w:rPr>
          <w:rFonts w:ascii="Times New Roman" w:hAnsi="宋体" w:eastAsia="宋体" w:cs="宋体"/>
          <w:b w:val="0"/>
          <w:i w:val="0"/>
          <w:color w:val="000000"/>
          <w:sz w:val="28"/>
        </w:rPr>
        <w:t>
3所示。哈萨克斯坦共和国的立法行为可以具体规定某些租赁协议的特殊性。</w:t>
      </w:r>
    </w:p>
    <w:bookmarkEnd w:id="461"/>
    <w:p w14:paraId="2F013C9C">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脚注。2004年3月10日第532号哈萨克斯坦共和国法修订的第565条。
</w:t>
      </w:r>
      <w:r>
        <w:rPr>
          <w:rFonts w:hAnsi="宋体" w:eastAsia="宋体" w:cs="宋体"/>
        </w:rPr>
        <w:br w:type="textWrapping"/>
      </w:r>
      <w:r>
        <w:rPr>
          <w:rFonts w:hAnsi="宋体" w:eastAsia="宋体" w:cs="宋体"/>
        </w:rPr>
        <w:t>
</w:t>
      </w:r>
    </w:p>
    <w:p w14:paraId="19D1A681">
      <w:pPr>
        <w:spacing w:after="0"/>
        <w:ind w:left="0"/>
        <w:jc w:val="left"/>
      </w:pPr>
      <w:bookmarkStart w:id="462" w:name="z3173"/>
      <w:r>
        <w:rPr>
          <w:rFonts w:ascii="Times New Roman" w:hAnsi="宋体" w:eastAsia="宋体" w:cs="宋体"/>
          <w:b/>
          <w:i w:val="0"/>
          <w:color w:val="000000"/>
        </w:rPr>
        <w:t xml:space="preserve"> 第566条。租赁主体</w:t>
      </w:r>
    </w:p>
    <w:bookmarkEnd w:id="462"/>
    <w:p w14:paraId="68A4F4FD">
      <w:pPr>
        <w:spacing w:after="0"/>
        <w:ind w:left="0"/>
        <w:jc w:val="both"/>
      </w:pPr>
      <w:bookmarkStart w:id="463" w:name="z3174"/>
      <w:r>
        <w:rPr>
          <w:rFonts w:ascii="Times New Roman" w:hAnsi="宋体" w:eastAsia="宋体" w:cs="宋体"/>
          <w:b w:val="0"/>
          <w:i w:val="0"/>
          <w:color w:val="000000"/>
          <w:sz w:val="28"/>
        </w:rPr>
        <w:t>
租赁主体可以是租赁的建筑物、构筑物、机器、设备、存货、车辆、土地和其他任何非消耗性物品。</w:t>
      </w:r>
    </w:p>
    <w:bookmarkEnd w:id="463"/>
    <w:p w14:paraId="3576E8DE">
      <w:pPr>
        <w:spacing w:after="0"/>
        <w:ind w:left="0"/>
        <w:jc w:val="both"/>
      </w:pPr>
      <w:bookmarkStart w:id="464" w:name="z3175"/>
      <w:r>
        <w:rPr>
          <w:rFonts w:ascii="Times New Roman" w:hAnsi="宋体" w:eastAsia="宋体" w:cs="宋体"/>
          <w:b w:val="0"/>
          <w:i w:val="0"/>
          <w:color w:val="000000"/>
          <w:sz w:val="28"/>
        </w:rPr>
        <w:t>
租赁的资产不一定是证券和自然资源。</w:t>
      </w:r>
    </w:p>
    <w:bookmarkEnd w:id="464"/>
    <w:p w14:paraId="07FAA612">
      <w:pPr>
        <w:spacing w:after="0"/>
        <w:ind w:left="0"/>
        <w:jc w:val="left"/>
      </w:pPr>
      <w:bookmarkStart w:id="465" w:name="z3176"/>
      <w:r>
        <w:rPr>
          <w:rFonts w:ascii="Times New Roman" w:hAnsi="宋体" w:eastAsia="宋体" w:cs="宋体"/>
          <w:b/>
          <w:i w:val="0"/>
          <w:color w:val="000000"/>
        </w:rPr>
        <w:t xml:space="preserve"> 第567条。租赁协议的基本条款</w:t>
      </w:r>
    </w:p>
    <w:bookmarkEnd w:id="465"/>
    <w:p w14:paraId="4FAAF87A">
      <w:pPr>
        <w:spacing w:after="0"/>
        <w:ind w:left="0"/>
        <w:jc w:val="both"/>
      </w:pPr>
      <w:bookmarkStart w:id="466" w:name="z3177"/>
      <w:r>
        <w:rPr>
          <w:rFonts w:ascii="Times New Roman" w:hAnsi="宋体" w:eastAsia="宋体" w:cs="宋体"/>
          <w:b w:val="0"/>
          <w:i w:val="0"/>
          <w:color w:val="000000"/>
          <w:sz w:val="28"/>
        </w:rPr>
        <w:t>
租赁协议除本法第542条规定的租赁协议条件外，还应当包括下列条件：</w:t>
      </w:r>
    </w:p>
    <w:bookmarkEnd w:id="466"/>
    <w:p w14:paraId="4D4C15D4">
      <w:pPr>
        <w:spacing w:after="0"/>
        <w:ind w:left="0"/>
        <w:jc w:val="both"/>
      </w:pPr>
      <w:bookmarkStart w:id="467" w:name="z3178"/>
      <w:r>
        <w:rPr>
          <w:rFonts w:ascii="Times New Roman" w:hAnsi="宋体" w:eastAsia="宋体" w:cs="宋体"/>
          <w:b w:val="0"/>
          <w:i w:val="0"/>
          <w:color w:val="000000"/>
          <w:sz w:val="28"/>
        </w:rPr>
        <w:t>
（一）该物业的卖方名称；</w:t>
      </w:r>
    </w:p>
    <w:bookmarkEnd w:id="467"/>
    <w:p w14:paraId="05E5C736">
      <w:pPr>
        <w:spacing w:after="0"/>
        <w:ind w:left="0"/>
        <w:jc w:val="both"/>
      </w:pPr>
      <w:bookmarkStart w:id="468" w:name="z3179"/>
      <w:r>
        <w:rPr>
          <w:rFonts w:ascii="Times New Roman" w:hAnsi="宋体" w:eastAsia="宋体" w:cs="宋体"/>
          <w:b w:val="0"/>
          <w:i w:val="0"/>
          <w:color w:val="000000"/>
          <w:sz w:val="28"/>
        </w:rPr>
        <w:t>
（二）转让财产给承租人的条件和期限；</w:t>
      </w:r>
    </w:p>
    <w:bookmarkEnd w:id="468"/>
    <w:p w14:paraId="3D79B373">
      <w:pPr>
        <w:spacing w:after="0"/>
        <w:ind w:left="0"/>
        <w:jc w:val="both"/>
      </w:pPr>
      <w:bookmarkStart w:id="469" w:name="z3180"/>
      <w:r>
        <w:rPr>
          <w:rFonts w:ascii="Times New Roman" w:hAnsi="宋体" w:eastAsia="宋体" w:cs="宋体"/>
          <w:b w:val="0"/>
          <w:i w:val="0"/>
          <w:color w:val="000000"/>
          <w:sz w:val="28"/>
        </w:rPr>
        <w:t>
（三）付款的金额和时间；</w:t>
      </w:r>
    </w:p>
    <w:bookmarkEnd w:id="469"/>
    <w:p w14:paraId="6833C280">
      <w:pPr>
        <w:spacing w:after="0"/>
        <w:ind w:left="0"/>
        <w:jc w:val="both"/>
      </w:pPr>
      <w:bookmarkStart w:id="470" w:name="z3181"/>
      <w:r>
        <w:rPr>
          <w:rFonts w:ascii="Times New Roman" w:hAnsi="宋体" w:eastAsia="宋体" w:cs="宋体"/>
          <w:b w:val="0"/>
          <w:i w:val="0"/>
          <w:color w:val="000000"/>
          <w:sz w:val="28"/>
        </w:rPr>
        <w:t>
4)协议期限；</w:t>
      </w:r>
    </w:p>
    <w:bookmarkEnd w:id="470"/>
    <w:p w14:paraId="0F9C031E">
      <w:pPr>
        <w:spacing w:after="0"/>
        <w:ind w:left="0"/>
        <w:jc w:val="both"/>
      </w:pPr>
      <w:bookmarkStart w:id="471" w:name="z3182"/>
      <w:r>
        <w:rPr>
          <w:rFonts w:ascii="Times New Roman" w:hAnsi="宋体" w:eastAsia="宋体" w:cs="宋体"/>
          <w:b w:val="0"/>
          <w:i w:val="0"/>
          <w:color w:val="000000"/>
          <w:sz w:val="28"/>
        </w:rPr>
        <w:t>
5)如果合同规定了财产转移到承租人所有权的条件。</w:t>
      </w:r>
    </w:p>
    <w:bookmarkEnd w:id="471"/>
    <w:p w14:paraId="4C913A9C">
      <w:pPr>
        <w:spacing w:after="0"/>
        <w:ind w:left="0"/>
        <w:jc w:val="left"/>
      </w:pPr>
      <w:bookmarkStart w:id="472" w:name="z3183"/>
      <w:r>
        <w:rPr>
          <w:rFonts w:ascii="Times New Roman" w:hAnsi="宋体" w:eastAsia="宋体" w:cs="宋体"/>
          <w:b/>
          <w:i w:val="0"/>
          <w:color w:val="000000"/>
        </w:rPr>
        <w:t xml:space="preserve"> 第568条。出卖人关于出租该房屋的通知</w:t>
      </w:r>
    </w:p>
    <w:bookmarkEnd w:id="472"/>
    <w:p w14:paraId="406924B4">
      <w:pPr>
        <w:spacing w:after="0"/>
        <w:ind w:left="0"/>
        <w:jc w:val="both"/>
      </w:pPr>
      <w:bookmarkStart w:id="473" w:name="z3184"/>
      <w:r>
        <w:rPr>
          <w:rFonts w:ascii="Times New Roman" w:hAnsi="宋体" w:eastAsia="宋体" w:cs="宋体"/>
          <w:b w:val="0"/>
          <w:i w:val="0"/>
          <w:color w:val="000000"/>
          <w:sz w:val="28"/>
        </w:rPr>
        <w:t>
出租人购买该物业出租给承租人的，应当通知卖方该物业将出租给一定的人。</w:t>
      </w:r>
    </w:p>
    <w:bookmarkEnd w:id="473"/>
    <w:p w14:paraId="79A26B4D">
      <w:pPr>
        <w:spacing w:after="0"/>
        <w:ind w:left="0"/>
        <w:jc w:val="left"/>
      </w:pPr>
      <w:bookmarkStart w:id="474" w:name="z3185"/>
      <w:r>
        <w:rPr>
          <w:rFonts w:ascii="Times New Roman" w:hAnsi="宋体" w:eastAsia="宋体" w:cs="宋体"/>
          <w:b/>
          <w:i w:val="0"/>
          <w:color w:val="000000"/>
        </w:rPr>
        <w:t xml:space="preserve"> 第569条。财产意外灭失或者损坏的风险</w:t>
      </w:r>
    </w:p>
    <w:bookmarkEnd w:id="474"/>
    <w:p w14:paraId="5F73A6CE">
      <w:pPr>
        <w:spacing w:after="0"/>
        <w:ind w:left="0"/>
        <w:jc w:val="both"/>
      </w:pPr>
      <w:bookmarkStart w:id="475" w:name="z3186"/>
      <w:r>
        <w:rPr>
          <w:rFonts w:ascii="Times New Roman" w:hAnsi="宋体" w:eastAsia="宋体" w:cs="宋体"/>
          <w:b w:val="0"/>
          <w:i w:val="0"/>
          <w:color w:val="000000"/>
          <w:sz w:val="28"/>
        </w:rPr>
        <w:t>
租赁标的的财产意外灭失、损坏的风险，在转让财产时转移给承租人，但合同另有约定的除外。</w:t>
      </w:r>
    </w:p>
    <w:bookmarkEnd w:id="475"/>
    <w:p w14:paraId="16AA6D0C">
      <w:pPr>
        <w:spacing w:after="0"/>
        <w:ind w:left="0"/>
        <w:jc w:val="left"/>
      </w:pPr>
      <w:bookmarkStart w:id="476" w:name="z3187"/>
      <w:r>
        <w:rPr>
          <w:rFonts w:ascii="Times New Roman" w:hAnsi="宋体" w:eastAsia="宋体" w:cs="宋体"/>
          <w:b/>
          <w:i w:val="0"/>
          <w:color w:val="000000"/>
        </w:rPr>
        <w:t xml:space="preserve"> 第570条。租赁协议项下的款项</w:t>
      </w:r>
    </w:p>
    <w:bookmarkEnd w:id="476"/>
    <w:p w14:paraId="70CC9336">
      <w:pPr>
        <w:spacing w:after="0"/>
        <w:ind w:left="0"/>
        <w:jc w:val="both"/>
      </w:pPr>
      <w:bookmarkStart w:id="477" w:name="z3188"/>
      <w:r>
        <w:rPr>
          <w:rFonts w:ascii="Times New Roman" w:hAnsi="宋体" w:eastAsia="宋体" w:cs="宋体"/>
          <w:b w:val="0"/>
          <w:i w:val="0"/>
          <w:color w:val="000000"/>
          <w:sz w:val="28"/>
        </w:rPr>
        <w:t>
应当按照租赁协议支付的定期付款，可以考虑将财产的全部或者大部分价值按订立合同时的价格摊销。</w:t>
      </w:r>
    </w:p>
    <w:bookmarkEnd w:id="477"/>
    <w:p w14:paraId="7BE7CBF4">
      <w:pPr>
        <w:spacing w:after="0"/>
        <w:ind w:left="0"/>
        <w:jc w:val="left"/>
      </w:pPr>
      <w:bookmarkStart w:id="478" w:name="z3189"/>
      <w:r>
        <w:rPr>
          <w:rFonts w:ascii="Times New Roman" w:hAnsi="宋体" w:eastAsia="宋体" w:cs="宋体"/>
          <w:b/>
          <w:i w:val="0"/>
          <w:color w:val="000000"/>
        </w:rPr>
        <w:t xml:space="preserve"> 第571条。转让给承租人的租赁合同标的</w:t>
      </w:r>
    </w:p>
    <w:bookmarkEnd w:id="478"/>
    <w:p w14:paraId="2AF158E5">
      <w:pPr>
        <w:spacing w:after="0"/>
        <w:ind w:left="0"/>
        <w:jc w:val="both"/>
      </w:pPr>
      <w:bookmarkStart w:id="479" w:name="z3190"/>
      <w:r>
        <w:rPr>
          <w:rFonts w:ascii="Times New Roman" w:hAnsi="宋体" w:eastAsia="宋体" w:cs="宋体"/>
          <w:b w:val="0"/>
          <w:i w:val="0"/>
          <w:color w:val="000000"/>
          <w:sz w:val="28"/>
        </w:rPr>
        <w:t>
1。作为租赁协议标的的财产，除合同另有约定或者根据义务性质另有约定的外，应当由卖方在承租人所在地直接转让给承租人。</w:t>
      </w:r>
    </w:p>
    <w:bookmarkEnd w:id="479"/>
    <w:p w14:paraId="6BEB0962">
      <w:pPr>
        <w:spacing w:after="0"/>
        <w:ind w:left="0"/>
        <w:jc w:val="both"/>
      </w:pPr>
      <w:bookmarkStart w:id="480" w:name="z3191"/>
      <w:r>
        <w:rPr>
          <w:rFonts w:ascii="Times New Roman" w:hAnsi="宋体" w:eastAsia="宋体" w:cs="宋体"/>
          <w:b w:val="0"/>
          <w:i w:val="0"/>
          <w:color w:val="000000"/>
          <w:sz w:val="28"/>
        </w:rPr>
        <w:t>
2。租赁协议标的财产在合同期限内未转让给承租人的，因出租人负有责任的情形允许延期的，承租人有权要求解除合同并赔偿损失。</w:t>
      </w:r>
    </w:p>
    <w:bookmarkEnd w:id="480"/>
    <w:p w14:paraId="76611061">
      <w:pPr>
        <w:spacing w:after="0"/>
        <w:ind w:left="0"/>
        <w:jc w:val="left"/>
      </w:pPr>
      <w:bookmarkStart w:id="481" w:name="z3192"/>
      <w:r>
        <w:rPr>
          <w:rFonts w:ascii="Times New Roman" w:hAnsi="宋体" w:eastAsia="宋体" w:cs="宋体"/>
          <w:b/>
          <w:i w:val="0"/>
          <w:color w:val="000000"/>
        </w:rPr>
        <w:t xml:space="preserve"> 第572条。卖方的责任</w:t>
      </w:r>
    </w:p>
    <w:bookmarkEnd w:id="481"/>
    <w:p w14:paraId="73C06387">
      <w:pPr>
        <w:spacing w:after="0"/>
        <w:ind w:left="0"/>
        <w:jc w:val="both"/>
      </w:pPr>
      <w:bookmarkStart w:id="482" w:name="z3193"/>
      <w:r>
        <w:rPr>
          <w:rFonts w:ascii="Times New Roman" w:hAnsi="宋体" w:eastAsia="宋体" w:cs="宋体"/>
          <w:b w:val="0"/>
          <w:i w:val="0"/>
          <w:color w:val="000000"/>
          <w:sz w:val="28"/>
        </w:rPr>
        <w:t>
1。承租人有权直接向作为租赁协议标的的该物业的卖方提出因卖方与出租人订立的买卖合同而产生的索赔，特别是该物业的质量和完整性、交付期限以及卖方不正当履行合同的其他情况。在这种情况下，承租人应享有本法典规定的买方的权利和义务，除了为购买的财产付款的义务外，就好像他（她）是财产买卖的一方。</w:t>
      </w:r>
    </w:p>
    <w:bookmarkEnd w:id="482"/>
    <w:p w14:paraId="737D5BA1">
      <w:pPr>
        <w:spacing w:after="0"/>
        <w:ind w:left="0"/>
        <w:jc w:val="both"/>
      </w:pPr>
      <w:bookmarkStart w:id="483" w:name="z3194"/>
      <w:r>
        <w:rPr>
          <w:rFonts w:ascii="Times New Roman" w:hAnsi="宋体" w:eastAsia="宋体" w:cs="宋体"/>
          <w:b w:val="0"/>
          <w:i w:val="0"/>
          <w:color w:val="000000"/>
          <w:sz w:val="28"/>
        </w:rPr>
        <w:t>
在与卖方的关系中，承租人和出租人作为共同债权人。</w:t>
      </w:r>
    </w:p>
    <w:bookmarkEnd w:id="483"/>
    <w:p w14:paraId="358B157A">
      <w:pPr>
        <w:spacing w:after="0"/>
        <w:ind w:left="0"/>
        <w:jc w:val="both"/>
      </w:pPr>
      <w:bookmarkStart w:id="484" w:name="z3195"/>
      <w:r>
        <w:rPr>
          <w:rFonts w:ascii="Times New Roman" w:hAnsi="宋体" w:eastAsia="宋体" w:cs="宋体"/>
          <w:b w:val="0"/>
          <w:i w:val="0"/>
          <w:color w:val="000000"/>
          <w:sz w:val="28"/>
        </w:rPr>
        <w:t>
2。除非租赁协议另有规定，出租人不先于承租人对卖方履行买卖合同所产生的债权承担责任，除非出租人有权选择卖方。在后一种情况下，承租人有权选择对销售合同产生的债权提出要求，既可以直接向财产卖方提出，也可以向出租人提出，双方承担连带责任。</w:t>
      </w:r>
    </w:p>
    <w:bookmarkEnd w:id="484"/>
    <w:p w14:paraId="43EB4082">
      <w:pPr>
        <w:spacing w:after="0"/>
        <w:ind w:left="0"/>
        <w:jc w:val="left"/>
      </w:pPr>
      <w:bookmarkStart w:id="485" w:name="z3196"/>
      <w:r>
        <w:rPr>
          <w:rFonts w:ascii="Times New Roman" w:hAnsi="宋体" w:eastAsia="宋体" w:cs="宋体"/>
          <w:b/>
          <w:i w:val="0"/>
          <w:color w:val="000000"/>
        </w:rPr>
        <w:t xml:space="preserve"> 段3。企业租赁</w:t>
      </w:r>
    </w:p>
    <w:bookmarkEnd w:id="485"/>
    <w:p w14:paraId="18B93659">
      <w:pPr>
        <w:spacing w:after="0"/>
        <w:ind w:left="0"/>
        <w:jc w:val="left"/>
      </w:pPr>
      <w:bookmarkStart w:id="486" w:name="z3197"/>
      <w:r>
        <w:rPr>
          <w:rFonts w:ascii="Times New Roman" w:hAnsi="宋体" w:eastAsia="宋体" w:cs="宋体"/>
          <w:b/>
          <w:i w:val="0"/>
          <w:color w:val="000000"/>
        </w:rPr>
        <w:t xml:space="preserve"> 第573条。企业租赁协议</w:t>
      </w:r>
    </w:p>
    <w:bookmarkEnd w:id="486"/>
    <w:p w14:paraId="2B8DC774">
      <w:pPr>
        <w:spacing w:after="0"/>
        <w:ind w:left="0"/>
        <w:jc w:val="both"/>
      </w:pPr>
      <w:bookmarkStart w:id="487" w:name="z3198"/>
      <w:r>
        <w:rPr>
          <w:rFonts w:ascii="Times New Roman" w:hAnsi="宋体" w:eastAsia="宋体" w:cs="宋体"/>
          <w:b w:val="0"/>
          <w:i w:val="0"/>
          <w:color w:val="000000"/>
          <w:sz w:val="28"/>
        </w:rPr>
        <w:t>
1。根据租赁,出租人应当给租户费用在企业作为一个整体的临时占有和使用属性复杂的(第119条的代码),包括企业名称和(或)权利人的商业名称,确保业务信息,以及其他设施提供的独家合同权利,商标,服务标记,等。(一组独家权利),除了这些权利和义务,而出租人无权转让给他人。</w:t>
      </w:r>
    </w:p>
    <w:bookmarkEnd w:id="487"/>
    <w:p w14:paraId="530F152F">
      <w:pPr>
        <w:spacing w:after="0"/>
        <w:ind w:left="0"/>
        <w:jc w:val="both"/>
      </w:pPr>
      <w:bookmarkStart w:id="488" w:name="z3199"/>
      <w:r>
        <w:rPr>
          <w:rFonts w:ascii="Times New Roman" w:hAnsi="宋体" w:eastAsia="宋体" w:cs="宋体"/>
          <w:b w:val="0"/>
          <w:i w:val="0"/>
          <w:color w:val="000000"/>
          <w:sz w:val="28"/>
        </w:rPr>
        <w:t>
2。出租人根据许可证获得的从事相关活动的权利不能转让给承租人，除非另有法律规定。将合同赋予的义务纳入企业，而承租人没有这种特殊许可（许可）而无法履行的义务，不应免除出租人对债权人的相应义务。</w:t>
      </w:r>
    </w:p>
    <w:bookmarkEnd w:id="488"/>
    <w:p w14:paraId="683635A8">
      <w:pPr>
        <w:spacing w:after="0"/>
        <w:ind w:left="0"/>
        <w:jc w:val="both"/>
      </w:pPr>
      <w:bookmarkStart w:id="489" w:name="z3200"/>
      <w:r>
        <w:rPr>
          <w:rFonts w:ascii="Times New Roman" w:hAnsi="宋体" w:eastAsia="宋体" w:cs="宋体"/>
          <w:b w:val="0"/>
          <w:i w:val="0"/>
          <w:color w:val="000000"/>
          <w:sz w:val="28"/>
        </w:rPr>
        <w:t>
3所示。与企业员工有关的权利和义务按照哈萨克斯坦共和国劳动法规定的方式从出租人转移到承租人。</w:t>
      </w:r>
    </w:p>
    <w:bookmarkEnd w:id="489"/>
    <w:p w14:paraId="392063A7">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脚注。经2007年5月15日第253号哈萨克斯坦共和国法修订的第573条。
</w:t>
      </w:r>
      <w:r>
        <w:rPr>
          <w:rFonts w:hAnsi="宋体" w:eastAsia="宋体" w:cs="宋体"/>
        </w:rPr>
        <w:br w:type="textWrapping"/>
      </w:r>
      <w:r>
        <w:rPr>
          <w:rFonts w:hAnsi="宋体" w:eastAsia="宋体" w:cs="宋体"/>
        </w:rPr>
        <w:t>
</w:t>
      </w:r>
    </w:p>
    <w:p w14:paraId="2308228C">
      <w:pPr>
        <w:spacing w:after="0"/>
        <w:ind w:left="0"/>
        <w:jc w:val="left"/>
      </w:pPr>
      <w:bookmarkStart w:id="490" w:name="z3202"/>
      <w:r>
        <w:rPr>
          <w:rFonts w:ascii="Times New Roman" w:hAnsi="宋体" w:eastAsia="宋体" w:cs="宋体"/>
          <w:b/>
          <w:i w:val="0"/>
          <w:color w:val="000000"/>
        </w:rPr>
        <w:t xml:space="preserve"> 第574条。租赁企业的债权</w:t>
      </w:r>
    </w:p>
    <w:bookmarkEnd w:id="490"/>
    <w:p w14:paraId="0482EFFA">
      <w:pPr>
        <w:spacing w:after="0"/>
        <w:ind w:left="0"/>
        <w:jc w:val="both"/>
      </w:pPr>
      <w:bookmarkStart w:id="491" w:name="z3203"/>
      <w:r>
        <w:rPr>
          <w:rFonts w:ascii="Times New Roman" w:hAnsi="宋体" w:eastAsia="宋体" w:cs="宋体"/>
          <w:b w:val="0"/>
          <w:i w:val="0"/>
          <w:color w:val="000000"/>
          <w:sz w:val="28"/>
        </w:rPr>
        <w:t>
1。在向承租人转让债务时，出租人必须向债权人发出书面通知，直至租赁合同签订为止，债权人如不同意转让，可自收到通知之日起3个月内要求出租人终止或提前履行债务并赔偿损失。如果在规定的期限内，上述任何一项要求没有提出，则认定债权人已同意将债务转让给承租人。</w:t>
      </w:r>
    </w:p>
    <w:bookmarkEnd w:id="491"/>
    <w:p w14:paraId="7BBB9C79">
      <w:pPr>
        <w:spacing w:after="0"/>
        <w:ind w:left="0"/>
        <w:jc w:val="both"/>
      </w:pPr>
      <w:bookmarkStart w:id="492" w:name="z3204"/>
      <w:r>
        <w:rPr>
          <w:rFonts w:ascii="Times New Roman" w:hAnsi="宋体" w:eastAsia="宋体" w:cs="宋体"/>
          <w:b w:val="0"/>
          <w:i w:val="0"/>
          <w:color w:val="000000"/>
          <w:sz w:val="28"/>
        </w:rPr>
        <w:t>
2。只有向债权人支付款项后，企业才能转让给承租人，债权人向房东要求终止或提前履行债务。</w:t>
      </w:r>
    </w:p>
    <w:bookmarkEnd w:id="492"/>
    <w:p w14:paraId="2E9A0697">
      <w:pPr>
        <w:spacing w:after="0"/>
        <w:ind w:left="0"/>
        <w:jc w:val="both"/>
      </w:pPr>
      <w:bookmarkStart w:id="493" w:name="z3205"/>
      <w:r>
        <w:rPr>
          <w:rFonts w:ascii="Times New Roman" w:hAnsi="宋体" w:eastAsia="宋体" w:cs="宋体"/>
          <w:b w:val="0"/>
          <w:i w:val="0"/>
          <w:color w:val="000000"/>
          <w:sz w:val="28"/>
        </w:rPr>
        <w:t>
3所示。转让企业作为物业综合体出租后，未经债权人同意转让给承租人的企业债务，由房东和承租人承担连带责任。</w:t>
      </w:r>
    </w:p>
    <w:bookmarkEnd w:id="493"/>
    <w:p w14:paraId="6B7B2A3B">
      <w:pPr>
        <w:spacing w:after="0"/>
        <w:ind w:left="0"/>
        <w:jc w:val="left"/>
      </w:pPr>
      <w:bookmarkStart w:id="494" w:name="z3206"/>
      <w:r>
        <w:rPr>
          <w:rFonts w:ascii="Times New Roman" w:hAnsi="宋体" w:eastAsia="宋体" w:cs="宋体"/>
          <w:b/>
          <w:i w:val="0"/>
          <w:color w:val="000000"/>
        </w:rPr>
        <w:t xml:space="preserve"> 第575条。企业租赁协议的形式</w:t>
      </w:r>
    </w:p>
    <w:bookmarkEnd w:id="494"/>
    <w:p w14:paraId="680EC840">
      <w:pPr>
        <w:spacing w:after="0"/>
        <w:ind w:left="0"/>
        <w:jc w:val="both"/>
      </w:pPr>
      <w:bookmarkStart w:id="495" w:name="z3207"/>
      <w:r>
        <w:rPr>
          <w:rFonts w:ascii="Times New Roman" w:hAnsi="宋体" w:eastAsia="宋体" w:cs="宋体"/>
          <w:b w:val="0"/>
          <w:i w:val="0"/>
          <w:color w:val="FF0000"/>
          <w:sz w:val="28"/>
        </w:rPr>
        <w:t>
脚注。经2011年3月25日第421-IV号哈萨克斯坦共和国法修订的第575条的标题（将在其首次正式公布后的十个日历日届满后执行）。</w:t>
      </w:r>
    </w:p>
    <w:bookmarkEnd w:id="495"/>
    <w:p w14:paraId="580F19CD">
      <w:pPr>
        <w:spacing w:after="0"/>
        <w:ind w:left="0"/>
        <w:jc w:val="both"/>
      </w:pPr>
      <w:bookmarkStart w:id="496" w:name="z3208"/>
      <w:r>
        <w:rPr>
          <w:rFonts w:ascii="Times New Roman" w:hAnsi="宋体" w:eastAsia="宋体" w:cs="宋体"/>
          <w:b w:val="0"/>
          <w:i w:val="0"/>
          <w:color w:val="000000"/>
          <w:sz w:val="28"/>
        </w:rPr>
        <w:t>
1。企业租赁协议应采用书面形式，起草一份文件，由双方签署。</w:t>
      </w:r>
    </w:p>
    <w:bookmarkEnd w:id="496"/>
    <w:p w14:paraId="10EF658C">
      <w:pPr>
        <w:spacing w:after="0"/>
        <w:ind w:left="0"/>
        <w:jc w:val="both"/>
      </w:pPr>
      <w:bookmarkStart w:id="497" w:name="z3209"/>
      <w:r>
        <w:rPr>
          <w:rFonts w:ascii="Times New Roman" w:hAnsi="宋体" w:eastAsia="宋体" w:cs="宋体"/>
          <w:b w:val="0"/>
          <w:i w:val="0"/>
          <w:color w:val="000000"/>
          <w:sz w:val="28"/>
        </w:rPr>
        <w:t>
2。不符合租赁企业形式的，合同无效。</w:t>
      </w:r>
    </w:p>
    <w:bookmarkEnd w:id="497"/>
    <w:p w14:paraId="410C0E63">
      <w:pPr>
        <w:spacing w:after="0"/>
        <w:ind w:left="0"/>
        <w:jc w:val="both"/>
      </w:pPr>
      <w:bookmarkStart w:id="498" w:name="z3210"/>
      <w:r>
        <w:rPr>
          <w:rFonts w:ascii="Times New Roman" w:hAnsi="宋体" w:eastAsia="宋体" w:cs="宋体"/>
          <w:b w:val="0"/>
          <w:i w:val="0"/>
          <w:color w:val="000000"/>
          <w:sz w:val="28"/>
        </w:rPr>
        <w:t>
3所示。</w:t>
      </w:r>
      <w:r>
        <w:rPr>
          <w:rFonts w:ascii="Times New Roman" w:hAnsi="宋体" w:eastAsia="宋体" w:cs="宋体"/>
          <w:b w:val="0"/>
          <w:i/>
          <w:color w:val="000000"/>
          <w:sz w:val="28"/>
        </w:rPr>
        <w:t>由哈萨克斯坦共和国法于2011年3月25日iv№421（将在其首次正式公布后的十个日历日到期后强制执行）。</w:t>
      </w:r>
    </w:p>
    <w:bookmarkEnd w:id="498"/>
    <w:p w14:paraId="1ADBEAA1">
      <w:pPr>
        <w:spacing w:after="0"/>
        <w:ind w:left="0"/>
        <w:jc w:val="left"/>
      </w:pPr>
      <w:bookmarkStart w:id="499" w:name="z3211"/>
      <w:r>
        <w:rPr>
          <w:rFonts w:ascii="Times New Roman" w:hAnsi="宋体" w:eastAsia="宋体" w:cs="宋体"/>
          <w:b/>
          <w:i w:val="0"/>
          <w:color w:val="000000"/>
        </w:rPr>
        <w:t xml:space="preserve"> 第576条。租赁企业的转让</w:t>
      </w:r>
    </w:p>
    <w:bookmarkEnd w:id="499"/>
    <w:p w14:paraId="67B3BF84">
      <w:pPr>
        <w:spacing w:after="0"/>
        <w:ind w:left="0"/>
        <w:jc w:val="both"/>
      </w:pPr>
      <w:bookmarkStart w:id="500" w:name="z3212"/>
      <w:r>
        <w:rPr>
          <w:rFonts w:ascii="Times New Roman" w:hAnsi="宋体" w:eastAsia="宋体" w:cs="宋体"/>
          <w:b w:val="0"/>
          <w:i w:val="0"/>
          <w:color w:val="000000"/>
          <w:sz w:val="28"/>
        </w:rPr>
        <w:t>
企业转让给承租人是根据《让渡法》进行的。企业转让的准备工作，包括起草和提交到签署转让法案，应由房东负责并由他（她）承担费用，除非合同另有规定。</w:t>
      </w:r>
    </w:p>
    <w:bookmarkEnd w:id="500"/>
    <w:p w14:paraId="5B83D9FB">
      <w:pPr>
        <w:spacing w:after="0"/>
        <w:ind w:left="0"/>
        <w:jc w:val="left"/>
      </w:pPr>
      <w:bookmarkStart w:id="501" w:name="z3213"/>
      <w:r>
        <w:rPr>
          <w:rFonts w:ascii="Times New Roman" w:hAnsi="宋体" w:eastAsia="宋体" w:cs="宋体"/>
          <w:b/>
          <w:i w:val="0"/>
          <w:color w:val="000000"/>
        </w:rPr>
        <w:t xml:space="preserve"> 第577条。承租人对企业的维持和支付经营费用的义务</w:t>
      </w:r>
    </w:p>
    <w:bookmarkEnd w:id="501"/>
    <w:p w14:paraId="761DD7FE">
      <w:pPr>
        <w:spacing w:after="0"/>
        <w:ind w:left="0"/>
        <w:jc w:val="both"/>
      </w:pPr>
      <w:bookmarkStart w:id="502" w:name="z3214"/>
      <w:r>
        <w:rPr>
          <w:rFonts w:ascii="Times New Roman" w:hAnsi="宋体" w:eastAsia="宋体" w:cs="宋体"/>
          <w:b w:val="0"/>
          <w:i w:val="0"/>
          <w:color w:val="000000"/>
          <w:sz w:val="28"/>
        </w:rPr>
        <w:t>
1。除非合同另有规定，在合同期限内，承租人有义务使企业保持良好的技术状况，包括目前的和基本的维修。</w:t>
      </w:r>
    </w:p>
    <w:bookmarkEnd w:id="502"/>
    <w:p w14:paraId="4F59334D">
      <w:pPr>
        <w:spacing w:after="0"/>
        <w:ind w:left="0"/>
        <w:jc w:val="both"/>
      </w:pPr>
      <w:bookmarkStart w:id="503" w:name="z3215"/>
      <w:r>
        <w:rPr>
          <w:rFonts w:ascii="Times New Roman" w:hAnsi="宋体" w:eastAsia="宋体" w:cs="宋体"/>
          <w:b w:val="0"/>
          <w:i w:val="0"/>
          <w:color w:val="000000"/>
          <w:sz w:val="28"/>
        </w:rPr>
        <w:t>
2。除合同另有规定外，应支付给承租人与租赁企业的经营有关的费用。</w:t>
      </w:r>
    </w:p>
    <w:bookmarkEnd w:id="503"/>
    <w:p w14:paraId="75DBA3A5">
      <w:pPr>
        <w:spacing w:after="0"/>
        <w:ind w:left="0"/>
        <w:jc w:val="left"/>
      </w:pPr>
      <w:bookmarkStart w:id="504" w:name="z3216"/>
      <w:r>
        <w:rPr>
          <w:rFonts w:ascii="Times New Roman" w:hAnsi="宋体" w:eastAsia="宋体" w:cs="宋体"/>
          <w:b/>
          <w:i w:val="0"/>
          <w:color w:val="000000"/>
        </w:rPr>
        <w:t xml:space="preserve"> 第578条。租赁企业财产的使用</w:t>
      </w:r>
    </w:p>
    <w:bookmarkEnd w:id="504"/>
    <w:p w14:paraId="008B2CF6">
      <w:pPr>
        <w:spacing w:after="0"/>
        <w:ind w:left="0"/>
        <w:jc w:val="both"/>
      </w:pPr>
      <w:bookmarkStart w:id="505" w:name="z3217"/>
      <w:r>
        <w:rPr>
          <w:rFonts w:ascii="Times New Roman" w:hAnsi="宋体" w:eastAsia="宋体" w:cs="宋体"/>
          <w:b w:val="0"/>
          <w:i w:val="0"/>
          <w:color w:val="000000"/>
          <w:sz w:val="28"/>
        </w:rPr>
        <w:t>
承租人有权在不经出租人同意的情况下，将属于被租赁企业财产的部分财产进行出售、交换、授予临时使用或者借用物质价值，并将其转租，将其在租赁协议下对该财产的权利和义务转让给他人，但不得降低该企业的价值，也不得影响租赁的其他条款。除非另有立法行为或协议规定。</w:t>
      </w:r>
    </w:p>
    <w:bookmarkEnd w:id="505"/>
    <w:p w14:paraId="17ECE793">
      <w:pPr>
        <w:spacing w:after="0"/>
        <w:ind w:left="0"/>
        <w:jc w:val="left"/>
      </w:pPr>
      <w:bookmarkStart w:id="506" w:name="z3218"/>
      <w:r>
        <w:rPr>
          <w:rFonts w:ascii="Times New Roman" w:hAnsi="宋体" w:eastAsia="宋体" w:cs="宋体"/>
          <w:b/>
          <w:i w:val="0"/>
          <w:color w:val="000000"/>
        </w:rPr>
        <w:t xml:space="preserve"> 第579条。承租人对被租企业的变更和改进</w:t>
      </w:r>
    </w:p>
    <w:bookmarkEnd w:id="506"/>
    <w:p w14:paraId="0ED57DA6">
      <w:pPr>
        <w:spacing w:after="0"/>
        <w:ind w:left="0"/>
        <w:jc w:val="both"/>
      </w:pPr>
      <w:bookmarkStart w:id="507" w:name="z3219"/>
      <w:r>
        <w:rPr>
          <w:rFonts w:ascii="Times New Roman" w:hAnsi="宋体" w:eastAsia="宋体" w:cs="宋体"/>
          <w:b w:val="0"/>
          <w:i w:val="0"/>
          <w:color w:val="000000"/>
          <w:sz w:val="28"/>
        </w:rPr>
        <w:t>
1。承租人有权在未经出租人同意的情况下，对所租赁物业群进行改造、扩建、现代化，增加其成本，但企业租赁协议另有约定的除外。</w:t>
      </w:r>
    </w:p>
    <w:bookmarkEnd w:id="507"/>
    <w:p w14:paraId="6A0787B0">
      <w:pPr>
        <w:spacing w:after="0"/>
        <w:ind w:left="0"/>
        <w:jc w:val="both"/>
      </w:pPr>
      <w:bookmarkStart w:id="508" w:name="z3220"/>
      <w:r>
        <w:rPr>
          <w:rFonts w:ascii="Times New Roman" w:hAnsi="宋体" w:eastAsia="宋体" w:cs="宋体"/>
          <w:b w:val="0"/>
          <w:i w:val="0"/>
          <w:color w:val="000000"/>
          <w:sz w:val="28"/>
        </w:rPr>
        <w:t>
2。除非企业租赁协议另有规定，企业承租人有权在未经房东许可的情况下，将租赁物不可分割的改善费用补偿给他（她）。</w:t>
      </w:r>
    </w:p>
    <w:bookmarkEnd w:id="508"/>
    <w:p w14:paraId="0AF1A679">
      <w:pPr>
        <w:spacing w:after="0"/>
        <w:ind w:left="0"/>
        <w:jc w:val="both"/>
      </w:pPr>
      <w:bookmarkStart w:id="509" w:name="z3221"/>
      <w:r>
        <w:rPr>
          <w:rFonts w:ascii="Times New Roman" w:hAnsi="宋体" w:eastAsia="宋体" w:cs="宋体"/>
          <w:b w:val="0"/>
          <w:i w:val="0"/>
          <w:color w:val="000000"/>
          <w:sz w:val="28"/>
        </w:rPr>
        <w:t>
3所示。如果房东能证明房客的这些改进成本增加了租赁物业的成本，与其经营物业的改进不成比例，或者在实施这些改进时违反了诚实信用和合理的原则，那么，他（她）可以被法院免除向房客赔偿租赁物业永久改进成本的义务。</w:t>
      </w:r>
    </w:p>
    <w:bookmarkEnd w:id="509"/>
    <w:p w14:paraId="5AE5AC2D">
      <w:pPr>
        <w:spacing w:after="0"/>
        <w:ind w:left="0"/>
        <w:jc w:val="left"/>
      </w:pPr>
      <w:bookmarkStart w:id="510" w:name="z3222"/>
      <w:r>
        <w:rPr>
          <w:rFonts w:ascii="Times New Roman" w:hAnsi="宋体" w:eastAsia="宋体" w:cs="宋体"/>
          <w:b/>
          <w:i w:val="0"/>
          <w:color w:val="000000"/>
        </w:rPr>
        <w:t xml:space="preserve"> 第580条。租赁企业的返还</w:t>
      </w:r>
    </w:p>
    <w:bookmarkEnd w:id="510"/>
    <w:p w14:paraId="5266BC14">
      <w:pPr>
        <w:spacing w:after="0"/>
        <w:ind w:left="0"/>
        <w:jc w:val="both"/>
      </w:pPr>
      <w:bookmarkStart w:id="511" w:name="z3223"/>
      <w:r>
        <w:rPr>
          <w:rFonts w:ascii="Times New Roman" w:hAnsi="宋体" w:eastAsia="宋体" w:cs="宋体"/>
          <w:b w:val="0"/>
          <w:i w:val="0"/>
          <w:color w:val="000000"/>
          <w:sz w:val="28"/>
        </w:rPr>
        <w:t>
租赁企业协议终止后，作为物业综合体整体应当按照本法第五七十三条、第五七十四条、第五七十六条的规定返还出租人。企业转让给出租人的准备工作，包括起草和提交转让法案的签署，在这种情况下是承租人的责任，并由他（她）承担费用，除非合同另有规定。</w:t>
      </w:r>
    </w:p>
    <w:bookmarkEnd w:id="511"/>
    <w:p w14:paraId="2C81DE6C">
      <w:pPr>
        <w:spacing w:after="0"/>
        <w:ind w:left="0"/>
        <w:jc w:val="left"/>
      </w:pPr>
      <w:bookmarkStart w:id="512" w:name="z3224"/>
      <w:r>
        <w:rPr>
          <w:rFonts w:ascii="Times New Roman" w:hAnsi="宋体" w:eastAsia="宋体" w:cs="宋体"/>
          <w:b/>
          <w:i w:val="0"/>
          <w:color w:val="000000"/>
        </w:rPr>
        <w:t xml:space="preserve"> 段4。出租建筑物和构筑物</w:t>
      </w:r>
    </w:p>
    <w:bookmarkEnd w:id="512"/>
    <w:p w14:paraId="3E8E6086">
      <w:pPr>
        <w:spacing w:after="0"/>
        <w:ind w:left="0"/>
        <w:jc w:val="left"/>
      </w:pPr>
      <w:bookmarkStart w:id="513" w:name="z3225"/>
      <w:r>
        <w:rPr>
          <w:rFonts w:ascii="Times New Roman" w:hAnsi="宋体" w:eastAsia="宋体" w:cs="宋体"/>
          <w:b/>
          <w:i w:val="0"/>
          <w:color w:val="000000"/>
        </w:rPr>
        <w:t xml:space="preserve"> 第581条。房屋或构筑物的租赁合同</w:t>
      </w:r>
    </w:p>
    <w:bookmarkEnd w:id="513"/>
    <w:p w14:paraId="4C9620D2">
      <w:pPr>
        <w:spacing w:after="0"/>
        <w:ind w:left="0"/>
        <w:jc w:val="both"/>
      </w:pPr>
      <w:bookmarkStart w:id="514" w:name="z3226"/>
      <w:r>
        <w:rPr>
          <w:rFonts w:ascii="Times New Roman" w:hAnsi="宋体" w:eastAsia="宋体" w:cs="宋体"/>
          <w:b w:val="0"/>
          <w:i w:val="0"/>
          <w:color w:val="000000"/>
          <w:sz w:val="28"/>
        </w:rPr>
        <w:t>
1。订立房屋或者构筑物租赁合同时，出租人因暂时占有和使用承租人的房屋或者构筑物而负有转移的义务。</w:t>
      </w:r>
    </w:p>
    <w:bookmarkEnd w:id="514"/>
    <w:p w14:paraId="65DD8D91">
      <w:pPr>
        <w:spacing w:after="0"/>
        <w:ind w:left="0"/>
        <w:jc w:val="both"/>
      </w:pPr>
      <w:bookmarkStart w:id="515" w:name="z3227"/>
      <w:r>
        <w:rPr>
          <w:rFonts w:ascii="Times New Roman" w:hAnsi="宋体" w:eastAsia="宋体" w:cs="宋体"/>
          <w:b w:val="0"/>
          <w:i w:val="0"/>
          <w:color w:val="000000"/>
          <w:sz w:val="28"/>
        </w:rPr>
        <w:t>
2。本款规定适用于租赁公司，但本准则关于企业租赁的规定另有规定的除外。</w:t>
      </w:r>
    </w:p>
    <w:bookmarkEnd w:id="515"/>
    <w:p w14:paraId="3EFF16E9">
      <w:pPr>
        <w:spacing w:after="0"/>
        <w:ind w:left="0"/>
        <w:jc w:val="left"/>
      </w:pPr>
      <w:bookmarkStart w:id="516" w:name="z3228"/>
      <w:r>
        <w:rPr>
          <w:rFonts w:ascii="Times New Roman" w:hAnsi="宋体" w:eastAsia="宋体" w:cs="宋体"/>
          <w:b/>
          <w:i w:val="0"/>
          <w:color w:val="000000"/>
        </w:rPr>
        <w:t xml:space="preserve"> 第582条。房屋或者构筑物租赁合同的格式</w:t>
      </w:r>
    </w:p>
    <w:bookmarkEnd w:id="516"/>
    <w:p w14:paraId="1ABD9842">
      <w:pPr>
        <w:spacing w:after="0"/>
        <w:ind w:left="0"/>
        <w:jc w:val="both"/>
      </w:pPr>
      <w:bookmarkStart w:id="517" w:name="z3229"/>
      <w:r>
        <w:rPr>
          <w:rFonts w:ascii="Times New Roman" w:hAnsi="宋体" w:eastAsia="宋体" w:cs="宋体"/>
          <w:b w:val="0"/>
          <w:i w:val="0"/>
          <w:color w:val="FF0000"/>
          <w:sz w:val="28"/>
        </w:rPr>
        <w:t>
脚注。经2011年3月25日第421-IV号哈萨克斯坦共和国法修订的第582条的标题（将在其首次正式公布后的十个日历日届满后执行）。</w:t>
      </w:r>
    </w:p>
    <w:bookmarkEnd w:id="517"/>
    <w:p w14:paraId="1C7C7942">
      <w:pPr>
        <w:spacing w:after="0"/>
        <w:ind w:left="0"/>
        <w:jc w:val="both"/>
      </w:pPr>
      <w:bookmarkStart w:id="518" w:name="z3230"/>
      <w:r>
        <w:rPr>
          <w:rFonts w:ascii="Times New Roman" w:hAnsi="宋体" w:eastAsia="宋体" w:cs="宋体"/>
          <w:b w:val="0"/>
          <w:i w:val="0"/>
          <w:color w:val="000000"/>
          <w:sz w:val="28"/>
        </w:rPr>
        <w:t>
1。房屋或者构筑物租赁合同应当采用书面形式，由双方当事人签署一份文件。</w:t>
      </w:r>
    </w:p>
    <w:bookmarkEnd w:id="518"/>
    <w:p w14:paraId="09568100">
      <w:pPr>
        <w:spacing w:after="0"/>
        <w:ind w:left="0"/>
        <w:jc w:val="both"/>
      </w:pPr>
      <w:bookmarkStart w:id="519" w:name="z3231"/>
      <w:r>
        <w:rPr>
          <w:rFonts w:ascii="Times New Roman" w:hAnsi="宋体" w:eastAsia="宋体" w:cs="宋体"/>
          <w:b w:val="0"/>
          <w:i w:val="0"/>
          <w:color w:val="000000"/>
          <w:sz w:val="28"/>
        </w:rPr>
        <w:t>
2。房屋或构筑物租赁合同的形式不符合约定的，该房屋或构筑物的租赁合同无效。</w:t>
      </w:r>
    </w:p>
    <w:bookmarkEnd w:id="519"/>
    <w:p w14:paraId="16616377">
      <w:pPr>
        <w:spacing w:after="0"/>
        <w:ind w:left="0"/>
        <w:jc w:val="both"/>
      </w:pPr>
      <w:bookmarkStart w:id="520" w:name="z3232"/>
      <w:r>
        <w:rPr>
          <w:rFonts w:ascii="Times New Roman" w:hAnsi="宋体" w:eastAsia="宋体" w:cs="宋体"/>
          <w:b w:val="0"/>
          <w:i w:val="0"/>
          <w:color w:val="000000"/>
          <w:sz w:val="28"/>
        </w:rPr>
        <w:t>
3所示。</w:t>
      </w:r>
      <w:r>
        <w:rPr>
          <w:rFonts w:ascii="Times New Roman" w:hAnsi="宋体" w:eastAsia="宋体" w:cs="宋体"/>
          <w:b w:val="0"/>
          <w:i/>
          <w:color w:val="000000"/>
          <w:sz w:val="28"/>
        </w:rPr>
        <w:t>由哈萨克斯坦共和国法律于2011年3月25日№421-IV（将在其首次正式公布后的十个日历日到期后强制执行）。</w:t>
      </w:r>
    </w:p>
    <w:bookmarkEnd w:id="520"/>
    <w:p w14:paraId="65455D93">
      <w:pPr>
        <w:spacing w:after="0"/>
        <w:ind w:left="0"/>
        <w:jc w:val="left"/>
      </w:pPr>
      <w:bookmarkStart w:id="521" w:name="z3233"/>
      <w:r>
        <w:rPr>
          <w:rFonts w:ascii="Times New Roman" w:hAnsi="宋体" w:eastAsia="宋体" w:cs="宋体"/>
          <w:b/>
          <w:i w:val="0"/>
          <w:color w:val="000000"/>
        </w:rPr>
        <w:t xml:space="preserve"> 第583条。租赁价值</w:t>
      </w:r>
    </w:p>
    <w:bookmarkEnd w:id="521"/>
    <w:p w14:paraId="3763FF30">
      <w:pPr>
        <w:spacing w:after="0"/>
        <w:ind w:left="0"/>
        <w:jc w:val="both"/>
      </w:pPr>
      <w:bookmarkStart w:id="522" w:name="z3234"/>
      <w:r>
        <w:rPr>
          <w:rFonts w:ascii="Times New Roman" w:hAnsi="宋体" w:eastAsia="宋体" w:cs="宋体"/>
          <w:b w:val="0"/>
          <w:i w:val="0"/>
          <w:color w:val="000000"/>
          <w:sz w:val="28"/>
        </w:rPr>
        <w:t>
1。房屋或构筑物的租赁合同必须包括租金。当事人没有书面约定租金价值的，不能订立房屋或者构筑物租赁合同。本法第三百八十五条第三款规定的价格确定规则不适用。</w:t>
      </w:r>
    </w:p>
    <w:bookmarkEnd w:id="522"/>
    <w:p w14:paraId="3C72F935">
      <w:pPr>
        <w:spacing w:after="0"/>
        <w:ind w:left="0"/>
        <w:jc w:val="both"/>
      </w:pPr>
      <w:bookmarkStart w:id="523" w:name="z3235"/>
      <w:r>
        <w:rPr>
          <w:rFonts w:ascii="Times New Roman" w:hAnsi="宋体" w:eastAsia="宋体" w:cs="宋体"/>
          <w:b w:val="0"/>
          <w:i w:val="0"/>
          <w:color w:val="000000"/>
          <w:sz w:val="28"/>
        </w:rPr>
        <w:t>
2。合同中规定的建筑物或构筑物单位面积的租金，或其他有关建筑物（构筑物）规模的指标，租金以实际转让给建筑物或构筑物承租人的规模为依据确定。</w:t>
      </w:r>
    </w:p>
    <w:bookmarkEnd w:id="523"/>
    <w:p w14:paraId="12C378F6">
      <w:pPr>
        <w:spacing w:after="0"/>
        <w:ind w:left="0"/>
        <w:jc w:val="left"/>
      </w:pPr>
      <w:bookmarkStart w:id="524" w:name="z3236"/>
      <w:r>
        <w:rPr>
          <w:rFonts w:ascii="Times New Roman" w:hAnsi="宋体" w:eastAsia="宋体" w:cs="宋体"/>
          <w:b/>
          <w:i w:val="0"/>
          <w:color w:val="000000"/>
        </w:rPr>
        <w:t xml:space="preserve"> 第584条。建筑物、构筑物的转移</w:t>
      </w:r>
    </w:p>
    <w:bookmarkEnd w:id="524"/>
    <w:p w14:paraId="07778FB2">
      <w:pPr>
        <w:spacing w:after="0"/>
        <w:ind w:left="0"/>
        <w:jc w:val="both"/>
      </w:pPr>
      <w:bookmarkStart w:id="525" w:name="z3237"/>
      <w:r>
        <w:rPr>
          <w:rFonts w:ascii="Times New Roman" w:hAnsi="宋体" w:eastAsia="宋体" w:cs="宋体"/>
          <w:b w:val="0"/>
          <w:i w:val="0"/>
          <w:color w:val="000000"/>
          <w:sz w:val="28"/>
        </w:rPr>
        <w:t>
1。出租人转让房屋或构筑物以及承租人对该房屋或构筑物的接受，应体现在双方签署的《过户法》或其他转让文件上。</w:t>
      </w:r>
    </w:p>
    <w:bookmarkEnd w:id="525"/>
    <w:p w14:paraId="347671DD">
      <w:pPr>
        <w:spacing w:after="0"/>
        <w:ind w:left="0"/>
        <w:jc w:val="both"/>
      </w:pPr>
      <w:bookmarkStart w:id="526" w:name="z3238"/>
      <w:r>
        <w:rPr>
          <w:rFonts w:ascii="Times New Roman" w:hAnsi="宋体" w:eastAsia="宋体" w:cs="宋体"/>
          <w:b w:val="0"/>
          <w:i w:val="0"/>
          <w:color w:val="000000"/>
          <w:sz w:val="28"/>
        </w:rPr>
        <w:t>
2。一方当事人未按合同规定的条款签署关于转让建筑物或构筑物的文件，应被视为出租人放弃转让财产的义务，以及承租人拒绝接受财产。</w:t>
      </w:r>
    </w:p>
    <w:bookmarkEnd w:id="526"/>
    <w:p w14:paraId="6D81F5B5">
      <w:pPr>
        <w:spacing w:after="0"/>
        <w:ind w:left="0"/>
        <w:jc w:val="both"/>
      </w:pPr>
      <w:bookmarkStart w:id="527" w:name="z3239"/>
      <w:r>
        <w:rPr>
          <w:rFonts w:ascii="Times New Roman" w:hAnsi="宋体" w:eastAsia="宋体" w:cs="宋体"/>
          <w:b w:val="0"/>
          <w:i w:val="0"/>
          <w:color w:val="000000"/>
          <w:sz w:val="28"/>
        </w:rPr>
        <w:t>
3所示。房屋、构筑物租赁合同终止时，应当按照本条第一款、第二款的规定，将租赁的房屋、构筑物归还出租人。</w:t>
      </w:r>
    </w:p>
    <w:bookmarkEnd w:id="527"/>
    <w:p w14:paraId="7117F3B3">
      <w:pPr>
        <w:spacing w:after="0"/>
        <w:ind w:left="0"/>
        <w:jc w:val="left"/>
      </w:pPr>
      <w:bookmarkStart w:id="528" w:name="z3240"/>
      <w:r>
        <w:rPr>
          <w:rFonts w:ascii="Times New Roman" w:hAnsi="宋体" w:eastAsia="宋体" w:cs="宋体"/>
          <w:b/>
          <w:i w:val="0"/>
          <w:color w:val="000000"/>
        </w:rPr>
        <w:t xml:space="preserve"> 段5。车辆租赁</w:t>
      </w:r>
    </w:p>
    <w:bookmarkEnd w:id="528"/>
    <w:p w14:paraId="54AD8665">
      <w:pPr>
        <w:spacing w:after="0"/>
        <w:ind w:left="0"/>
        <w:jc w:val="left"/>
      </w:pPr>
      <w:bookmarkStart w:id="529" w:name="z3241"/>
      <w:r>
        <w:rPr>
          <w:rFonts w:ascii="Times New Roman" w:hAnsi="宋体" w:eastAsia="宋体" w:cs="宋体"/>
          <w:b/>
          <w:i w:val="0"/>
          <w:color w:val="000000"/>
        </w:rPr>
        <w:t xml:space="preserve"> 第585条。有乘务人员的车辆租赁协议</w:t>
      </w:r>
    </w:p>
    <w:bookmarkEnd w:id="529"/>
    <w:p w14:paraId="084E4642">
      <w:pPr>
        <w:spacing w:after="0"/>
        <w:ind w:left="0"/>
        <w:jc w:val="both"/>
      </w:pPr>
      <w:bookmarkStart w:id="530" w:name="z3242"/>
      <w:r>
        <w:rPr>
          <w:rFonts w:ascii="Times New Roman" w:hAnsi="宋体" w:eastAsia="宋体" w:cs="宋体"/>
          <w:b w:val="0"/>
          <w:i w:val="0"/>
          <w:color w:val="000000"/>
          <w:sz w:val="28"/>
        </w:rPr>
        <w:t>
1。根据提供管理服务和技术维护的车辆的租赁（当时的包车）（带乘务人员的租赁车辆），房东应向承租人提供车辆以支付临时占有和使用的费用，并由其（她）自己的力量提供其及其技术操作的管理服务。</w:t>
      </w:r>
    </w:p>
    <w:bookmarkEnd w:id="530"/>
    <w:p w14:paraId="7C806F6D">
      <w:pPr>
        <w:spacing w:after="0"/>
        <w:ind w:left="0"/>
        <w:jc w:val="both"/>
      </w:pPr>
      <w:bookmarkStart w:id="531" w:name="z3243"/>
      <w:r>
        <w:rPr>
          <w:rFonts w:ascii="Times New Roman" w:hAnsi="宋体" w:eastAsia="宋体" w:cs="宋体"/>
          <w:b w:val="0"/>
          <w:i w:val="0"/>
          <w:color w:val="000000"/>
          <w:sz w:val="28"/>
        </w:rPr>
        <w:t>
2。本章关于承租人订立新期限租赁协议和无限期恢复租赁协议的优惠权利的规定（本法第557条、第558条），不适用于有乘员的车辆租赁协议。</w:t>
      </w:r>
    </w:p>
    <w:bookmarkEnd w:id="531"/>
    <w:p w14:paraId="5B629EEF">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脚注。由2011年3月25日第421-IV号哈萨克斯坦共和国法律修订的第585条（应在其首次正式公布后10个日历日届满后执行）。
</w:t>
      </w:r>
      <w:r>
        <w:rPr>
          <w:rFonts w:hAnsi="宋体" w:eastAsia="宋体" w:cs="宋体"/>
        </w:rPr>
        <w:br w:type="textWrapping"/>
      </w:r>
      <w:r>
        <w:rPr>
          <w:rFonts w:hAnsi="宋体" w:eastAsia="宋体" w:cs="宋体"/>
        </w:rPr>
        <w:t>
</w:t>
      </w:r>
    </w:p>
    <w:p w14:paraId="6154CABA">
      <w:pPr>
        <w:spacing w:after="0"/>
        <w:ind w:left="0"/>
        <w:jc w:val="left"/>
      </w:pPr>
      <w:bookmarkStart w:id="532" w:name="z3245"/>
      <w:r>
        <w:rPr>
          <w:rFonts w:ascii="Times New Roman" w:hAnsi="宋体" w:eastAsia="宋体" w:cs="宋体"/>
          <w:b/>
          <w:i w:val="0"/>
          <w:color w:val="000000"/>
        </w:rPr>
        <w:t xml:space="preserve"> 第586条。有乘务人员的车辆租赁协议格式</w:t>
      </w:r>
    </w:p>
    <w:bookmarkEnd w:id="532"/>
    <w:p w14:paraId="110765C2">
      <w:pPr>
        <w:spacing w:after="0"/>
        <w:ind w:left="0"/>
        <w:jc w:val="both"/>
      </w:pPr>
      <w:bookmarkStart w:id="533" w:name="z3246"/>
      <w:r>
        <w:rPr>
          <w:rFonts w:ascii="Times New Roman" w:hAnsi="宋体" w:eastAsia="宋体" w:cs="宋体"/>
          <w:b w:val="0"/>
          <w:i w:val="0"/>
          <w:color w:val="000000"/>
          <w:sz w:val="28"/>
        </w:rPr>
        <w:t>
配备客舱机组人员的车辆的租赁协议必须采用书面形式，无论其期限如何。</w:t>
      </w:r>
    </w:p>
    <w:bookmarkEnd w:id="533"/>
    <w:p w14:paraId="2F206F91">
      <w:pPr>
        <w:spacing w:after="0"/>
        <w:ind w:left="0"/>
        <w:jc w:val="left"/>
      </w:pPr>
      <w:bookmarkStart w:id="534" w:name="z3247"/>
      <w:r>
        <w:rPr>
          <w:rFonts w:ascii="Times New Roman" w:hAnsi="宋体" w:eastAsia="宋体" w:cs="宋体"/>
          <w:b/>
          <w:i w:val="0"/>
          <w:color w:val="000000"/>
        </w:rPr>
        <w:t xml:space="preserve"> 第587条。房东对车辆的保养义务</w:t>
      </w:r>
    </w:p>
    <w:bookmarkEnd w:id="534"/>
    <w:p w14:paraId="5DC94BAF">
      <w:pPr>
        <w:spacing w:after="0"/>
        <w:ind w:left="0"/>
        <w:jc w:val="both"/>
      </w:pPr>
      <w:bookmarkStart w:id="535" w:name="z3248"/>
      <w:r>
        <w:rPr>
          <w:rFonts w:ascii="Times New Roman" w:hAnsi="宋体" w:eastAsia="宋体" w:cs="宋体"/>
          <w:b w:val="0"/>
          <w:i w:val="0"/>
          <w:color w:val="000000"/>
          <w:sz w:val="28"/>
        </w:rPr>
        <w:t>
在合同期间，房东有义务保持租赁车辆的正常状态，包括实施经常性和基本维修，并提供必要的用品。</w:t>
      </w:r>
    </w:p>
    <w:bookmarkEnd w:id="535"/>
    <w:p w14:paraId="0B894E57">
      <w:pPr>
        <w:spacing w:after="0"/>
        <w:ind w:left="0"/>
        <w:jc w:val="left"/>
      </w:pPr>
      <w:bookmarkStart w:id="536" w:name="z3249"/>
      <w:r>
        <w:rPr>
          <w:rFonts w:ascii="Times New Roman" w:hAnsi="宋体" w:eastAsia="宋体" w:cs="宋体"/>
          <w:b/>
          <w:i w:val="0"/>
          <w:color w:val="000000"/>
        </w:rPr>
        <w:t xml:space="preserve"> 第588条。房东对车辆的管理和技术服务义务</w:t>
      </w:r>
    </w:p>
    <w:bookmarkEnd w:id="536"/>
    <w:p w14:paraId="6E934A88">
      <w:pPr>
        <w:spacing w:after="0"/>
        <w:ind w:left="0"/>
        <w:jc w:val="both"/>
      </w:pPr>
      <w:bookmarkStart w:id="537" w:name="z3250"/>
      <w:r>
        <w:rPr>
          <w:rFonts w:ascii="Times New Roman" w:hAnsi="宋体" w:eastAsia="宋体" w:cs="宋体"/>
          <w:b w:val="0"/>
          <w:i w:val="0"/>
          <w:color w:val="000000"/>
          <w:sz w:val="28"/>
        </w:rPr>
        <w:t>
1。房东提供给承租人的车辆的管理服务和技术操作范围，应确保其按照合同约定的租赁用途正常、安全运行。配备客舱乘务人员的车辆租赁协议可以为承租人提供范围更广的服务。</w:t>
      </w:r>
    </w:p>
    <w:bookmarkEnd w:id="537"/>
    <w:p w14:paraId="3F22DF9F">
      <w:pPr>
        <w:spacing w:after="0"/>
        <w:ind w:left="0"/>
        <w:jc w:val="both"/>
      </w:pPr>
      <w:bookmarkStart w:id="538" w:name="z3251"/>
      <w:r>
        <w:rPr>
          <w:rFonts w:ascii="Times New Roman" w:hAnsi="宋体" w:eastAsia="宋体" w:cs="宋体"/>
          <w:b w:val="0"/>
          <w:i w:val="0"/>
          <w:color w:val="000000"/>
          <w:sz w:val="28"/>
        </w:rPr>
        <w:t>
2。车辆的乘务人员及其资格应当符合当事人规定的合同义务条款和条件，如果对当事人有约束力的规则这种要求还没有建立，——本合同的车辆惯例的要求和条件。</w:t>
      </w:r>
    </w:p>
    <w:bookmarkEnd w:id="538"/>
    <w:p w14:paraId="4CF8BF28">
      <w:pPr>
        <w:spacing w:after="0"/>
        <w:ind w:left="0"/>
        <w:jc w:val="both"/>
      </w:pPr>
      <w:bookmarkStart w:id="539" w:name="z3252"/>
      <w:r>
        <w:rPr>
          <w:rFonts w:ascii="Times New Roman" w:hAnsi="宋体" w:eastAsia="宋体" w:cs="宋体"/>
          <w:b w:val="0"/>
          <w:i w:val="0"/>
          <w:color w:val="000000"/>
          <w:sz w:val="28"/>
        </w:rPr>
        <w:t>
3所示。船员与房东保持雇佣关系。他们服从房东的命令，涉及管理和技术操作，也服从承租人的命令，涉及车辆的商业操作。</w:t>
      </w:r>
    </w:p>
    <w:bookmarkEnd w:id="539"/>
    <w:p w14:paraId="21399602">
      <w:pPr>
        <w:spacing w:after="0"/>
        <w:ind w:left="0"/>
        <w:jc w:val="both"/>
      </w:pPr>
      <w:bookmarkStart w:id="540" w:name="z3253"/>
      <w:r>
        <w:rPr>
          <w:rFonts w:ascii="Times New Roman" w:hAnsi="宋体" w:eastAsia="宋体" w:cs="宋体"/>
          <w:b w:val="0"/>
          <w:i w:val="0"/>
          <w:color w:val="000000"/>
          <w:sz w:val="28"/>
        </w:rPr>
        <w:t>
4所示。租赁协议没有另行规定的，船员的工资费用、维护费用，由出租人承担。</w:t>
      </w:r>
    </w:p>
    <w:bookmarkEnd w:id="540"/>
    <w:p w14:paraId="3346A263">
      <w:pPr>
        <w:spacing w:after="0"/>
        <w:ind w:left="0"/>
        <w:jc w:val="left"/>
      </w:pPr>
      <w:bookmarkStart w:id="541" w:name="z3254"/>
      <w:r>
        <w:rPr>
          <w:rFonts w:ascii="Times New Roman" w:hAnsi="宋体" w:eastAsia="宋体" w:cs="宋体"/>
          <w:b/>
          <w:i w:val="0"/>
          <w:color w:val="000000"/>
        </w:rPr>
        <w:t xml:space="preserve"> 第589条。承租人支付车辆经营性使用费用的义务</w:t>
      </w:r>
    </w:p>
    <w:bookmarkEnd w:id="541"/>
    <w:p w14:paraId="3C19CE65">
      <w:pPr>
        <w:spacing w:after="0"/>
        <w:ind w:left="0"/>
        <w:jc w:val="both"/>
      </w:pPr>
      <w:bookmarkStart w:id="542" w:name="z3255"/>
      <w:r>
        <w:rPr>
          <w:rFonts w:ascii="Times New Roman" w:hAnsi="宋体" w:eastAsia="宋体" w:cs="宋体"/>
          <w:b w:val="0"/>
          <w:i w:val="0"/>
          <w:color w:val="000000"/>
          <w:sz w:val="28"/>
        </w:rPr>
        <w:t>
除租赁协议另有约定外，承租人应当支付车辆使用过程中使用的燃料和其他消耗品，以及与车辆商业使用有关的费用和其他费用的支付。</w:t>
      </w:r>
    </w:p>
    <w:bookmarkEnd w:id="542"/>
    <w:p w14:paraId="42862ED5">
      <w:pPr>
        <w:spacing w:after="0"/>
        <w:ind w:left="0"/>
        <w:jc w:val="left"/>
      </w:pPr>
      <w:bookmarkStart w:id="543" w:name="z3256"/>
      <w:r>
        <w:rPr>
          <w:rFonts w:ascii="Times New Roman" w:hAnsi="宋体" w:eastAsia="宋体" w:cs="宋体"/>
          <w:b/>
          <w:i w:val="0"/>
          <w:color w:val="000000"/>
        </w:rPr>
        <w:t xml:space="preserve"> 第590条。车辆保险</w:t>
      </w:r>
    </w:p>
    <w:bookmarkEnd w:id="543"/>
    <w:p w14:paraId="75AFC735">
      <w:pPr>
        <w:spacing w:after="0"/>
        <w:ind w:left="0"/>
        <w:jc w:val="both"/>
      </w:pPr>
      <w:bookmarkStart w:id="544" w:name="z3257"/>
      <w:r>
        <w:rPr>
          <w:rFonts w:ascii="Times New Roman" w:hAnsi="宋体" w:eastAsia="宋体" w:cs="宋体"/>
          <w:b w:val="0"/>
          <w:i w:val="0"/>
          <w:color w:val="000000"/>
          <w:sz w:val="28"/>
        </w:rPr>
        <w:t>
除非租赁协议中另有规定，车辆有乘务人员，否则在强制投保的情况下，为车辆投保和/或为任何可能由其运行造成或与之有关的损害投保的责任应由房东承担。</w:t>
      </w:r>
    </w:p>
    <w:bookmarkEnd w:id="544"/>
    <w:p w14:paraId="055A256C">
      <w:pPr>
        <w:spacing w:after="0"/>
        <w:ind w:left="0"/>
        <w:jc w:val="left"/>
      </w:pPr>
      <w:bookmarkStart w:id="545" w:name="z3258"/>
      <w:r>
        <w:rPr>
          <w:rFonts w:ascii="Times New Roman" w:hAnsi="宋体" w:eastAsia="宋体" w:cs="宋体"/>
          <w:b/>
          <w:i w:val="0"/>
          <w:color w:val="000000"/>
        </w:rPr>
        <w:t xml:space="preserve"> 第591条。与第三人订立的车辆使用合同</w:t>
      </w:r>
    </w:p>
    <w:bookmarkEnd w:id="545"/>
    <w:p w14:paraId="743996F2">
      <w:pPr>
        <w:spacing w:after="0"/>
        <w:ind w:left="0"/>
        <w:jc w:val="both"/>
      </w:pPr>
      <w:bookmarkStart w:id="546" w:name="z3259"/>
      <w:r>
        <w:rPr>
          <w:rFonts w:ascii="Times New Roman" w:hAnsi="宋体" w:eastAsia="宋体" w:cs="宋体"/>
          <w:b w:val="0"/>
          <w:i w:val="0"/>
          <w:color w:val="000000"/>
          <w:sz w:val="28"/>
        </w:rPr>
        <w:t>
对租赁车辆从事商业利用的承租人，未经房东同意，可以以自己的名义与第三方订立运输合同等合同，与租赁协议约定的车辆使用目的不相冲突，且没有约定使用目的的，可以以车辆使用目的为目的。</w:t>
      </w:r>
    </w:p>
    <w:bookmarkEnd w:id="546"/>
    <w:p w14:paraId="2212E035">
      <w:pPr>
        <w:spacing w:after="0"/>
        <w:ind w:left="0"/>
        <w:jc w:val="left"/>
      </w:pPr>
      <w:bookmarkStart w:id="547" w:name="z3260"/>
      <w:r>
        <w:rPr>
          <w:rFonts w:ascii="Times New Roman" w:hAnsi="宋体" w:eastAsia="宋体" w:cs="宋体"/>
          <w:b/>
          <w:i w:val="0"/>
          <w:color w:val="000000"/>
        </w:rPr>
        <w:t xml:space="preserve"> 第592条。对车辆造成损害的责任</w:t>
      </w:r>
    </w:p>
    <w:bookmarkEnd w:id="547"/>
    <w:p w14:paraId="2E3D33DA">
      <w:pPr>
        <w:spacing w:after="0"/>
        <w:ind w:left="0"/>
        <w:jc w:val="both"/>
      </w:pPr>
      <w:bookmarkStart w:id="548" w:name="z3261"/>
      <w:r>
        <w:rPr>
          <w:rFonts w:ascii="Times New Roman" w:hAnsi="宋体" w:eastAsia="宋体" w:cs="宋体"/>
          <w:b w:val="0"/>
          <w:i w:val="0"/>
          <w:color w:val="000000"/>
          <w:sz w:val="28"/>
        </w:rPr>
        <w:t>
租赁车辆发生损失或者损坏的，如果房东证明车辆的损失或者损坏是发生在承租人依照法律行为或者合同负有责任的情况下，承租人应当向房东赔偿损失。</w:t>
      </w:r>
    </w:p>
    <w:bookmarkEnd w:id="548"/>
    <w:p w14:paraId="4396A78C">
      <w:pPr>
        <w:spacing w:after="0"/>
        <w:ind w:left="0"/>
        <w:jc w:val="left"/>
      </w:pPr>
      <w:bookmarkStart w:id="549" w:name="z3262"/>
      <w:r>
        <w:rPr>
          <w:rFonts w:ascii="Times New Roman" w:hAnsi="宋体" w:eastAsia="宋体" w:cs="宋体"/>
          <w:b/>
          <w:i w:val="0"/>
          <w:color w:val="000000"/>
        </w:rPr>
        <w:t xml:space="preserve"> 第593条。车辆损坏的责任</w:t>
      </w:r>
    </w:p>
    <w:bookmarkEnd w:id="549"/>
    <w:p w14:paraId="2A6BB68A">
      <w:pPr>
        <w:spacing w:after="0"/>
        <w:ind w:left="0"/>
        <w:jc w:val="both"/>
      </w:pPr>
      <w:bookmarkStart w:id="550" w:name="z3263"/>
      <w:r>
        <w:rPr>
          <w:rFonts w:ascii="Times New Roman" w:hAnsi="宋体" w:eastAsia="宋体" w:cs="宋体"/>
          <w:b w:val="0"/>
          <w:i w:val="0"/>
          <w:color w:val="000000"/>
          <w:sz w:val="28"/>
        </w:rPr>
        <w:t>
租赁车辆及其机械、装置、设备等对第三人造成损害的责任，由承租人依照本法第九百三十一条的规定承担。</w:t>
      </w:r>
    </w:p>
    <w:bookmarkEnd w:id="550"/>
    <w:p w14:paraId="7C93A047">
      <w:pPr>
        <w:spacing w:after="0"/>
        <w:ind w:left="0"/>
        <w:jc w:val="left"/>
      </w:pPr>
      <w:bookmarkStart w:id="551" w:name="z3264"/>
      <w:r>
        <w:rPr>
          <w:rFonts w:ascii="Times New Roman" w:hAnsi="宋体" w:eastAsia="宋体" w:cs="宋体"/>
          <w:b/>
          <w:i w:val="0"/>
          <w:color w:val="000000"/>
        </w:rPr>
        <w:t xml:space="preserve"> 第594条。租赁车辆的特点</w:t>
      </w:r>
    </w:p>
    <w:bookmarkEnd w:id="551"/>
    <w:p w14:paraId="544159EA">
      <w:pPr>
        <w:spacing w:after="0"/>
        <w:ind w:left="0"/>
        <w:jc w:val="both"/>
      </w:pPr>
      <w:bookmarkStart w:id="552" w:name="z3265"/>
      <w:r>
        <w:rPr>
          <w:rFonts w:ascii="Times New Roman" w:hAnsi="宋体" w:eastAsia="宋体" w:cs="宋体"/>
          <w:b w:val="0"/>
          <w:i w:val="0"/>
          <w:color w:val="000000"/>
          <w:sz w:val="28"/>
        </w:rPr>
        <w:t>
提供管理服务和技术经营的某些车辆租赁的特点，除本款规定的以外，可以通过立法规定。</w:t>
      </w:r>
    </w:p>
    <w:bookmarkEnd w:id="552"/>
    <w:p w14:paraId="42ABE740">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脚注。由2011年3月25日第421-IV号哈萨克斯坦共和国法律修订的第594条（应在其首次正式公布后10个日历日届满后执行）。
</w:t>
      </w:r>
      <w:r>
        <w:rPr>
          <w:rFonts w:hAnsi="宋体" w:eastAsia="宋体" w:cs="宋体"/>
        </w:rPr>
        <w:br w:type="textWrapping"/>
      </w:r>
      <w:r>
        <w:rPr>
          <w:rFonts w:hAnsi="宋体" w:eastAsia="宋体" w:cs="宋体"/>
        </w:rPr>
        <w:t>
</w:t>
      </w:r>
    </w:p>
    <w:p w14:paraId="6ECAB744">
      <w:pPr>
        <w:spacing w:after="0"/>
        <w:ind w:left="0"/>
        <w:jc w:val="left"/>
      </w:pPr>
      <w:bookmarkStart w:id="553" w:name="z3267"/>
      <w:r>
        <w:rPr>
          <w:rFonts w:ascii="Times New Roman" w:hAnsi="宋体" w:eastAsia="宋体" w:cs="宋体"/>
          <w:b/>
          <w:i w:val="0"/>
          <w:color w:val="000000"/>
        </w:rPr>
        <w:t xml:space="preserve"> 第594条- 1。无乘务人员车辆租赁协议</w:t>
      </w:r>
    </w:p>
    <w:bookmarkEnd w:id="553"/>
    <w:p w14:paraId="3B994BDA">
      <w:pPr>
        <w:spacing w:after="0"/>
        <w:ind w:left="0"/>
        <w:jc w:val="both"/>
      </w:pPr>
      <w:bookmarkStart w:id="554" w:name="z3268"/>
      <w:r>
        <w:rPr>
          <w:rFonts w:ascii="Times New Roman" w:hAnsi="宋体" w:eastAsia="宋体" w:cs="宋体"/>
          <w:b w:val="0"/>
          <w:i w:val="0"/>
          <w:color w:val="000000"/>
          <w:sz w:val="28"/>
        </w:rPr>
        <w:t>
1。根据无客舱机组车辆租赁协议，由房东向承租人提供车辆临时占有和使用的费用，不提供管理服务及其技术操作。</w:t>
      </w:r>
    </w:p>
    <w:bookmarkEnd w:id="554"/>
    <w:p w14:paraId="435A46F5">
      <w:pPr>
        <w:spacing w:after="0"/>
        <w:ind w:left="0"/>
        <w:jc w:val="both"/>
      </w:pPr>
      <w:bookmarkStart w:id="555" w:name="z3269"/>
      <w:r>
        <w:rPr>
          <w:rFonts w:ascii="Times New Roman" w:hAnsi="宋体" w:eastAsia="宋体" w:cs="宋体"/>
          <w:b w:val="0"/>
          <w:i w:val="0"/>
          <w:color w:val="000000"/>
          <w:sz w:val="28"/>
        </w:rPr>
        <w:t>
2。关于租赁协议无限期续订和订立新期限租赁协议时承租人享有优惠权利的规定（本法第557条、第558条），不适用无乘员车辆租赁协议。</w:t>
      </w:r>
    </w:p>
    <w:bookmarkEnd w:id="555"/>
    <w:p w14:paraId="2B6C36F0">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脚注。根据2011年3月25日颁布的哈萨克斯坦共和国法第421-IV号（在首次正式公布后10个日历日届满后执行），本法第594-1条予以补充。
</w:t>
      </w:r>
      <w:r>
        <w:rPr>
          <w:rFonts w:hAnsi="宋体" w:eastAsia="宋体" w:cs="宋体"/>
        </w:rPr>
        <w:br w:type="textWrapping"/>
      </w:r>
      <w:r>
        <w:rPr>
          <w:rFonts w:hAnsi="宋体" w:eastAsia="宋体" w:cs="宋体"/>
        </w:rPr>
        <w:t>
</w:t>
      </w:r>
    </w:p>
    <w:p w14:paraId="1E9AF584">
      <w:pPr>
        <w:spacing w:after="0"/>
        <w:ind w:left="0"/>
        <w:jc w:val="left"/>
      </w:pPr>
      <w:bookmarkStart w:id="556" w:name="z3271"/>
      <w:r>
        <w:rPr>
          <w:rFonts w:ascii="Times New Roman" w:hAnsi="宋体" w:eastAsia="宋体" w:cs="宋体"/>
          <w:b/>
          <w:i w:val="0"/>
          <w:color w:val="000000"/>
        </w:rPr>
        <w:t xml:space="preserve"> 第594条- 2。无乘务人员车辆租赁协议格式</w:t>
      </w:r>
    </w:p>
    <w:bookmarkEnd w:id="556"/>
    <w:p w14:paraId="166CE5F3">
      <w:pPr>
        <w:spacing w:after="0"/>
        <w:ind w:left="0"/>
        <w:jc w:val="both"/>
      </w:pPr>
      <w:bookmarkStart w:id="557" w:name="z3272"/>
      <w:r>
        <w:rPr>
          <w:rFonts w:ascii="Times New Roman" w:hAnsi="宋体" w:eastAsia="宋体" w:cs="宋体"/>
          <w:b w:val="0"/>
          <w:i w:val="0"/>
          <w:color w:val="000000"/>
          <w:sz w:val="28"/>
        </w:rPr>
        <w:t>
无客舱乘务人员车辆的租赁协议必须采用书面形式，无论其期限如何。</w:t>
      </w:r>
    </w:p>
    <w:bookmarkEnd w:id="557"/>
    <w:p w14:paraId="1827C8A0">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脚注。根据2011年3月25日第421-IV号法律（将在其首次正式公布后的十个日历日届满后执行），该法第594-2条得到补充。
</w:t>
      </w:r>
      <w:r>
        <w:rPr>
          <w:rFonts w:hAnsi="宋体" w:eastAsia="宋体" w:cs="宋体"/>
        </w:rPr>
        <w:br w:type="textWrapping"/>
      </w:r>
      <w:r>
        <w:rPr>
          <w:rFonts w:hAnsi="宋体" w:eastAsia="宋体" w:cs="宋体"/>
        </w:rPr>
        <w:t>
</w:t>
      </w:r>
    </w:p>
    <w:p w14:paraId="76507F91">
      <w:pPr>
        <w:spacing w:after="0"/>
        <w:ind w:left="0"/>
        <w:jc w:val="left"/>
      </w:pPr>
      <w:bookmarkStart w:id="558" w:name="z3274"/>
      <w:r>
        <w:rPr>
          <w:rFonts w:ascii="Times New Roman" w:hAnsi="宋体" w:eastAsia="宋体" w:cs="宋体"/>
          <w:b/>
          <w:i w:val="0"/>
          <w:color w:val="000000"/>
        </w:rPr>
        <w:t xml:space="preserve"> 594 - 3条承租人维护车辆的义务</w:t>
      </w:r>
    </w:p>
    <w:bookmarkEnd w:id="558"/>
    <w:p w14:paraId="20B24C59">
      <w:pPr>
        <w:spacing w:after="0"/>
        <w:ind w:left="0"/>
        <w:jc w:val="both"/>
      </w:pPr>
      <w:bookmarkStart w:id="559" w:name="z3275"/>
      <w:r>
        <w:rPr>
          <w:rFonts w:ascii="Times New Roman" w:hAnsi="宋体" w:eastAsia="宋体" w:cs="宋体"/>
          <w:b w:val="0"/>
          <w:i w:val="0"/>
          <w:color w:val="000000"/>
          <w:sz w:val="28"/>
        </w:rPr>
        <w:t>
除非租赁协议对无客舱乘务人员的车辆另有规定，承租人在合同期间有义务保持租赁车辆的适当状态，包括实施现行维修和资本维修。</w:t>
      </w:r>
    </w:p>
    <w:bookmarkEnd w:id="559"/>
    <w:p w14:paraId="404F6A2A">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脚注。根据2011年3月25日颁布的哈萨克斯坦共和国法第421-IV号（在其首次正式公布后的十个日历日届满后执行），本法第594-3条予以补充。
</w:t>
      </w:r>
      <w:r>
        <w:rPr>
          <w:rFonts w:hAnsi="宋体" w:eastAsia="宋体" w:cs="宋体"/>
        </w:rPr>
        <w:br w:type="textWrapping"/>
      </w:r>
      <w:r>
        <w:rPr>
          <w:rFonts w:hAnsi="宋体" w:eastAsia="宋体" w:cs="宋体"/>
        </w:rPr>
        <w:t>
</w:t>
      </w:r>
    </w:p>
    <w:p w14:paraId="2B2D4243">
      <w:pPr>
        <w:spacing w:after="0"/>
        <w:ind w:left="0"/>
        <w:jc w:val="left"/>
      </w:pPr>
      <w:bookmarkStart w:id="560" w:name="z3277"/>
      <w:r>
        <w:rPr>
          <w:rFonts w:ascii="Times New Roman" w:hAnsi="宋体" w:eastAsia="宋体" w:cs="宋体"/>
          <w:b/>
          <w:i w:val="0"/>
          <w:color w:val="000000"/>
        </w:rPr>
        <w:t xml:space="preserve"> 第594条- 4。承租人支付车辆保养费用的义务</w:t>
      </w:r>
    </w:p>
    <w:bookmarkEnd w:id="560"/>
    <w:p w14:paraId="5E8659B2">
      <w:pPr>
        <w:spacing w:after="0"/>
        <w:ind w:left="0"/>
        <w:jc w:val="both"/>
      </w:pPr>
      <w:bookmarkStart w:id="561" w:name="z3278"/>
      <w:r>
        <w:rPr>
          <w:rFonts w:ascii="Times New Roman" w:hAnsi="宋体" w:eastAsia="宋体" w:cs="宋体"/>
          <w:b w:val="0"/>
          <w:i w:val="0"/>
          <w:color w:val="000000"/>
          <w:sz w:val="28"/>
        </w:rPr>
        <w:t>
除租赁协议另有约定无客舱机组人员的车辆外，承租人应当承担租赁车辆的维修费用、保险费用，包括其责任，以及与车辆运行有关的费用。</w:t>
      </w:r>
    </w:p>
    <w:bookmarkEnd w:id="561"/>
    <w:p w14:paraId="5E924BD9">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脚注。根据2011年3月25日颁布的哈萨克斯坦共和国法第421-IV号（在其首次正式公布后的十个日历日届满后执行），本法第594-4条予以补充。 
</w:t>
      </w:r>
      <w:r>
        <w:rPr>
          <w:rFonts w:hAnsi="宋体" w:eastAsia="宋体" w:cs="宋体"/>
        </w:rPr>
        <w:br w:type="textWrapping"/>
      </w:r>
      <w:r>
        <w:rPr>
          <w:rFonts w:hAnsi="宋体" w:eastAsia="宋体" w:cs="宋体"/>
        </w:rPr>
        <w:t>
</w:t>
      </w:r>
    </w:p>
    <w:p w14:paraId="7F02286B">
      <w:pPr>
        <w:spacing w:after="0"/>
        <w:ind w:left="0"/>
        <w:jc w:val="left"/>
      </w:pPr>
      <w:bookmarkStart w:id="562" w:name="z3280"/>
      <w:r>
        <w:rPr>
          <w:rFonts w:ascii="Times New Roman" w:hAnsi="宋体" w:eastAsia="宋体" w:cs="宋体"/>
          <w:b/>
          <w:i w:val="0"/>
          <w:color w:val="000000"/>
        </w:rPr>
        <w:t xml:space="preserve"> 594 - 5条与第三方订立车辆使用合同</w:t>
      </w:r>
    </w:p>
    <w:bookmarkEnd w:id="562"/>
    <w:p w14:paraId="5AD173C5">
      <w:pPr>
        <w:spacing w:after="0"/>
        <w:ind w:left="0"/>
        <w:jc w:val="both"/>
      </w:pPr>
      <w:bookmarkStart w:id="563" w:name="z3281"/>
      <w:r>
        <w:rPr>
          <w:rFonts w:ascii="Times New Roman" w:hAnsi="宋体" w:eastAsia="宋体" w:cs="宋体"/>
          <w:b w:val="0"/>
          <w:i w:val="0"/>
          <w:color w:val="000000"/>
          <w:sz w:val="28"/>
        </w:rPr>
        <w:t>
无客舱乘员车辆租赁协议另有约定的，承租人可以在未征得房东同意的情况下，在有或无客舱乘员车辆租赁协议的转租合同中使用租赁车辆。</w:t>
      </w:r>
    </w:p>
    <w:bookmarkEnd w:id="563"/>
    <w:p w14:paraId="535BE62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脚注。根据2011年3月25日第iv号421号哈萨克斯坦共和国法，本法第594-5条予以补充（自首次正式公布后10个日历日起执行）。
</w:t>
      </w:r>
      <w:r>
        <w:rPr>
          <w:rFonts w:hAnsi="宋体" w:eastAsia="宋体" w:cs="宋体"/>
        </w:rPr>
        <w:br w:type="textWrapping"/>
      </w:r>
      <w:r>
        <w:rPr>
          <w:rFonts w:hAnsi="宋体" w:eastAsia="宋体" w:cs="宋体"/>
        </w:rPr>
        <w:t>
</w:t>
      </w:r>
    </w:p>
    <w:p w14:paraId="4309AF5C">
      <w:pPr>
        <w:spacing w:after="0"/>
        <w:ind w:left="0"/>
        <w:jc w:val="left"/>
      </w:pPr>
      <w:bookmarkStart w:id="564" w:name="z3283"/>
      <w:r>
        <w:rPr>
          <w:rFonts w:ascii="Times New Roman" w:hAnsi="宋体" w:eastAsia="宋体" w:cs="宋体"/>
          <w:b/>
          <w:i w:val="0"/>
          <w:color w:val="000000"/>
        </w:rPr>
        <w:t xml:space="preserve"> 第594条- 6所示。车辆造成损害的责任</w:t>
      </w:r>
    </w:p>
    <w:bookmarkEnd w:id="564"/>
    <w:p w14:paraId="1F204E93">
      <w:pPr>
        <w:spacing w:after="0"/>
        <w:ind w:left="0"/>
        <w:jc w:val="both"/>
      </w:pPr>
      <w:bookmarkStart w:id="565" w:name="z3284"/>
      <w:r>
        <w:rPr>
          <w:rFonts w:ascii="Times New Roman" w:hAnsi="宋体" w:eastAsia="宋体" w:cs="宋体"/>
          <w:b w:val="0"/>
          <w:i w:val="0"/>
          <w:color w:val="000000"/>
          <w:sz w:val="28"/>
        </w:rPr>
        <w:t>
车辆及其机构、装置、设备对第三人造成损害的责任，由承租人依照本法第九百三十一条的规定承担。</w:t>
      </w:r>
    </w:p>
    <w:bookmarkEnd w:id="565"/>
    <w:p w14:paraId="5D0C5195">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脚注。根据2011年3月25日颁布的哈萨克斯坦共和国法第421-IV号（在其首次正式公布后的十个日历日届满后执行），本法第594-6条予以补充。
</w:t>
      </w:r>
      <w:r>
        <w:rPr>
          <w:rFonts w:hAnsi="宋体" w:eastAsia="宋体" w:cs="宋体"/>
        </w:rPr>
        <w:br w:type="textWrapping"/>
      </w:r>
      <w:r>
        <w:rPr>
          <w:rFonts w:hAnsi="宋体" w:eastAsia="宋体" w:cs="宋体"/>
        </w:rPr>
        <w:t>
</w:t>
      </w:r>
    </w:p>
    <w:p w14:paraId="03F03820">
      <w:pPr>
        <w:spacing w:after="0"/>
        <w:ind w:left="0"/>
        <w:jc w:val="left"/>
      </w:pPr>
      <w:bookmarkStart w:id="566" w:name="z3286"/>
      <w:r>
        <w:rPr>
          <w:rFonts w:ascii="Times New Roman" w:hAnsi="宋体" w:eastAsia="宋体" w:cs="宋体"/>
          <w:b/>
          <w:i w:val="0"/>
          <w:color w:val="000000"/>
        </w:rPr>
        <w:t xml:space="preserve"> 第594条- 7所示。租赁部分车辆的特点</w:t>
      </w:r>
    </w:p>
    <w:bookmarkEnd w:id="566"/>
    <w:p w14:paraId="16F9E8C8">
      <w:pPr>
        <w:spacing w:after="0"/>
        <w:ind w:left="0"/>
        <w:jc w:val="both"/>
      </w:pPr>
      <w:bookmarkStart w:id="567" w:name="z3287"/>
      <w:r>
        <w:rPr>
          <w:rFonts w:ascii="Times New Roman" w:hAnsi="宋体" w:eastAsia="宋体" w:cs="宋体"/>
          <w:b w:val="0"/>
          <w:i w:val="0"/>
          <w:color w:val="000000"/>
          <w:sz w:val="28"/>
        </w:rPr>
        <w:t>
不提供管理服务及其技术操作的某些车辆租赁的特征，可以由其他立法提供。</w:t>
      </w:r>
    </w:p>
    <w:bookmarkEnd w:id="567"/>
    <w:p w14:paraId="70EE477C">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脚注。根据2011年3月25日第421-IV号哈萨克斯坦共和国法（在首次正式公布后10个日历日届满后执行），本法第594-7条予以补充。
</w:t>
      </w:r>
      <w:r>
        <w:rPr>
          <w:rFonts w:hAnsi="宋体" w:eastAsia="宋体" w:cs="宋体"/>
        </w:rPr>
        <w:br w:type="textWrapping"/>
      </w:r>
      <w:r>
        <w:rPr>
          <w:rFonts w:hAnsi="宋体" w:eastAsia="宋体" w:cs="宋体"/>
        </w:rPr>
        <w:t>
</w:t>
      </w:r>
    </w:p>
    <w:p w14:paraId="38DC9C38">
      <w:pPr>
        <w:spacing w:after="0"/>
        <w:ind w:left="0"/>
        <w:jc w:val="left"/>
      </w:pPr>
      <w:bookmarkStart w:id="568" w:name="z3289"/>
      <w:r>
        <w:rPr>
          <w:rFonts w:ascii="Times New Roman" w:hAnsi="宋体" w:eastAsia="宋体" w:cs="宋体"/>
          <w:b/>
          <w:i w:val="0"/>
          <w:color w:val="000000"/>
        </w:rPr>
        <w:t xml:space="preserve"> 款6。雇佣</w:t>
      </w:r>
    </w:p>
    <w:bookmarkEnd w:id="568"/>
    <w:p w14:paraId="2E8076A1">
      <w:pPr>
        <w:spacing w:after="0"/>
        <w:ind w:left="0"/>
        <w:jc w:val="left"/>
      </w:pPr>
      <w:bookmarkStart w:id="569" w:name="z3290"/>
      <w:r>
        <w:rPr>
          <w:rFonts w:ascii="Times New Roman" w:hAnsi="宋体" w:eastAsia="宋体" w:cs="宋体"/>
          <w:b/>
          <w:i w:val="0"/>
          <w:color w:val="000000"/>
        </w:rPr>
        <w:t xml:space="preserve"> 第595条。租赁合同</w:t>
      </w:r>
    </w:p>
    <w:bookmarkEnd w:id="569"/>
    <w:p w14:paraId="3C78C0AD">
      <w:pPr>
        <w:spacing w:after="0"/>
        <w:ind w:left="0"/>
        <w:jc w:val="both"/>
      </w:pPr>
      <w:bookmarkStart w:id="570" w:name="z3291"/>
      <w:r>
        <w:rPr>
          <w:rFonts w:ascii="Times New Roman" w:hAnsi="宋体" w:eastAsia="宋体" w:cs="宋体"/>
          <w:b w:val="0"/>
          <w:i w:val="0"/>
          <w:color w:val="000000"/>
          <w:sz w:val="28"/>
        </w:rPr>
        <w:t>
1。根据租赁合同，出租动产作为永久经营活动的业主，有义务向承租人提供该动产作为临时占有和使用的报酬。</w:t>
      </w:r>
    </w:p>
    <w:bookmarkEnd w:id="570"/>
    <w:p w14:paraId="41384F02">
      <w:pPr>
        <w:spacing w:after="0"/>
        <w:ind w:left="0"/>
        <w:jc w:val="both"/>
      </w:pPr>
      <w:bookmarkStart w:id="571" w:name="z3292"/>
      <w:r>
        <w:rPr>
          <w:rFonts w:ascii="Times New Roman" w:hAnsi="宋体" w:eastAsia="宋体" w:cs="宋体"/>
          <w:b w:val="0"/>
          <w:i w:val="0"/>
          <w:color w:val="000000"/>
          <w:sz w:val="28"/>
        </w:rPr>
        <w:t>
根据租赁合同提供的财产，应使用用于消费目的，除非合同另有规定或遵循性质的义务。</w:t>
      </w:r>
    </w:p>
    <w:bookmarkEnd w:id="571"/>
    <w:p w14:paraId="50B8D010">
      <w:pPr>
        <w:spacing w:after="0"/>
        <w:ind w:left="0"/>
        <w:jc w:val="both"/>
      </w:pPr>
      <w:bookmarkStart w:id="572" w:name="z3293"/>
      <w:r>
        <w:rPr>
          <w:rFonts w:ascii="Times New Roman" w:hAnsi="宋体" w:eastAsia="宋体" w:cs="宋体"/>
          <w:b w:val="0"/>
          <w:i w:val="0"/>
          <w:color w:val="000000"/>
          <w:sz w:val="28"/>
        </w:rPr>
        <w:t>
2。租赁合同应当采用书面形式。</w:t>
      </w:r>
    </w:p>
    <w:bookmarkEnd w:id="572"/>
    <w:p w14:paraId="19072234">
      <w:pPr>
        <w:spacing w:after="0"/>
        <w:ind w:left="0"/>
        <w:jc w:val="both"/>
      </w:pPr>
      <w:bookmarkStart w:id="573" w:name="z3294"/>
      <w:r>
        <w:rPr>
          <w:rFonts w:ascii="Times New Roman" w:hAnsi="宋体" w:eastAsia="宋体" w:cs="宋体"/>
          <w:b w:val="0"/>
          <w:i w:val="0"/>
          <w:color w:val="000000"/>
          <w:sz w:val="28"/>
        </w:rPr>
        <w:t>
3所示。租赁合同是公共合同（本法第387条）。</w:t>
      </w:r>
    </w:p>
    <w:bookmarkEnd w:id="573"/>
    <w:p w14:paraId="5E871F4B">
      <w:pPr>
        <w:spacing w:after="0"/>
        <w:ind w:left="0"/>
        <w:jc w:val="left"/>
      </w:pPr>
      <w:bookmarkStart w:id="574" w:name="z3295"/>
      <w:r>
        <w:rPr>
          <w:rFonts w:ascii="Times New Roman" w:hAnsi="宋体" w:eastAsia="宋体" w:cs="宋体"/>
          <w:b/>
          <w:i w:val="0"/>
          <w:color w:val="000000"/>
        </w:rPr>
        <w:t xml:space="preserve"> 第596条。租赁合同期限</w:t>
      </w:r>
    </w:p>
    <w:bookmarkEnd w:id="574"/>
    <w:p w14:paraId="54EF9955">
      <w:pPr>
        <w:spacing w:after="0"/>
        <w:ind w:left="0"/>
        <w:jc w:val="both"/>
      </w:pPr>
      <w:bookmarkStart w:id="575" w:name="z3296"/>
      <w:r>
        <w:rPr>
          <w:rFonts w:ascii="Times New Roman" w:hAnsi="宋体" w:eastAsia="宋体" w:cs="宋体"/>
          <w:b w:val="0"/>
          <w:i w:val="0"/>
          <w:color w:val="000000"/>
          <w:sz w:val="28"/>
        </w:rPr>
        <w:t>
1。租赁合同的期限为一年。</w:t>
      </w:r>
    </w:p>
    <w:bookmarkEnd w:id="575"/>
    <w:p w14:paraId="5FCC714B">
      <w:pPr>
        <w:spacing w:after="0"/>
        <w:ind w:left="0"/>
        <w:jc w:val="both"/>
      </w:pPr>
      <w:bookmarkStart w:id="576" w:name="z3297"/>
      <w:r>
        <w:rPr>
          <w:rFonts w:ascii="Times New Roman" w:hAnsi="宋体" w:eastAsia="宋体" w:cs="宋体"/>
          <w:b w:val="0"/>
          <w:i w:val="0"/>
          <w:color w:val="000000"/>
          <w:sz w:val="28"/>
        </w:rPr>
        <w:t>
2。《承租人优先续订租赁合同和无限期续订租赁合同的权利规则》（本法第557条、第558条）不适用于租赁合同。</w:t>
      </w:r>
    </w:p>
    <w:bookmarkEnd w:id="576"/>
    <w:p w14:paraId="43FAC897">
      <w:pPr>
        <w:spacing w:after="0"/>
        <w:ind w:left="0"/>
        <w:jc w:val="both"/>
      </w:pPr>
      <w:bookmarkStart w:id="577" w:name="z3298"/>
      <w:r>
        <w:rPr>
          <w:rFonts w:ascii="Times New Roman" w:hAnsi="宋体" w:eastAsia="宋体" w:cs="宋体"/>
          <w:b w:val="0"/>
          <w:i w:val="0"/>
          <w:color w:val="000000"/>
          <w:sz w:val="28"/>
        </w:rPr>
        <w:t>
3所示。承租人有权随时拒绝履行租赁合同，除非合同另有约定。</w:t>
      </w:r>
    </w:p>
    <w:bookmarkEnd w:id="577"/>
    <w:p w14:paraId="7570485E">
      <w:pPr>
        <w:spacing w:after="0"/>
        <w:ind w:left="0"/>
        <w:jc w:val="left"/>
      </w:pPr>
      <w:bookmarkStart w:id="578" w:name="z3299"/>
      <w:r>
        <w:rPr>
          <w:rFonts w:ascii="Times New Roman" w:hAnsi="宋体" w:eastAsia="宋体" w:cs="宋体"/>
          <w:b/>
          <w:i w:val="0"/>
          <w:color w:val="000000"/>
        </w:rPr>
        <w:t xml:space="preserve"> 第597条。向承租人提供财产</w:t>
      </w:r>
    </w:p>
    <w:bookmarkEnd w:id="578"/>
    <w:p w14:paraId="5C8C358C">
      <w:pPr>
        <w:spacing w:after="0"/>
        <w:ind w:left="0"/>
        <w:jc w:val="both"/>
      </w:pPr>
      <w:bookmarkStart w:id="579" w:name="z3300"/>
      <w:r>
        <w:rPr>
          <w:rFonts w:ascii="Times New Roman" w:hAnsi="宋体" w:eastAsia="宋体" w:cs="宋体"/>
          <w:b w:val="0"/>
          <w:i w:val="0"/>
          <w:color w:val="000000"/>
          <w:sz w:val="28"/>
        </w:rPr>
        <w:t>
订立出租合约的房东，有义务在租客在场的情况下，检查出租物业的情况，让租客熟悉物业的运作规则，或向租客发出使用物业的书面指示。</w:t>
      </w:r>
    </w:p>
    <w:bookmarkEnd w:id="579"/>
    <w:p w14:paraId="72057C0C">
      <w:pPr>
        <w:spacing w:after="0"/>
        <w:ind w:left="0"/>
        <w:jc w:val="left"/>
      </w:pPr>
      <w:bookmarkStart w:id="580" w:name="z3301"/>
      <w:r>
        <w:rPr>
          <w:rFonts w:ascii="Times New Roman" w:hAnsi="宋体" w:eastAsia="宋体" w:cs="宋体"/>
          <w:b/>
          <w:i w:val="0"/>
          <w:color w:val="000000"/>
        </w:rPr>
        <w:t xml:space="preserve"> 第598条。交租财产的补救行为</w:t>
      </w:r>
    </w:p>
    <w:bookmarkEnd w:id="580"/>
    <w:p w14:paraId="661F20FC">
      <w:pPr>
        <w:spacing w:after="0"/>
        <w:ind w:left="0"/>
        <w:jc w:val="both"/>
      </w:pPr>
      <w:bookmarkStart w:id="581" w:name="z3302"/>
      <w:r>
        <w:rPr>
          <w:rFonts w:ascii="Times New Roman" w:hAnsi="宋体" w:eastAsia="宋体" w:cs="宋体"/>
          <w:b w:val="0"/>
          <w:i w:val="0"/>
          <w:color w:val="000000"/>
          <w:sz w:val="28"/>
        </w:rPr>
        <w:t>
当租客发现租赁物业有缺陷，导致租赁物业不能全部或部分使用时，除非合同规定的期限较短，否则房东应在租客说明缺陷之日起十日内，当场免费处理该物业的缺陷，或将该物业更换为其他状况良好的类似物业。</w:t>
      </w:r>
    </w:p>
    <w:bookmarkEnd w:id="581"/>
    <w:p w14:paraId="5134FE57">
      <w:pPr>
        <w:spacing w:after="0"/>
        <w:ind w:left="0"/>
        <w:jc w:val="both"/>
      </w:pPr>
      <w:bookmarkStart w:id="582" w:name="z3303"/>
      <w:r>
        <w:rPr>
          <w:rFonts w:ascii="Times New Roman" w:hAnsi="宋体" w:eastAsia="宋体" w:cs="宋体"/>
          <w:b w:val="0"/>
          <w:i w:val="0"/>
          <w:color w:val="000000"/>
          <w:sz w:val="28"/>
        </w:rPr>
        <w:t>
如果租赁物业的缺陷是由于承租人对物业的运行和维护违反规定造成的，承租人应当向房东支付物业的修理和运输费用。</w:t>
      </w:r>
    </w:p>
    <w:bookmarkEnd w:id="582"/>
    <w:p w14:paraId="6825C518">
      <w:pPr>
        <w:spacing w:after="0"/>
        <w:ind w:left="0"/>
        <w:jc w:val="left"/>
      </w:pPr>
      <w:bookmarkStart w:id="583" w:name="z3304"/>
      <w:r>
        <w:rPr>
          <w:rFonts w:ascii="Times New Roman" w:hAnsi="宋体" w:eastAsia="宋体" w:cs="宋体"/>
          <w:b/>
          <w:i w:val="0"/>
          <w:color w:val="000000"/>
        </w:rPr>
        <w:t xml:space="preserve"> 第599条。物业使用费</w:t>
      </w:r>
    </w:p>
    <w:bookmarkEnd w:id="583"/>
    <w:p w14:paraId="697AA8D5">
      <w:pPr>
        <w:spacing w:after="0"/>
        <w:ind w:left="0"/>
        <w:jc w:val="both"/>
      </w:pPr>
      <w:bookmarkStart w:id="584" w:name="z3305"/>
      <w:r>
        <w:rPr>
          <w:rFonts w:ascii="Times New Roman" w:hAnsi="宋体" w:eastAsia="宋体" w:cs="宋体"/>
          <w:b w:val="0"/>
          <w:i w:val="0"/>
          <w:color w:val="000000"/>
          <w:sz w:val="28"/>
        </w:rPr>
        <w:t>
1。租赁合同规定的财产使用费，应当确定为定期或一次支付的固定金额。</w:t>
      </w:r>
    </w:p>
    <w:bookmarkEnd w:id="584"/>
    <w:p w14:paraId="29EB8C72">
      <w:pPr>
        <w:spacing w:after="0"/>
        <w:ind w:left="0"/>
        <w:jc w:val="both"/>
      </w:pPr>
      <w:bookmarkStart w:id="585" w:name="z3306"/>
      <w:r>
        <w:rPr>
          <w:rFonts w:ascii="Times New Roman" w:hAnsi="宋体" w:eastAsia="宋体" w:cs="宋体"/>
          <w:b w:val="0"/>
          <w:i w:val="0"/>
          <w:color w:val="000000"/>
          <w:sz w:val="28"/>
        </w:rPr>
        <w:t>
2。承租人提前归还财产的，出租人应从实际归还财产之日起计算，退还已收到的财产使用款项的相应部分。</w:t>
      </w:r>
    </w:p>
    <w:bookmarkEnd w:id="585"/>
    <w:p w14:paraId="4D7206B4">
      <w:pPr>
        <w:spacing w:after="0"/>
        <w:ind w:left="0"/>
        <w:jc w:val="both"/>
      </w:pPr>
      <w:bookmarkStart w:id="586" w:name="z3307"/>
      <w:r>
        <w:rPr>
          <w:rFonts w:ascii="Times New Roman" w:hAnsi="宋体" w:eastAsia="宋体" w:cs="宋体"/>
          <w:b w:val="0"/>
          <w:i w:val="0"/>
          <w:color w:val="000000"/>
          <w:sz w:val="28"/>
        </w:rPr>
        <w:t>
3所示。</w:t>
      </w:r>
      <w:r>
        <w:rPr>
          <w:rFonts w:ascii="Times New Roman" w:hAnsi="宋体" w:eastAsia="宋体" w:cs="宋体"/>
          <w:b w:val="0"/>
          <w:i/>
          <w:color w:val="000000"/>
          <w:sz w:val="28"/>
        </w:rPr>
        <w:t>(排除)</w:t>
      </w:r>
    </w:p>
    <w:bookmarkEnd w:id="586"/>
    <w:p w14:paraId="26DE6A0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脚注。由2000年3月29日第42号哈萨克斯坦共和国法律修订的第599条。
</w:t>
      </w:r>
      <w:r>
        <w:rPr>
          <w:rFonts w:hAnsi="宋体" w:eastAsia="宋体" w:cs="宋体"/>
        </w:rPr>
        <w:br w:type="textWrapping"/>
      </w:r>
      <w:r>
        <w:rPr>
          <w:rFonts w:hAnsi="宋体" w:eastAsia="宋体" w:cs="宋体"/>
        </w:rPr>
        <w:t>
</w:t>
      </w:r>
    </w:p>
    <w:p w14:paraId="727DC482">
      <w:pPr>
        <w:spacing w:after="0"/>
        <w:ind w:left="0"/>
        <w:jc w:val="left"/>
      </w:pPr>
      <w:bookmarkStart w:id="587" w:name="z3309"/>
      <w:r>
        <w:rPr>
          <w:rFonts w:ascii="Times New Roman" w:hAnsi="宋体" w:eastAsia="宋体" w:cs="宋体"/>
          <w:b/>
          <w:i w:val="0"/>
          <w:color w:val="000000"/>
        </w:rPr>
        <w:t xml:space="preserve"> 第600条。租赁财产的使用</w:t>
      </w:r>
    </w:p>
    <w:bookmarkEnd w:id="587"/>
    <w:p w14:paraId="6B74C29B">
      <w:pPr>
        <w:spacing w:after="0"/>
        <w:ind w:left="0"/>
        <w:jc w:val="both"/>
      </w:pPr>
      <w:bookmarkStart w:id="588" w:name="z3310"/>
      <w:r>
        <w:rPr>
          <w:rFonts w:ascii="Times New Roman" w:hAnsi="宋体" w:eastAsia="宋体" w:cs="宋体"/>
          <w:b w:val="0"/>
          <w:i w:val="0"/>
          <w:color w:val="000000"/>
          <w:sz w:val="28"/>
        </w:rPr>
        <w:t>
1。本钱和现款修理的物业，根据租赁合同租用的是房东的责任。</w:t>
      </w:r>
    </w:p>
    <w:bookmarkEnd w:id="588"/>
    <w:p w14:paraId="40E8B705">
      <w:pPr>
        <w:spacing w:after="0"/>
        <w:ind w:left="0"/>
        <w:jc w:val="both"/>
      </w:pPr>
      <w:bookmarkStart w:id="589" w:name="z3311"/>
      <w:r>
        <w:rPr>
          <w:rFonts w:ascii="Times New Roman" w:hAnsi="宋体" w:eastAsia="宋体" w:cs="宋体"/>
          <w:b w:val="0"/>
          <w:i w:val="0"/>
          <w:color w:val="000000"/>
          <w:sz w:val="28"/>
        </w:rPr>
        <w:t>
2。不得将根据租赁合同授予承租人的财产转租，不得将承租人在租赁合同下的权利和义务转让给他人，不得将该财产在租赁合同中免费提供使用，由承租人质押并作为实物出资用于商业合伙、股份公司、生产合作社。</w:t>
      </w:r>
    </w:p>
    <w:bookmarkEnd w:id="589"/>
    <w:p w14:paraId="34132E51">
      <w:pPr>
        <w:spacing w:after="0"/>
        <w:ind w:left="0"/>
        <w:jc w:val="left"/>
      </w:pPr>
      <w:bookmarkStart w:id="590" w:name="z3312"/>
      <w:r>
        <w:rPr>
          <w:rFonts w:ascii="Times New Roman" w:hAnsi="宋体" w:eastAsia="宋体" w:cs="宋体"/>
          <w:b/>
          <w:i w:val="0"/>
          <w:color w:val="000000"/>
        </w:rPr>
        <w:t xml:space="preserve"> 章30。租房子</w:t>
      </w:r>
    </w:p>
    <w:bookmarkEnd w:id="590"/>
    <w:p w14:paraId="66CA105C">
      <w:pPr>
        <w:spacing w:after="0"/>
        <w:ind w:left="0"/>
        <w:jc w:val="left"/>
      </w:pPr>
      <w:bookmarkStart w:id="591" w:name="z3313"/>
      <w:r>
        <w:rPr>
          <w:rFonts w:ascii="Times New Roman" w:hAnsi="宋体" w:eastAsia="宋体" w:cs="宋体"/>
          <w:b/>
          <w:i w:val="0"/>
          <w:color w:val="000000"/>
        </w:rPr>
        <w:t xml:space="preserve"> 第601条。房屋租赁合同</w:t>
      </w:r>
    </w:p>
    <w:bookmarkEnd w:id="591"/>
    <w:p w14:paraId="7C8D791E">
      <w:pPr>
        <w:spacing w:after="0"/>
        <w:ind w:left="0"/>
        <w:jc w:val="both"/>
      </w:pPr>
      <w:bookmarkStart w:id="592" w:name="z3314"/>
      <w:r>
        <w:rPr>
          <w:rFonts w:ascii="Times New Roman" w:hAnsi="宋体" w:eastAsia="宋体" w:cs="宋体"/>
          <w:b w:val="0"/>
          <w:i w:val="0"/>
          <w:color w:val="000000"/>
          <w:sz w:val="28"/>
        </w:rPr>
        <w:t>
1。根据房屋租赁合同，房屋所有人或授权人（承租人）同意向公民（承租人）及其家庭成员提供使用的房屋，并收取一定费用。</w:t>
      </w:r>
    </w:p>
    <w:bookmarkEnd w:id="592"/>
    <w:p w14:paraId="0A23EB71">
      <w:pPr>
        <w:spacing w:after="0"/>
        <w:ind w:left="0"/>
        <w:jc w:val="both"/>
      </w:pPr>
      <w:bookmarkStart w:id="593" w:name="z3315"/>
      <w:r>
        <w:rPr>
          <w:rFonts w:ascii="Times New Roman" w:hAnsi="宋体" w:eastAsia="宋体" w:cs="宋体"/>
          <w:b w:val="0"/>
          <w:i w:val="0"/>
          <w:color w:val="000000"/>
          <w:sz w:val="28"/>
        </w:rPr>
        <w:t>
2。租房合同应采用书面形式。</w:t>
      </w:r>
    </w:p>
    <w:bookmarkEnd w:id="593"/>
    <w:p w14:paraId="0AA845CF">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脚注。根据2011年3月25日第421-IV号哈萨克斯坦共和国法修订的第601条（将在其首次正式公布后的十个日历日届满时执行）。
</w:t>
      </w:r>
      <w:r>
        <w:rPr>
          <w:rFonts w:hAnsi="宋体" w:eastAsia="宋体" w:cs="宋体"/>
        </w:rPr>
        <w:br w:type="textWrapping"/>
      </w:r>
      <w:r>
        <w:rPr>
          <w:rFonts w:hAnsi="宋体" w:eastAsia="宋体" w:cs="宋体"/>
        </w:rPr>
        <w:t>
</w:t>
      </w:r>
    </w:p>
    <w:p w14:paraId="59E8D0B6">
      <w:pPr>
        <w:spacing w:after="0"/>
        <w:ind w:left="0"/>
        <w:jc w:val="left"/>
      </w:pPr>
      <w:bookmarkStart w:id="594" w:name="z3317"/>
      <w:r>
        <w:rPr>
          <w:rFonts w:ascii="Times New Roman" w:hAnsi="宋体" w:eastAsia="宋体" w:cs="宋体"/>
          <w:b/>
          <w:i w:val="0"/>
          <w:color w:val="000000"/>
        </w:rPr>
        <w:t xml:space="preserve"> 第602条。国家住房基金住房租赁合同</w:t>
      </w:r>
    </w:p>
    <w:bookmarkEnd w:id="594"/>
    <w:p w14:paraId="4C4FB97E">
      <w:pPr>
        <w:spacing w:after="0"/>
        <w:ind w:left="0"/>
        <w:jc w:val="both"/>
      </w:pPr>
      <w:bookmarkStart w:id="595" w:name="z3318"/>
      <w:r>
        <w:rPr>
          <w:rFonts w:ascii="Times New Roman" w:hAnsi="宋体" w:eastAsia="宋体" w:cs="宋体"/>
          <w:b w:val="0"/>
          <w:i w:val="0"/>
          <w:color w:val="000000"/>
          <w:sz w:val="28"/>
        </w:rPr>
        <w:t>
1。在国家住房基金的住房中租用住房的合同是根据地方行政当局、国家机构或国家住房企业的决定。</w:t>
      </w:r>
    </w:p>
    <w:bookmarkEnd w:id="595"/>
    <w:p w14:paraId="21979269">
      <w:pPr>
        <w:spacing w:after="0"/>
        <w:ind w:left="0"/>
        <w:jc w:val="both"/>
      </w:pPr>
      <w:bookmarkStart w:id="596" w:name="z3319"/>
      <w:r>
        <w:rPr>
          <w:rFonts w:ascii="Times New Roman" w:hAnsi="宋体" w:eastAsia="宋体" w:cs="宋体"/>
          <w:b w:val="0"/>
          <w:i w:val="0"/>
          <w:color w:val="000000"/>
          <w:sz w:val="28"/>
        </w:rPr>
        <w:t>
2。住房立法规定了住房条件、当事人的权利和义务、国家住房基金住房租赁合同的变更和终止依据。</w:t>
      </w:r>
    </w:p>
    <w:bookmarkEnd w:id="596"/>
    <w:p w14:paraId="49692FF3">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脚注。根据2011年7月22日第479-IV号哈萨克斯坦共和国法修订的第602条（将在其首次正式公布后的十个日历日届满后执行）。
</w:t>
      </w:r>
      <w:r>
        <w:rPr>
          <w:rFonts w:hAnsi="宋体" w:eastAsia="宋体" w:cs="宋体"/>
        </w:rPr>
        <w:br w:type="textWrapping"/>
      </w:r>
      <w:r>
        <w:rPr>
          <w:rFonts w:hAnsi="宋体" w:eastAsia="宋体" w:cs="宋体"/>
        </w:rPr>
        <w:t>
</w:t>
      </w:r>
    </w:p>
    <w:p w14:paraId="312AABEA">
      <w:pPr>
        <w:spacing w:after="0"/>
        <w:ind w:left="0"/>
        <w:jc w:val="left"/>
      </w:pPr>
      <w:bookmarkStart w:id="597" w:name="z3321"/>
      <w:r>
        <w:rPr>
          <w:rFonts w:ascii="Times New Roman" w:hAnsi="宋体" w:eastAsia="宋体" w:cs="宋体"/>
          <w:b/>
          <w:i w:val="0"/>
          <w:color w:val="000000"/>
        </w:rPr>
        <w:t xml:space="preserve"> 第603条。私人住房基金房屋租赁合同</w:t>
      </w:r>
    </w:p>
    <w:bookmarkEnd w:id="597"/>
    <w:p w14:paraId="6E4F378C">
      <w:pPr>
        <w:spacing w:after="0"/>
        <w:ind w:left="0"/>
        <w:jc w:val="both"/>
      </w:pPr>
      <w:bookmarkStart w:id="598" w:name="z3322"/>
      <w:r>
        <w:rPr>
          <w:rFonts w:ascii="Times New Roman" w:hAnsi="宋体" w:eastAsia="宋体" w:cs="宋体"/>
          <w:b w:val="0"/>
          <w:i w:val="0"/>
          <w:color w:val="000000"/>
          <w:sz w:val="28"/>
        </w:rPr>
        <w:t>
除非住房立法另有规定，否则在私人住房基金的房屋内租用房屋的条件由双方协议确定。</w:t>
      </w:r>
    </w:p>
    <w:bookmarkEnd w:id="598"/>
    <w:p w14:paraId="1F3D71BC">
      <w:pPr>
        <w:spacing w:after="0"/>
        <w:ind w:left="0"/>
        <w:jc w:val="left"/>
      </w:pPr>
      <w:bookmarkStart w:id="599" w:name="z3323"/>
      <w:r>
        <w:rPr>
          <w:rFonts w:ascii="Times New Roman" w:hAnsi="宋体" w:eastAsia="宋体" w:cs="宋体"/>
          <w:b/>
          <w:i w:val="0"/>
          <w:color w:val="000000"/>
        </w:rPr>
        <w:t xml:space="preserve"> 31章。财产的自由使用</w:t>
      </w:r>
    </w:p>
    <w:bookmarkEnd w:id="599"/>
    <w:p w14:paraId="62896504">
      <w:pPr>
        <w:spacing w:after="0"/>
        <w:ind w:left="0"/>
        <w:jc w:val="left"/>
      </w:pPr>
      <w:bookmarkStart w:id="600" w:name="z3324"/>
      <w:r>
        <w:rPr>
          <w:rFonts w:ascii="Times New Roman" w:hAnsi="宋体" w:eastAsia="宋体" w:cs="宋体"/>
          <w:b/>
          <w:i w:val="0"/>
          <w:color w:val="000000"/>
        </w:rPr>
        <w:t xml:space="preserve"> 第604条。无偿使用财产的合同</w:t>
      </w:r>
    </w:p>
    <w:bookmarkEnd w:id="600"/>
    <w:p w14:paraId="07360CD0">
      <w:pPr>
        <w:spacing w:after="0"/>
        <w:ind w:left="0"/>
        <w:jc w:val="both"/>
      </w:pPr>
      <w:bookmarkStart w:id="601" w:name="z3325"/>
      <w:r>
        <w:rPr>
          <w:rFonts w:ascii="Times New Roman" w:hAnsi="宋体" w:eastAsia="宋体" w:cs="宋体"/>
          <w:b w:val="0"/>
          <w:i w:val="0"/>
          <w:color w:val="000000"/>
          <w:sz w:val="28"/>
        </w:rPr>
        <w:t>
1。根据《无偿使用财产合同》（贷款协议），一方（贷款人）转让财产给另一方（借款人）免费临时使用，后者有义务在收到财产时的相同条件下，根据正常磨损或合同规定的条件，将相同的财产归还。</w:t>
      </w:r>
    </w:p>
    <w:bookmarkEnd w:id="601"/>
    <w:p w14:paraId="135674DA">
      <w:pPr>
        <w:spacing w:after="0"/>
        <w:ind w:left="0"/>
        <w:jc w:val="both"/>
      </w:pPr>
      <w:bookmarkStart w:id="602" w:name="z3326"/>
      <w:r>
        <w:rPr>
          <w:rFonts w:ascii="Times New Roman" w:hAnsi="宋体" w:eastAsia="宋体" w:cs="宋体"/>
          <w:b w:val="0"/>
          <w:i w:val="0"/>
          <w:color w:val="000000"/>
          <w:sz w:val="28"/>
        </w:rPr>
        <w:t>
2。无偿使用财产的合同，分别适用本法第541条、第1款、第2款首项、第545条、第550条、第555条第556条第二款第一款、第二款、第四款、第558条的规定。</w:t>
      </w:r>
    </w:p>
    <w:bookmarkEnd w:id="602"/>
    <w:p w14:paraId="7095622D">
      <w:pPr>
        <w:spacing w:after="0"/>
        <w:ind w:left="0"/>
        <w:jc w:val="both"/>
      </w:pPr>
      <w:bookmarkStart w:id="603" w:name="z3327"/>
      <w:r>
        <w:rPr>
          <w:rFonts w:ascii="Times New Roman" w:hAnsi="宋体" w:eastAsia="宋体" w:cs="宋体"/>
          <w:b w:val="0"/>
          <w:i w:val="0"/>
          <w:color w:val="000000"/>
          <w:sz w:val="28"/>
        </w:rPr>
        <w:t>
3所示。对于无偿使用国有财产的合同，本法典的规定具有哈萨克斯坦共和国关于国有财产的立法和哈萨克斯坦共和国其他立法的特点。</w:t>
      </w:r>
    </w:p>
    <w:bookmarkEnd w:id="603"/>
    <w:p w14:paraId="6BBFB5E7">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脚注。根据2011年1月3日第414-IV号哈萨克斯坦共和国法修订的第604条（自其首次正式公布之日起执行）。
</w:t>
      </w:r>
      <w:r>
        <w:rPr>
          <w:rFonts w:hAnsi="宋体" w:eastAsia="宋体" w:cs="宋体"/>
        </w:rPr>
        <w:br w:type="textWrapping"/>
      </w:r>
      <w:r>
        <w:rPr>
          <w:rFonts w:hAnsi="宋体" w:eastAsia="宋体" w:cs="宋体"/>
        </w:rPr>
        <w:t>
</w:t>
      </w:r>
    </w:p>
    <w:p w14:paraId="2A64CF23">
      <w:pPr>
        <w:spacing w:after="0"/>
        <w:ind w:left="0"/>
        <w:jc w:val="left"/>
      </w:pPr>
      <w:bookmarkStart w:id="604" w:name="z3329"/>
      <w:r>
        <w:rPr>
          <w:rFonts w:ascii="Times New Roman" w:hAnsi="宋体" w:eastAsia="宋体" w:cs="宋体"/>
          <w:b/>
          <w:i w:val="0"/>
          <w:color w:val="000000"/>
        </w:rPr>
        <w:t xml:space="preserve"> 第605条。银行</w:t>
      </w:r>
    </w:p>
    <w:bookmarkEnd w:id="604"/>
    <w:p w14:paraId="660F557D">
      <w:pPr>
        <w:spacing w:after="0"/>
        <w:ind w:left="0"/>
        <w:jc w:val="both"/>
      </w:pPr>
      <w:bookmarkStart w:id="605" w:name="z3330"/>
      <w:r>
        <w:rPr>
          <w:rFonts w:ascii="Times New Roman" w:hAnsi="宋体" w:eastAsia="宋体" w:cs="宋体"/>
          <w:b w:val="0"/>
          <w:i w:val="0"/>
          <w:color w:val="000000"/>
          <w:sz w:val="28"/>
        </w:rPr>
        <w:t>
1。转让财产免费使用的权利属于业主和其他经立法或业主授权的人。</w:t>
      </w:r>
    </w:p>
    <w:bookmarkEnd w:id="605"/>
    <w:p w14:paraId="386F230D">
      <w:pPr>
        <w:spacing w:after="0"/>
        <w:ind w:left="0"/>
        <w:jc w:val="both"/>
      </w:pPr>
      <w:bookmarkStart w:id="606" w:name="z3331"/>
      <w:r>
        <w:rPr>
          <w:rFonts w:ascii="Times New Roman" w:hAnsi="宋体" w:eastAsia="宋体" w:cs="宋体"/>
          <w:b w:val="0"/>
          <w:i w:val="0"/>
          <w:color w:val="000000"/>
          <w:sz w:val="28"/>
        </w:rPr>
        <w:t>
2。商业组织无权将财产无偿转让给其创始人、参与者（股东）、董事、管理或控制机构成员。</w:t>
      </w:r>
    </w:p>
    <w:bookmarkEnd w:id="606"/>
    <w:p w14:paraId="1AD5C783">
      <w:pPr>
        <w:spacing w:after="0"/>
        <w:ind w:left="0"/>
        <w:jc w:val="left"/>
      </w:pPr>
      <w:bookmarkStart w:id="607" w:name="z3332"/>
      <w:r>
        <w:rPr>
          <w:rFonts w:ascii="Times New Roman" w:hAnsi="宋体" w:eastAsia="宋体" w:cs="宋体"/>
          <w:b/>
          <w:i w:val="0"/>
          <w:color w:val="000000"/>
        </w:rPr>
        <w:t xml:space="preserve"> 第606条。无偿提供财产</w:t>
      </w:r>
    </w:p>
    <w:bookmarkEnd w:id="607"/>
    <w:p w14:paraId="697391B5">
      <w:pPr>
        <w:spacing w:after="0"/>
        <w:ind w:left="0"/>
        <w:jc w:val="both"/>
      </w:pPr>
      <w:bookmarkStart w:id="608" w:name="z3333"/>
      <w:r>
        <w:rPr>
          <w:rFonts w:ascii="Times New Roman" w:hAnsi="宋体" w:eastAsia="宋体" w:cs="宋体"/>
          <w:b w:val="0"/>
          <w:i w:val="0"/>
          <w:color w:val="000000"/>
          <w:sz w:val="28"/>
        </w:rPr>
        <w:t>
1。出借人必须提供财产的状态，对应于合同中的无偿使用和财产用途的条款。</w:t>
      </w:r>
    </w:p>
    <w:bookmarkEnd w:id="608"/>
    <w:p w14:paraId="2A57DDB2">
      <w:pPr>
        <w:spacing w:after="0"/>
        <w:ind w:left="0"/>
        <w:jc w:val="both"/>
      </w:pPr>
      <w:bookmarkStart w:id="609" w:name="z3334"/>
      <w:r>
        <w:rPr>
          <w:rFonts w:ascii="Times New Roman" w:hAnsi="宋体" w:eastAsia="宋体" w:cs="宋体"/>
          <w:b w:val="0"/>
          <w:i w:val="0"/>
          <w:color w:val="000000"/>
          <w:sz w:val="28"/>
        </w:rPr>
        <w:t>
2。除合同另有规定外，该物业及其所有附件和相关文件（证明其完整性、安全性、质量、操作程序等的文件）均可免费使用。</w:t>
      </w:r>
    </w:p>
    <w:bookmarkEnd w:id="609"/>
    <w:p w14:paraId="06123BC5">
      <w:pPr>
        <w:spacing w:after="0"/>
        <w:ind w:left="0"/>
        <w:jc w:val="both"/>
      </w:pPr>
      <w:bookmarkStart w:id="610" w:name="z3335"/>
      <w:r>
        <w:rPr>
          <w:rFonts w:ascii="Times New Roman" w:hAnsi="宋体" w:eastAsia="宋体" w:cs="宋体"/>
          <w:b w:val="0"/>
          <w:i w:val="0"/>
          <w:color w:val="000000"/>
          <w:sz w:val="28"/>
        </w:rPr>
        <w:t>
如果该等物资和文件没有转让，但没有这些物资和文件，财产就不能用于目的或者其使用对借款人已经有很大的价值损失的，后者可以要求提供该等物资和文件或者终止合同并赔偿实际损失。</w:t>
      </w:r>
    </w:p>
    <w:bookmarkEnd w:id="610"/>
    <w:p w14:paraId="6057836A">
      <w:pPr>
        <w:spacing w:after="0"/>
        <w:ind w:left="0"/>
        <w:jc w:val="left"/>
      </w:pPr>
      <w:bookmarkStart w:id="611" w:name="z3336"/>
      <w:r>
        <w:rPr>
          <w:rFonts w:ascii="Times New Roman" w:hAnsi="宋体" w:eastAsia="宋体" w:cs="宋体"/>
          <w:b/>
          <w:i w:val="0"/>
          <w:color w:val="000000"/>
        </w:rPr>
        <w:t xml:space="preserve"> 第607条。责任有瑕疵的财产，无偿移交使用</w:t>
      </w:r>
    </w:p>
    <w:bookmarkEnd w:id="611"/>
    <w:p w14:paraId="645F078C">
      <w:pPr>
        <w:spacing w:after="0"/>
        <w:ind w:left="0"/>
        <w:jc w:val="both"/>
      </w:pPr>
      <w:bookmarkStart w:id="612" w:name="z3337"/>
      <w:r>
        <w:rPr>
          <w:rFonts w:ascii="Times New Roman" w:hAnsi="宋体" w:eastAsia="宋体" w:cs="宋体"/>
          <w:b w:val="0"/>
          <w:i w:val="0"/>
          <w:color w:val="000000"/>
          <w:sz w:val="28"/>
        </w:rPr>
        <w:t>
1。贷款人无偿转让财产使用的，其在转让财产时故意或不顾后果未注明的财产瑕疵，给借款人造成实际损害的，应当承担责任。</w:t>
      </w:r>
    </w:p>
    <w:bookmarkEnd w:id="612"/>
    <w:p w14:paraId="4A70CD7E">
      <w:pPr>
        <w:spacing w:after="0"/>
        <w:ind w:left="0"/>
        <w:jc w:val="both"/>
      </w:pPr>
      <w:bookmarkStart w:id="613" w:name="z3338"/>
      <w:r>
        <w:rPr>
          <w:rFonts w:ascii="Times New Roman" w:hAnsi="宋体" w:eastAsia="宋体" w:cs="宋体"/>
          <w:b w:val="0"/>
          <w:i w:val="0"/>
          <w:color w:val="000000"/>
          <w:sz w:val="28"/>
        </w:rPr>
        <w:t>
2。贷款人得知借款人的要求或其处理财产瑕疵的意向后，可立即将有瑕疵的物品更换为其他完好的类似物品。</w:t>
      </w:r>
    </w:p>
    <w:bookmarkEnd w:id="613"/>
    <w:p w14:paraId="052EB241">
      <w:pPr>
        <w:spacing w:after="0"/>
        <w:ind w:left="0"/>
        <w:jc w:val="both"/>
      </w:pPr>
      <w:bookmarkStart w:id="614" w:name="z3339"/>
      <w:r>
        <w:rPr>
          <w:rFonts w:ascii="Times New Roman" w:hAnsi="宋体" w:eastAsia="宋体" w:cs="宋体"/>
          <w:b w:val="0"/>
          <w:i w:val="0"/>
          <w:color w:val="000000"/>
          <w:sz w:val="28"/>
        </w:rPr>
        <w:t>
3所示。本合同条款约定的财产瑕疵，或借款人在检查财产或在订立合同或转让物品时检查工作秩序时事先知道或应发现的财产瑕疵，贷款人不承担责任。</w:t>
      </w:r>
    </w:p>
    <w:bookmarkEnd w:id="614"/>
    <w:p w14:paraId="1799F1E2">
      <w:pPr>
        <w:spacing w:after="0"/>
        <w:ind w:left="0"/>
        <w:jc w:val="left"/>
      </w:pPr>
      <w:bookmarkStart w:id="615" w:name="z3340"/>
      <w:r>
        <w:rPr>
          <w:rFonts w:ascii="Times New Roman" w:hAnsi="宋体" w:eastAsia="宋体" w:cs="宋体"/>
          <w:b/>
          <w:i w:val="0"/>
          <w:color w:val="000000"/>
        </w:rPr>
        <w:t xml:space="preserve"> 第608条。财产的第三人权利无偿转让使用 </w:t>
      </w:r>
    </w:p>
    <w:bookmarkEnd w:id="615"/>
    <w:p w14:paraId="564476CF">
      <w:pPr>
        <w:spacing w:after="0"/>
        <w:ind w:left="0"/>
        <w:jc w:val="both"/>
      </w:pPr>
      <w:bookmarkStart w:id="616" w:name="z3341"/>
      <w:r>
        <w:rPr>
          <w:rFonts w:ascii="Times New Roman" w:hAnsi="宋体" w:eastAsia="宋体" w:cs="宋体"/>
          <w:b w:val="0"/>
          <w:i w:val="0"/>
          <w:color w:val="000000"/>
          <w:sz w:val="28"/>
        </w:rPr>
        <w:t>
无偿转让财产，不得作为该财产第三人权利变更或者终止的理由。</w:t>
      </w:r>
    </w:p>
    <w:bookmarkEnd w:id="616"/>
    <w:p w14:paraId="5F5F33E4">
      <w:pPr>
        <w:spacing w:after="0"/>
        <w:ind w:left="0"/>
        <w:jc w:val="both"/>
      </w:pPr>
      <w:bookmarkStart w:id="617" w:name="z3342"/>
      <w:r>
        <w:rPr>
          <w:rFonts w:ascii="Times New Roman" w:hAnsi="宋体" w:eastAsia="宋体" w:cs="宋体"/>
          <w:b w:val="0"/>
          <w:i w:val="0"/>
          <w:color w:val="000000"/>
          <w:sz w:val="28"/>
        </w:rPr>
        <w:t>
在签订无偿使用合同时，贷款人有义务将第三人对该财产的一切权利（奴役权、抵押权等）通知借款人。不履行这一义务的，借款人有权要求解除合同，并赔偿实际损失。</w:t>
      </w:r>
    </w:p>
    <w:bookmarkEnd w:id="617"/>
    <w:p w14:paraId="397838E2">
      <w:pPr>
        <w:spacing w:after="0"/>
        <w:ind w:left="0"/>
        <w:jc w:val="left"/>
      </w:pPr>
      <w:bookmarkStart w:id="618" w:name="z3343"/>
      <w:r>
        <w:rPr>
          <w:rFonts w:ascii="Times New Roman" w:hAnsi="宋体" w:eastAsia="宋体" w:cs="宋体"/>
          <w:b/>
          <w:i w:val="0"/>
          <w:color w:val="000000"/>
        </w:rPr>
        <w:t xml:space="preserve"> 第609条。借款人对财产的保管责任</w:t>
      </w:r>
    </w:p>
    <w:bookmarkEnd w:id="618"/>
    <w:p w14:paraId="6C212A78">
      <w:pPr>
        <w:spacing w:after="0"/>
        <w:ind w:left="0"/>
        <w:jc w:val="both"/>
      </w:pPr>
      <w:bookmarkStart w:id="619" w:name="z3344"/>
      <w:r>
        <w:rPr>
          <w:rFonts w:ascii="Times New Roman" w:hAnsi="宋体" w:eastAsia="宋体" w:cs="宋体"/>
          <w:b w:val="0"/>
          <w:i w:val="0"/>
          <w:color w:val="000000"/>
          <w:sz w:val="28"/>
        </w:rPr>
        <w:t>
借款人有义务使免费使用的财产保持良好状态，包括进行经常性和基本维修，并承担其维修的所有费用，除非合同另有规定供免费使用。</w:t>
      </w:r>
    </w:p>
    <w:bookmarkEnd w:id="619"/>
    <w:p w14:paraId="792A319D">
      <w:pPr>
        <w:spacing w:after="0"/>
        <w:ind w:left="0"/>
        <w:jc w:val="left"/>
      </w:pPr>
      <w:bookmarkStart w:id="620" w:name="z3345"/>
      <w:r>
        <w:rPr>
          <w:rFonts w:ascii="Times New Roman" w:hAnsi="宋体" w:eastAsia="宋体" w:cs="宋体"/>
          <w:b/>
          <w:i w:val="0"/>
          <w:color w:val="000000"/>
        </w:rPr>
        <w:t xml:space="preserve"> 第610条。财产意外损失或者意外损坏的风险</w:t>
      </w:r>
    </w:p>
    <w:bookmarkEnd w:id="620"/>
    <w:p w14:paraId="658F1A6E">
      <w:pPr>
        <w:spacing w:after="0"/>
        <w:ind w:left="0"/>
        <w:jc w:val="both"/>
      </w:pPr>
      <w:bookmarkStart w:id="621" w:name="z3346"/>
      <w:r>
        <w:rPr>
          <w:rFonts w:ascii="Times New Roman" w:hAnsi="宋体" w:eastAsia="宋体" w:cs="宋体"/>
          <w:b w:val="0"/>
          <w:i w:val="0"/>
          <w:color w:val="000000"/>
          <w:sz w:val="28"/>
        </w:rPr>
        <w:t>
借款人未经贷款人同意，因不按无偿使用合同约定、不按财产用途使用或者将财产转让给第三人，致使捐赠财产意外灭失、意外损坏的风险由借款人承担。</w:t>
      </w:r>
    </w:p>
    <w:bookmarkEnd w:id="621"/>
    <w:p w14:paraId="642D7713">
      <w:pPr>
        <w:spacing w:after="0"/>
        <w:ind w:left="0"/>
        <w:jc w:val="both"/>
      </w:pPr>
      <w:bookmarkStart w:id="622" w:name="z3347"/>
      <w:r>
        <w:rPr>
          <w:rFonts w:ascii="Times New Roman" w:hAnsi="宋体" w:eastAsia="宋体" w:cs="宋体"/>
          <w:b w:val="0"/>
          <w:i w:val="0"/>
          <w:color w:val="000000"/>
          <w:sz w:val="28"/>
        </w:rPr>
        <w:t>
如果借款人根据实际情况能够防止财产的破坏或损坏，通过牺牲自己的财产，但更愿意保全自己的财产，则借款人还应承担财产意外损失或意外损坏的风险。</w:t>
      </w:r>
    </w:p>
    <w:bookmarkEnd w:id="622"/>
    <w:p w14:paraId="37E5E942">
      <w:pPr>
        <w:spacing w:after="0"/>
        <w:ind w:left="0"/>
        <w:jc w:val="left"/>
      </w:pPr>
      <w:bookmarkStart w:id="623" w:name="z3348"/>
      <w:r>
        <w:rPr>
          <w:rFonts w:ascii="Times New Roman" w:hAnsi="宋体" w:eastAsia="宋体" w:cs="宋体"/>
          <w:b/>
          <w:i w:val="0"/>
          <w:color w:val="000000"/>
        </w:rPr>
        <w:t xml:space="preserve"> 第611条。因使用财产给第三人造成损害的责任</w:t>
      </w:r>
    </w:p>
    <w:bookmarkEnd w:id="623"/>
    <w:p w14:paraId="5F8EDC91">
      <w:pPr>
        <w:spacing w:after="0"/>
        <w:ind w:left="0"/>
        <w:jc w:val="both"/>
      </w:pPr>
      <w:bookmarkStart w:id="624" w:name="z3349"/>
      <w:r>
        <w:rPr>
          <w:rFonts w:ascii="Times New Roman" w:hAnsi="宋体" w:eastAsia="宋体" w:cs="宋体"/>
          <w:b w:val="0"/>
          <w:i w:val="0"/>
          <w:color w:val="000000"/>
          <w:sz w:val="28"/>
        </w:rPr>
        <w:t>
贷款人对使用该财产给第三人造成的损害承担赔偿责任，但贷款人证明该损害是由于借款人或者经贷款人同意的财产使用人的故意或者重大过失造成的除外。</w:t>
      </w:r>
    </w:p>
    <w:bookmarkEnd w:id="624"/>
    <w:p w14:paraId="31893680">
      <w:pPr>
        <w:spacing w:after="0"/>
        <w:ind w:left="0"/>
        <w:jc w:val="left"/>
      </w:pPr>
      <w:bookmarkStart w:id="625" w:name="z3350"/>
      <w:r>
        <w:rPr>
          <w:rFonts w:ascii="Times New Roman" w:hAnsi="宋体" w:eastAsia="宋体" w:cs="宋体"/>
          <w:b/>
          <w:i w:val="0"/>
          <w:color w:val="000000"/>
        </w:rPr>
        <w:t xml:space="preserve"> 第612条。提前终止合同</w:t>
      </w:r>
    </w:p>
    <w:bookmarkEnd w:id="625"/>
    <w:p w14:paraId="4B113CCD">
      <w:pPr>
        <w:spacing w:after="0"/>
        <w:ind w:left="0"/>
        <w:jc w:val="both"/>
      </w:pPr>
      <w:bookmarkStart w:id="626" w:name="z3351"/>
      <w:r>
        <w:rPr>
          <w:rFonts w:ascii="Times New Roman" w:hAnsi="宋体" w:eastAsia="宋体" w:cs="宋体"/>
          <w:b w:val="0"/>
          <w:i w:val="0"/>
          <w:color w:val="000000"/>
          <w:sz w:val="28"/>
        </w:rPr>
        <w:t>
1。借款人有下列情形之一的，贷款人有权要求提前解除本合同：</w:t>
      </w:r>
    </w:p>
    <w:bookmarkEnd w:id="626"/>
    <w:p w14:paraId="6CB63B5D">
      <w:pPr>
        <w:spacing w:after="0"/>
        <w:ind w:left="0"/>
        <w:jc w:val="both"/>
      </w:pPr>
      <w:bookmarkStart w:id="627" w:name="z3352"/>
      <w:r>
        <w:rPr>
          <w:rFonts w:ascii="Times New Roman" w:hAnsi="宋体" w:eastAsia="宋体" w:cs="宋体"/>
          <w:b w:val="0"/>
          <w:i w:val="0"/>
          <w:color w:val="000000"/>
          <w:sz w:val="28"/>
        </w:rPr>
        <w:t>
（一）不符合合同约定或者财产用途使用财产的；</w:t>
      </w:r>
    </w:p>
    <w:bookmarkEnd w:id="627"/>
    <w:p w14:paraId="1A03E005">
      <w:pPr>
        <w:spacing w:after="0"/>
        <w:ind w:left="0"/>
        <w:jc w:val="both"/>
      </w:pPr>
      <w:bookmarkStart w:id="628" w:name="z3353"/>
      <w:r>
        <w:rPr>
          <w:rFonts w:ascii="Times New Roman" w:hAnsi="宋体" w:eastAsia="宋体" w:cs="宋体"/>
          <w:b w:val="0"/>
          <w:i w:val="0"/>
          <w:color w:val="000000"/>
          <w:sz w:val="28"/>
        </w:rPr>
        <w:t>
（二）不履行保持财产完好或者养护财产的义务；</w:t>
      </w:r>
    </w:p>
    <w:bookmarkEnd w:id="628"/>
    <w:p w14:paraId="18BDB517">
      <w:pPr>
        <w:spacing w:after="0"/>
        <w:ind w:left="0"/>
        <w:jc w:val="both"/>
      </w:pPr>
      <w:bookmarkStart w:id="629" w:name="z3354"/>
      <w:r>
        <w:rPr>
          <w:rFonts w:ascii="Times New Roman" w:hAnsi="宋体" w:eastAsia="宋体" w:cs="宋体"/>
          <w:b w:val="0"/>
          <w:i w:val="0"/>
          <w:color w:val="000000"/>
          <w:sz w:val="28"/>
        </w:rPr>
        <w:t>
（三）显著损害财产状况的；</w:t>
      </w:r>
    </w:p>
    <w:bookmarkEnd w:id="629"/>
    <w:p w14:paraId="348B822F">
      <w:pPr>
        <w:spacing w:after="0"/>
        <w:ind w:left="0"/>
        <w:jc w:val="both"/>
      </w:pPr>
      <w:bookmarkStart w:id="630" w:name="z3355"/>
      <w:r>
        <w:rPr>
          <w:rFonts w:ascii="Times New Roman" w:hAnsi="宋体" w:eastAsia="宋体" w:cs="宋体"/>
          <w:b w:val="0"/>
          <w:i w:val="0"/>
          <w:color w:val="000000"/>
          <w:sz w:val="28"/>
        </w:rPr>
        <w:t>
4)未经贷款人同意，将财产转让给第三人的。</w:t>
      </w:r>
    </w:p>
    <w:bookmarkEnd w:id="630"/>
    <w:p w14:paraId="30997CE3">
      <w:pPr>
        <w:spacing w:after="0"/>
        <w:ind w:left="0"/>
        <w:jc w:val="both"/>
      </w:pPr>
      <w:bookmarkStart w:id="631" w:name="z3356"/>
      <w:r>
        <w:rPr>
          <w:rFonts w:ascii="Times New Roman" w:hAnsi="宋体" w:eastAsia="宋体" w:cs="宋体"/>
          <w:b w:val="0"/>
          <w:i w:val="0"/>
          <w:color w:val="000000"/>
          <w:sz w:val="28"/>
        </w:rPr>
        <w:t>
2。借款人对无偿使用的，有权要求提前解除合同：</w:t>
      </w:r>
    </w:p>
    <w:bookmarkEnd w:id="631"/>
    <w:p w14:paraId="2588758D">
      <w:pPr>
        <w:spacing w:after="0"/>
        <w:ind w:left="0"/>
        <w:jc w:val="both"/>
      </w:pPr>
      <w:bookmarkStart w:id="632" w:name="z3357"/>
      <w:r>
        <w:rPr>
          <w:rFonts w:ascii="Times New Roman" w:hAnsi="宋体" w:eastAsia="宋体" w:cs="宋体"/>
          <w:b w:val="0"/>
          <w:i w:val="0"/>
          <w:color w:val="000000"/>
          <w:sz w:val="28"/>
        </w:rPr>
        <w:t>
（一）不知道也不可能在订立本合同时知道的，因存在缺陷而无法正常使用或者造成负担的；</w:t>
      </w:r>
    </w:p>
    <w:bookmarkEnd w:id="632"/>
    <w:p w14:paraId="11CCD1D4">
      <w:pPr>
        <w:spacing w:after="0"/>
        <w:ind w:left="0"/>
        <w:jc w:val="both"/>
      </w:pPr>
      <w:bookmarkStart w:id="633" w:name="z3358"/>
      <w:r>
        <w:rPr>
          <w:rFonts w:ascii="Times New Roman" w:hAnsi="宋体" w:eastAsia="宋体" w:cs="宋体"/>
          <w:b w:val="0"/>
          <w:i w:val="0"/>
          <w:color w:val="000000"/>
          <w:sz w:val="28"/>
        </w:rPr>
        <w:t>
（二）因本人不负责的情况造成财产不能使用的；</w:t>
      </w:r>
    </w:p>
    <w:bookmarkEnd w:id="633"/>
    <w:p w14:paraId="6C9559BA">
      <w:pPr>
        <w:spacing w:after="0"/>
        <w:ind w:left="0"/>
        <w:jc w:val="both"/>
      </w:pPr>
      <w:bookmarkStart w:id="634" w:name="z3359"/>
      <w:r>
        <w:rPr>
          <w:rFonts w:ascii="Times New Roman" w:hAnsi="宋体" w:eastAsia="宋体" w:cs="宋体"/>
          <w:b w:val="0"/>
          <w:i w:val="0"/>
          <w:color w:val="000000"/>
          <w:sz w:val="28"/>
        </w:rPr>
        <w:t>
（三）贷款人在订立合同时未告知受让财产的第三人权利；</w:t>
      </w:r>
    </w:p>
    <w:bookmarkEnd w:id="634"/>
    <w:p w14:paraId="4C1B7D5F">
      <w:pPr>
        <w:spacing w:after="0"/>
        <w:ind w:left="0"/>
        <w:jc w:val="both"/>
      </w:pPr>
      <w:bookmarkStart w:id="635" w:name="z3360"/>
      <w:r>
        <w:rPr>
          <w:rFonts w:ascii="Times New Roman" w:hAnsi="宋体" w:eastAsia="宋体" w:cs="宋体"/>
          <w:b w:val="0"/>
          <w:i w:val="0"/>
          <w:color w:val="000000"/>
          <w:sz w:val="28"/>
        </w:rPr>
        <w:t>
4)贷款人不能履行转让财产或其附赠物及相关文件的义务。</w:t>
      </w:r>
    </w:p>
    <w:bookmarkEnd w:id="635"/>
    <w:p w14:paraId="274C5B38">
      <w:pPr>
        <w:spacing w:after="0"/>
        <w:ind w:left="0"/>
        <w:jc w:val="left"/>
      </w:pPr>
      <w:bookmarkStart w:id="636" w:name="z3361"/>
      <w:r>
        <w:rPr>
          <w:rFonts w:ascii="Times New Roman" w:hAnsi="宋体" w:eastAsia="宋体" w:cs="宋体"/>
          <w:b/>
          <w:i w:val="0"/>
          <w:color w:val="000000"/>
        </w:rPr>
        <w:t xml:space="preserve"> 第613条。合同的否认</w:t>
      </w:r>
    </w:p>
    <w:bookmarkEnd w:id="636"/>
    <w:p w14:paraId="2947DDEA">
      <w:pPr>
        <w:spacing w:after="0"/>
        <w:ind w:left="0"/>
        <w:jc w:val="both"/>
      </w:pPr>
      <w:bookmarkStart w:id="637" w:name="z3362"/>
      <w:r>
        <w:rPr>
          <w:rFonts w:ascii="Times New Roman" w:hAnsi="宋体" w:eastAsia="宋体" w:cs="宋体"/>
          <w:b w:val="0"/>
          <w:i w:val="0"/>
          <w:color w:val="000000"/>
          <w:sz w:val="28"/>
        </w:rPr>
        <w:t>
1。对于无偿使用而未约定期限的，合同中未规定不同通知期限的，双方均有权随时退出合同，通知对方一个月。</w:t>
      </w:r>
    </w:p>
    <w:bookmarkEnd w:id="637"/>
    <w:p w14:paraId="3E939D9E">
      <w:pPr>
        <w:spacing w:after="0"/>
        <w:ind w:left="0"/>
        <w:jc w:val="both"/>
      </w:pPr>
      <w:bookmarkStart w:id="638" w:name="z3363"/>
      <w:r>
        <w:rPr>
          <w:rFonts w:ascii="Times New Roman" w:hAnsi="宋体" w:eastAsia="宋体" w:cs="宋体"/>
          <w:b w:val="0"/>
          <w:i w:val="0"/>
          <w:color w:val="000000"/>
          <w:sz w:val="28"/>
        </w:rPr>
        <w:t>
2。除合同另有约定外，借款人有权根据本条第1款随时退出与该期限订立的合同。</w:t>
      </w:r>
    </w:p>
    <w:bookmarkEnd w:id="638"/>
    <w:p w14:paraId="12AAC00F">
      <w:pPr>
        <w:spacing w:after="0"/>
        <w:ind w:left="0"/>
        <w:jc w:val="left"/>
      </w:pPr>
      <w:bookmarkStart w:id="639" w:name="z3364"/>
      <w:r>
        <w:rPr>
          <w:rFonts w:ascii="Times New Roman" w:hAnsi="宋体" w:eastAsia="宋体" w:cs="宋体"/>
          <w:b/>
          <w:i w:val="0"/>
          <w:color w:val="000000"/>
        </w:rPr>
        <w:t xml:space="preserve"> 第614条。变更合同当事人</w:t>
      </w:r>
    </w:p>
    <w:bookmarkEnd w:id="639"/>
    <w:p w14:paraId="6205E06F">
      <w:pPr>
        <w:spacing w:after="0"/>
        <w:ind w:left="0"/>
        <w:jc w:val="both"/>
      </w:pPr>
      <w:bookmarkStart w:id="640" w:name="z3365"/>
      <w:r>
        <w:rPr>
          <w:rFonts w:ascii="Times New Roman" w:hAnsi="宋体" w:eastAsia="宋体" w:cs="宋体"/>
          <w:b w:val="0"/>
          <w:i w:val="0"/>
          <w:color w:val="000000"/>
          <w:sz w:val="28"/>
        </w:rPr>
        <w:t>
1。贷款人有权处分财产或授予第三人免费使用。在这种情况下，新的所有人或使用人应当将先前任何无偿使用合同中的权利转让给新的所有人或使用人，而他（她）对财产的权利则被借款人的权利所负担。</w:t>
      </w:r>
    </w:p>
    <w:bookmarkEnd w:id="640"/>
    <w:p w14:paraId="2CFD4F0B">
      <w:pPr>
        <w:spacing w:after="0"/>
        <w:ind w:left="0"/>
        <w:jc w:val="both"/>
      </w:pPr>
      <w:bookmarkStart w:id="641" w:name="z3366"/>
      <w:r>
        <w:rPr>
          <w:rFonts w:ascii="Times New Roman" w:hAnsi="宋体" w:eastAsia="宋体" w:cs="宋体"/>
          <w:b w:val="0"/>
          <w:i w:val="0"/>
          <w:color w:val="000000"/>
          <w:sz w:val="28"/>
        </w:rPr>
        <w:t>
2。贷款人公民死亡或者贷款人法人组织重组、清算的，贷款人无偿使用合同的权利义务转移给继承人（继承人）或者转移给他人，该财产的所有权或者无偿使用所依据的其他权利归其所有。</w:t>
      </w:r>
    </w:p>
    <w:bookmarkEnd w:id="641"/>
    <w:p w14:paraId="67E268DF">
      <w:pPr>
        <w:spacing w:after="0"/>
        <w:ind w:left="0"/>
        <w:jc w:val="both"/>
      </w:pPr>
      <w:bookmarkStart w:id="642" w:name="z3367"/>
      <w:r>
        <w:rPr>
          <w:rFonts w:ascii="Times New Roman" w:hAnsi="宋体" w:eastAsia="宋体" w:cs="宋体"/>
          <w:b w:val="0"/>
          <w:i w:val="0"/>
          <w:color w:val="000000"/>
          <w:sz w:val="28"/>
        </w:rPr>
        <w:t>
法人单位重组的，借款人在合同中的权利义务转移给该法人单位即其继承人，但合同另有约定的除外。</w:t>
      </w:r>
    </w:p>
    <w:bookmarkEnd w:id="642"/>
    <w:p w14:paraId="122683C8">
      <w:pPr>
        <w:spacing w:after="0"/>
        <w:ind w:left="0"/>
        <w:jc w:val="left"/>
      </w:pPr>
      <w:bookmarkStart w:id="643" w:name="z3368"/>
      <w:r>
        <w:rPr>
          <w:rFonts w:ascii="Times New Roman" w:hAnsi="宋体" w:eastAsia="宋体" w:cs="宋体"/>
          <w:b/>
          <w:i w:val="0"/>
          <w:color w:val="000000"/>
        </w:rPr>
        <w:t xml:space="preserve"> 第615条。合同的终止</w:t>
      </w:r>
    </w:p>
    <w:bookmarkEnd w:id="643"/>
    <w:p w14:paraId="5170AA9C">
      <w:pPr>
        <w:spacing w:after="0"/>
        <w:ind w:left="0"/>
        <w:jc w:val="both"/>
      </w:pPr>
      <w:bookmarkStart w:id="644" w:name="z3369"/>
      <w:r>
        <w:rPr>
          <w:rFonts w:ascii="Times New Roman" w:hAnsi="宋体" w:eastAsia="宋体" w:cs="宋体"/>
          <w:b w:val="0"/>
          <w:i w:val="0"/>
          <w:color w:val="000000"/>
          <w:sz w:val="28"/>
        </w:rPr>
        <w:t>
借款人公民死亡或者借款人法人清算的，无偿使用合同终止，但合同另有约定的除外。</w:t>
      </w:r>
    </w:p>
    <w:bookmarkEnd w:id="644"/>
    <w:p w14:paraId="3643CB08">
      <w:pPr>
        <w:spacing w:after="0"/>
        <w:ind w:left="0"/>
        <w:jc w:val="left"/>
      </w:pPr>
      <w:bookmarkStart w:id="645" w:name="z3370"/>
      <w:r>
        <w:rPr>
          <w:rFonts w:ascii="Times New Roman" w:hAnsi="宋体" w:eastAsia="宋体" w:cs="宋体"/>
          <w:b/>
          <w:i w:val="0"/>
          <w:color w:val="000000"/>
        </w:rPr>
        <w:t xml:space="preserve"> 32章。劳动与劳动</w:t>
      </w:r>
      <w:r>
        <w:rPr>
          <w:rFonts w:hAnsi="宋体" w:eastAsia="宋体" w:cs="宋体"/>
        </w:rPr>
        <w:br w:type="textWrapping"/>
      </w:r>
      <w:r>
        <w:rPr>
          <w:rFonts w:hAnsi="宋体" w:eastAsia="宋体" w:cs="宋体"/>
        </w:rPr>
        <w:t>
</w:t>
      </w:r>
      <w:r>
        <w:rPr>
          <w:rFonts w:ascii="Times New Roman" w:hAnsi="宋体" w:eastAsia="宋体" w:cs="宋体"/>
          <w:b/>
          <w:i w:val="0"/>
          <w:color w:val="000000"/>
        </w:rPr>
        <w:t>第一段。劳动合同总则</w:t>
      </w:r>
    </w:p>
    <w:bookmarkEnd w:id="645"/>
    <w:p w14:paraId="53B9BF3B">
      <w:pPr>
        <w:spacing w:after="0"/>
        <w:ind w:left="0"/>
        <w:jc w:val="left"/>
      </w:pPr>
      <w:bookmarkStart w:id="646" w:name="z3371"/>
      <w:r>
        <w:rPr>
          <w:rFonts w:ascii="Times New Roman" w:hAnsi="宋体" w:eastAsia="宋体" w:cs="宋体"/>
          <w:b/>
          <w:i w:val="0"/>
          <w:color w:val="000000"/>
        </w:rPr>
        <w:t xml:space="preserve"> 第616条。劳动合同</w:t>
      </w:r>
    </w:p>
    <w:bookmarkEnd w:id="646"/>
    <w:p w14:paraId="4317240A">
      <w:pPr>
        <w:spacing w:after="0"/>
        <w:ind w:left="0"/>
        <w:jc w:val="both"/>
      </w:pPr>
      <w:bookmarkStart w:id="647" w:name="z3372"/>
      <w:r>
        <w:rPr>
          <w:rFonts w:ascii="Times New Roman" w:hAnsi="宋体" w:eastAsia="宋体" w:cs="宋体"/>
          <w:b w:val="0"/>
          <w:i w:val="0"/>
          <w:color w:val="000000"/>
          <w:sz w:val="28"/>
        </w:rPr>
        <w:t>
1。根据合同规定，一方（承包商）应按另一方（客户）的指示履行某些工作，并按时将工作成果传递给客户，客户承诺接受工作成果并支付报酬（支付工作价款）。除非法律法规或合同另有规定，否则应在承担承包商风险的情况下进行工作。</w:t>
      </w:r>
    </w:p>
    <w:bookmarkEnd w:id="647"/>
    <w:p w14:paraId="0435D38F">
      <w:pPr>
        <w:spacing w:after="0"/>
        <w:ind w:left="0"/>
        <w:jc w:val="both"/>
      </w:pPr>
      <w:bookmarkStart w:id="648" w:name="z3373"/>
      <w:r>
        <w:rPr>
          <w:rFonts w:ascii="Times New Roman" w:hAnsi="宋体" w:eastAsia="宋体" w:cs="宋体"/>
          <w:b w:val="0"/>
          <w:i w:val="0"/>
          <w:color w:val="000000"/>
          <w:sz w:val="28"/>
        </w:rPr>
        <w:t>
2。除非合同另有规定，承包商自行决定客户项目的实施方法。</w:t>
      </w:r>
    </w:p>
    <w:bookmarkEnd w:id="648"/>
    <w:p w14:paraId="5E48200B">
      <w:pPr>
        <w:spacing w:after="0"/>
        <w:ind w:left="0"/>
        <w:jc w:val="both"/>
      </w:pPr>
      <w:bookmarkStart w:id="649" w:name="z3374"/>
      <w:r>
        <w:rPr>
          <w:rFonts w:ascii="Times New Roman" w:hAnsi="宋体" w:eastAsia="宋体" w:cs="宋体"/>
          <w:b w:val="0"/>
          <w:i w:val="0"/>
          <w:color w:val="000000"/>
          <w:sz w:val="28"/>
        </w:rPr>
        <w:t>
3所示。对于某些合同（客户工作、施工合同、设计和勘察工作合同、研究、开发和技术工程合同），除本规范对这些种类的合同的规则另有规定外，适用本款的规定。</w:t>
      </w:r>
    </w:p>
    <w:bookmarkEnd w:id="649"/>
    <w:p w14:paraId="0185DD01">
      <w:pPr>
        <w:spacing w:after="0"/>
        <w:ind w:left="0"/>
        <w:jc w:val="both"/>
      </w:pPr>
      <w:bookmarkStart w:id="650" w:name="z3375"/>
      <w:r>
        <w:rPr>
          <w:rFonts w:ascii="Times New Roman" w:hAnsi="宋体" w:eastAsia="宋体" w:cs="宋体"/>
          <w:b w:val="0"/>
          <w:i w:val="0"/>
          <w:color w:val="000000"/>
          <w:sz w:val="28"/>
        </w:rPr>
        <w:t>
4所示。劳动合同事项关系可以由本法和劳动合同事项立法规定。</w:t>
      </w:r>
    </w:p>
    <w:bookmarkEnd w:id="650"/>
    <w:p w14:paraId="1455003B">
      <w:pPr>
        <w:spacing w:after="0"/>
        <w:ind w:left="0"/>
        <w:jc w:val="left"/>
      </w:pPr>
      <w:bookmarkStart w:id="651" w:name="z3376"/>
      <w:r>
        <w:rPr>
          <w:rFonts w:ascii="Times New Roman" w:hAnsi="宋体" w:eastAsia="宋体" w:cs="宋体"/>
          <w:b/>
          <w:i w:val="0"/>
          <w:color w:val="000000"/>
        </w:rPr>
        <w:t xml:space="preserve"> 第617条。独立承包人的工作业绩</w:t>
      </w:r>
    </w:p>
    <w:bookmarkEnd w:id="651"/>
    <w:p w14:paraId="69E82973">
      <w:pPr>
        <w:spacing w:after="0"/>
        <w:ind w:left="0"/>
        <w:jc w:val="both"/>
      </w:pPr>
      <w:bookmarkStart w:id="652" w:name="z3377"/>
      <w:r>
        <w:rPr>
          <w:rFonts w:ascii="Times New Roman" w:hAnsi="宋体" w:eastAsia="宋体" w:cs="宋体"/>
          <w:b w:val="0"/>
          <w:i w:val="0"/>
          <w:color w:val="000000"/>
          <w:sz w:val="28"/>
        </w:rPr>
        <w:t>
1。除非合同另有规定，从属承包商所从事的工作应由他（她）的材料、他（她）的力量和手段来完成。</w:t>
      </w:r>
    </w:p>
    <w:bookmarkEnd w:id="652"/>
    <w:p w14:paraId="196E729F">
      <w:pPr>
        <w:spacing w:after="0"/>
        <w:ind w:left="0"/>
        <w:jc w:val="both"/>
      </w:pPr>
      <w:bookmarkStart w:id="653" w:name="z3378"/>
      <w:r>
        <w:rPr>
          <w:rFonts w:ascii="Times New Roman" w:hAnsi="宋体" w:eastAsia="宋体" w:cs="宋体"/>
          <w:b w:val="0"/>
          <w:i w:val="0"/>
          <w:color w:val="000000"/>
          <w:sz w:val="28"/>
        </w:rPr>
        <w:t>
2。承包方应对其材料和设备的质量不当负责，并对其提供的材料和设备承担由第三方权利承担的责任。</w:t>
      </w:r>
    </w:p>
    <w:bookmarkEnd w:id="653"/>
    <w:p w14:paraId="7A1EA3A9">
      <w:pPr>
        <w:spacing w:after="0"/>
        <w:ind w:left="0"/>
        <w:jc w:val="left"/>
      </w:pPr>
      <w:bookmarkStart w:id="654" w:name="z3379"/>
      <w:r>
        <w:rPr>
          <w:rFonts w:ascii="Times New Roman" w:hAnsi="宋体" w:eastAsia="宋体" w:cs="宋体"/>
          <w:b/>
          <w:i w:val="0"/>
          <w:color w:val="000000"/>
        </w:rPr>
        <w:t xml:space="preserve"> 第618条。材料意外损失的风险</w:t>
      </w:r>
    </w:p>
    <w:bookmarkEnd w:id="654"/>
    <w:p w14:paraId="01858159">
      <w:pPr>
        <w:spacing w:after="0"/>
        <w:ind w:left="0"/>
        <w:jc w:val="both"/>
      </w:pPr>
      <w:bookmarkStart w:id="655" w:name="z3380"/>
      <w:r>
        <w:rPr>
          <w:rFonts w:ascii="Times New Roman" w:hAnsi="宋体" w:eastAsia="宋体" w:cs="宋体"/>
          <w:b w:val="0"/>
          <w:i w:val="0"/>
          <w:color w:val="000000"/>
          <w:sz w:val="28"/>
        </w:rPr>
        <w:t>
材料意外损失风险</w:t>
      </w:r>
    </w:p>
    <w:bookmarkEnd w:id="655"/>
    <w:p w14:paraId="7452AE85">
      <w:pPr>
        <w:spacing w:after="0"/>
        <w:ind w:left="0"/>
        <w:jc w:val="both"/>
      </w:pPr>
      <w:bookmarkStart w:id="656" w:name="z3381"/>
      <w:r>
        <w:rPr>
          <w:rFonts w:ascii="Times New Roman" w:hAnsi="宋体" w:eastAsia="宋体" w:cs="宋体"/>
          <w:b w:val="0"/>
          <w:i w:val="0"/>
          <w:color w:val="000000"/>
          <w:sz w:val="28"/>
        </w:rPr>
        <w:t>
除非法律或合同另有规定，在承包商提交合同工作的最后期限之前，材料的意外损失或意外损坏的风险由提供材料的一方承担。。</w:t>
      </w:r>
    </w:p>
    <w:bookmarkEnd w:id="656"/>
    <w:p w14:paraId="4679CA06">
      <w:pPr>
        <w:spacing w:after="0"/>
        <w:ind w:left="0"/>
        <w:jc w:val="both"/>
      </w:pPr>
      <w:bookmarkStart w:id="657" w:name="z3382"/>
      <w:r>
        <w:rPr>
          <w:rFonts w:ascii="Times New Roman" w:hAnsi="宋体" w:eastAsia="宋体" w:cs="宋体"/>
          <w:b w:val="0"/>
          <w:i w:val="0"/>
          <w:color w:val="000000"/>
          <w:sz w:val="28"/>
        </w:rPr>
        <w:t>
延误移交或者验收工作成果的，风险由延误方承担，但法律或者合同另有规定的除外。</w:t>
      </w:r>
    </w:p>
    <w:bookmarkEnd w:id="657"/>
    <w:p w14:paraId="32C953EF">
      <w:pPr>
        <w:spacing w:after="0"/>
        <w:ind w:left="0"/>
        <w:jc w:val="left"/>
      </w:pPr>
      <w:bookmarkStart w:id="658" w:name="z3383"/>
      <w:r>
        <w:rPr>
          <w:rFonts w:ascii="Times New Roman" w:hAnsi="宋体" w:eastAsia="宋体" w:cs="宋体"/>
          <w:b/>
          <w:i w:val="0"/>
          <w:color w:val="000000"/>
        </w:rPr>
        <w:t xml:space="preserve"> 第619条。总承包人和分包承包人</w:t>
      </w:r>
    </w:p>
    <w:bookmarkEnd w:id="658"/>
    <w:p w14:paraId="6CE3E14D">
      <w:pPr>
        <w:spacing w:after="0"/>
        <w:ind w:left="0"/>
        <w:jc w:val="both"/>
      </w:pPr>
      <w:bookmarkStart w:id="659" w:name="z3384"/>
      <w:r>
        <w:rPr>
          <w:rFonts w:ascii="Times New Roman" w:hAnsi="宋体" w:eastAsia="宋体" w:cs="宋体"/>
          <w:b w:val="0"/>
          <w:i w:val="0"/>
          <w:color w:val="000000"/>
          <w:sz w:val="28"/>
        </w:rPr>
        <w:t>
1。如果立法行为或合同未另有规定，承包商应有权要求其他各方（分包商）执行合同。在这种情况下，承包商以总承包商的身份对客户行事，在分包商之前则以客户的身份行事。</w:t>
      </w:r>
    </w:p>
    <w:bookmarkEnd w:id="659"/>
    <w:p w14:paraId="6CA60252">
      <w:pPr>
        <w:spacing w:after="0"/>
        <w:ind w:left="0"/>
        <w:jc w:val="both"/>
      </w:pPr>
      <w:bookmarkStart w:id="660" w:name="z3385"/>
      <w:r>
        <w:rPr>
          <w:rFonts w:ascii="Times New Roman" w:hAnsi="宋体" w:eastAsia="宋体" w:cs="宋体"/>
          <w:b w:val="0"/>
          <w:i w:val="0"/>
          <w:color w:val="000000"/>
          <w:sz w:val="28"/>
        </w:rPr>
        <w:t>
2。总包商对客户不履行或不适当履行义务的分包商负有责任，并且在客户对分包商不履行或不适当履行义务负有责任之前。</w:t>
      </w:r>
    </w:p>
    <w:bookmarkEnd w:id="660"/>
    <w:p w14:paraId="076089F6">
      <w:pPr>
        <w:spacing w:after="0"/>
        <w:ind w:left="0"/>
        <w:jc w:val="both"/>
      </w:pPr>
      <w:bookmarkStart w:id="661" w:name="z3386"/>
      <w:r>
        <w:rPr>
          <w:rFonts w:ascii="Times New Roman" w:hAnsi="宋体" w:eastAsia="宋体" w:cs="宋体"/>
          <w:b w:val="0"/>
          <w:i w:val="0"/>
          <w:color w:val="000000"/>
          <w:sz w:val="28"/>
        </w:rPr>
        <w:t>
3所示。除非法律或合同另有规定，客户和分包商无权向对方提出与违反其与总承包商的合同有关的要求。</w:t>
      </w:r>
    </w:p>
    <w:bookmarkEnd w:id="661"/>
    <w:p w14:paraId="5ED58F2F">
      <w:pPr>
        <w:spacing w:after="0"/>
        <w:ind w:left="0"/>
        <w:jc w:val="both"/>
      </w:pPr>
      <w:bookmarkStart w:id="662" w:name="z3387"/>
      <w:r>
        <w:rPr>
          <w:rFonts w:ascii="Times New Roman" w:hAnsi="宋体" w:eastAsia="宋体" w:cs="宋体"/>
          <w:b w:val="0"/>
          <w:i w:val="0"/>
          <w:color w:val="000000"/>
          <w:sz w:val="28"/>
        </w:rPr>
        <w:t>
4所示。经承包商同意，客户有权与第三方订立执行某些工程的合同。在这种情况下，第三方对不履行或不当履行工作直接向客户承担责任。</w:t>
      </w:r>
    </w:p>
    <w:bookmarkEnd w:id="662"/>
    <w:p w14:paraId="75BEF7EF">
      <w:pPr>
        <w:spacing w:after="0"/>
        <w:ind w:left="0"/>
        <w:jc w:val="both"/>
      </w:pPr>
      <w:bookmarkStart w:id="663" w:name="z3388"/>
      <w:r>
        <w:rPr>
          <w:rFonts w:ascii="Times New Roman" w:hAnsi="宋体" w:eastAsia="宋体" w:cs="宋体"/>
          <w:b w:val="0"/>
          <w:i w:val="0"/>
          <w:color w:val="000000"/>
          <w:sz w:val="28"/>
        </w:rPr>
        <w:t>
5。如果与两个或两个以上的承包商和义务主体的合同是不可分割的，则这些承包商分别被确认与客户连带债务人和连带债权人有关。每个承包商的义务主体的可分性，以及在立法行为或双方协议规定的其他情况下，取得其股份内与客户有关的权利和义务。</w:t>
      </w:r>
    </w:p>
    <w:bookmarkEnd w:id="663"/>
    <w:p w14:paraId="14657D43">
      <w:pPr>
        <w:spacing w:after="0"/>
        <w:ind w:left="0"/>
        <w:jc w:val="left"/>
      </w:pPr>
      <w:bookmarkStart w:id="664" w:name="z3389"/>
      <w:r>
        <w:rPr>
          <w:rFonts w:ascii="Times New Roman" w:hAnsi="宋体" w:eastAsia="宋体" w:cs="宋体"/>
          <w:b/>
          <w:i w:val="0"/>
          <w:color w:val="000000"/>
        </w:rPr>
        <w:t xml:space="preserve"> 第620条。工作时间</w:t>
      </w:r>
    </w:p>
    <w:bookmarkEnd w:id="664"/>
    <w:p w14:paraId="53F69E43">
      <w:pPr>
        <w:spacing w:after="0"/>
        <w:ind w:left="0"/>
        <w:jc w:val="both"/>
      </w:pPr>
      <w:bookmarkStart w:id="665" w:name="z3390"/>
      <w:r>
        <w:rPr>
          <w:rFonts w:ascii="Times New Roman" w:hAnsi="宋体" w:eastAsia="宋体" w:cs="宋体"/>
          <w:b w:val="0"/>
          <w:i w:val="0"/>
          <w:color w:val="000000"/>
          <w:sz w:val="28"/>
        </w:rPr>
        <w:t>
1。工作和劳动合同规定了工作的开始和结束日期。经当事人协商一致，合同可以规定完成某些工作阶段的时间（中间期限）。</w:t>
      </w:r>
    </w:p>
    <w:bookmarkEnd w:id="665"/>
    <w:p w14:paraId="4D2EF697">
      <w:pPr>
        <w:spacing w:after="0"/>
        <w:ind w:left="0"/>
        <w:jc w:val="both"/>
      </w:pPr>
      <w:bookmarkStart w:id="666" w:name="z3391"/>
      <w:r>
        <w:rPr>
          <w:rFonts w:ascii="Times New Roman" w:hAnsi="宋体" w:eastAsia="宋体" w:cs="宋体"/>
          <w:b w:val="0"/>
          <w:i w:val="0"/>
          <w:color w:val="000000"/>
          <w:sz w:val="28"/>
        </w:rPr>
        <w:t>
除非合同另有规定，承包商对违反初始和最终期限以及中间期限负有责任。</w:t>
      </w:r>
    </w:p>
    <w:bookmarkEnd w:id="666"/>
    <w:p w14:paraId="2B6CFEB0">
      <w:pPr>
        <w:spacing w:after="0"/>
        <w:ind w:left="0"/>
        <w:jc w:val="both"/>
      </w:pPr>
      <w:bookmarkStart w:id="667" w:name="z3392"/>
      <w:r>
        <w:rPr>
          <w:rFonts w:ascii="Times New Roman" w:hAnsi="宋体" w:eastAsia="宋体" w:cs="宋体"/>
          <w:b w:val="0"/>
          <w:i w:val="0"/>
          <w:color w:val="000000"/>
          <w:sz w:val="28"/>
        </w:rPr>
        <w:t>
2。合同中规定的工作的初始、最终和中期执行时间可以根据合同规定的情况和方式进行更改。</w:t>
      </w:r>
    </w:p>
    <w:bookmarkEnd w:id="667"/>
    <w:p w14:paraId="6EAE88AA">
      <w:pPr>
        <w:spacing w:after="0"/>
        <w:ind w:left="0"/>
        <w:jc w:val="left"/>
      </w:pPr>
      <w:bookmarkStart w:id="668" w:name="z3393"/>
      <w:r>
        <w:rPr>
          <w:rFonts w:ascii="Times New Roman" w:hAnsi="宋体" w:eastAsia="宋体" w:cs="宋体"/>
          <w:b/>
          <w:i w:val="0"/>
          <w:color w:val="000000"/>
        </w:rPr>
        <w:t xml:space="preserve"> 第621条。工程价款</w:t>
      </w:r>
    </w:p>
    <w:bookmarkEnd w:id="668"/>
    <w:p w14:paraId="660EF576">
      <w:pPr>
        <w:spacing w:after="0"/>
        <w:ind w:left="0"/>
        <w:jc w:val="both"/>
      </w:pPr>
      <w:bookmarkStart w:id="669" w:name="z3394"/>
      <w:r>
        <w:rPr>
          <w:rFonts w:ascii="Times New Roman" w:hAnsi="宋体" w:eastAsia="宋体" w:cs="宋体"/>
          <w:b w:val="0"/>
          <w:i w:val="0"/>
          <w:color w:val="000000"/>
          <w:sz w:val="28"/>
        </w:rPr>
        <w:t>
1。工作和劳动合同规定了完成的工作的价格或定义它的方式。合同中没有注明，又没有当事人约定的，由法院确定，比照同类工作的价格，该价格包括当事人发生的必要费用。</w:t>
      </w:r>
    </w:p>
    <w:bookmarkEnd w:id="669"/>
    <w:p w14:paraId="6DA71F34">
      <w:pPr>
        <w:spacing w:after="0"/>
        <w:ind w:left="0"/>
        <w:jc w:val="both"/>
      </w:pPr>
      <w:bookmarkStart w:id="670" w:name="z3395"/>
      <w:r>
        <w:rPr>
          <w:rFonts w:ascii="Times New Roman" w:hAnsi="宋体" w:eastAsia="宋体" w:cs="宋体"/>
          <w:b w:val="0"/>
          <w:i w:val="0"/>
          <w:color w:val="000000"/>
          <w:sz w:val="28"/>
        </w:rPr>
        <w:t>
2。价格可以通过成本估算来确定。</w:t>
      </w:r>
    </w:p>
    <w:bookmarkEnd w:id="670"/>
    <w:p w14:paraId="54A599A6">
      <w:pPr>
        <w:spacing w:after="0"/>
        <w:ind w:left="0"/>
        <w:jc w:val="both"/>
      </w:pPr>
      <w:bookmarkStart w:id="671" w:name="z3396"/>
      <w:r>
        <w:rPr>
          <w:rFonts w:ascii="Times New Roman" w:hAnsi="宋体" w:eastAsia="宋体" w:cs="宋体"/>
          <w:b w:val="0"/>
          <w:i w:val="0"/>
          <w:color w:val="000000"/>
          <w:sz w:val="28"/>
        </w:rPr>
        <w:t>
如果工作是按照承包商作出的估计进行的，则该估计自客户确认后生效并成为合同的一部分。</w:t>
      </w:r>
    </w:p>
    <w:bookmarkEnd w:id="671"/>
    <w:p w14:paraId="7B81EDF4">
      <w:pPr>
        <w:spacing w:after="0"/>
        <w:ind w:left="0"/>
        <w:jc w:val="both"/>
      </w:pPr>
      <w:bookmarkStart w:id="672" w:name="z3397"/>
      <w:r>
        <w:rPr>
          <w:rFonts w:ascii="Times New Roman" w:hAnsi="宋体" w:eastAsia="宋体" w:cs="宋体"/>
          <w:b w:val="0"/>
          <w:i w:val="0"/>
          <w:color w:val="000000"/>
          <w:sz w:val="28"/>
        </w:rPr>
        <w:t>
工作价格（成本估算）可能是粗糙的或困难的。在合同中没有其他指示的情况下，工程价格（成本估算）被认为是困难的。</w:t>
      </w:r>
    </w:p>
    <w:bookmarkEnd w:id="672"/>
    <w:p w14:paraId="4CC1F2DE">
      <w:pPr>
        <w:spacing w:after="0"/>
        <w:ind w:left="0"/>
        <w:jc w:val="both"/>
      </w:pPr>
      <w:bookmarkStart w:id="673" w:name="z3398"/>
      <w:r>
        <w:rPr>
          <w:rFonts w:ascii="Times New Roman" w:hAnsi="宋体" w:eastAsia="宋体" w:cs="宋体"/>
          <w:b w:val="0"/>
          <w:i w:val="0"/>
          <w:color w:val="000000"/>
          <w:sz w:val="28"/>
        </w:rPr>
        <w:t>
3所示。如果有额外工作的需要，并因此而实质上增加了某个近似的工作价格（粗略估计），承包商应立即通知客户并停止工作。客户如不同意超出工程价格（概算）的部分，则有权取消合同。在这种情况下，承包商可要求客户向他（她）支付工程的实际价格。</w:t>
      </w:r>
    </w:p>
    <w:bookmarkEnd w:id="673"/>
    <w:p w14:paraId="5923D272">
      <w:pPr>
        <w:spacing w:after="0"/>
        <w:ind w:left="0"/>
        <w:jc w:val="both"/>
      </w:pPr>
      <w:bookmarkStart w:id="674" w:name="z3399"/>
      <w:r>
        <w:rPr>
          <w:rFonts w:ascii="Times New Roman" w:hAnsi="宋体" w:eastAsia="宋体" w:cs="宋体"/>
          <w:b w:val="0"/>
          <w:i w:val="0"/>
          <w:color w:val="000000"/>
          <w:sz w:val="28"/>
        </w:rPr>
        <w:t>
4所示。承包商如不警告客户需要超过合同价格（估算），则有义务履行合同，保留按合同原规定价格收取工程费用的权利。</w:t>
      </w:r>
    </w:p>
    <w:bookmarkEnd w:id="674"/>
    <w:p w14:paraId="1477FAB3">
      <w:pPr>
        <w:spacing w:after="0"/>
        <w:ind w:left="0"/>
        <w:jc w:val="both"/>
      </w:pPr>
      <w:bookmarkStart w:id="675" w:name="z3400"/>
      <w:r>
        <w:rPr>
          <w:rFonts w:ascii="Times New Roman" w:hAnsi="宋体" w:eastAsia="宋体" w:cs="宋体"/>
          <w:b w:val="0"/>
          <w:i w:val="0"/>
          <w:color w:val="000000"/>
          <w:sz w:val="28"/>
        </w:rPr>
        <w:t>
5。承包商无权要求提高确定价格（可靠估计），客户无权要求降低确定价格，包括在合同签订时排除提供应执行的全部工作或工作的必要费用的可能性。</w:t>
      </w:r>
    </w:p>
    <w:bookmarkEnd w:id="675"/>
    <w:p w14:paraId="538812B5">
      <w:pPr>
        <w:spacing w:after="0"/>
        <w:ind w:left="0"/>
        <w:jc w:val="both"/>
      </w:pPr>
      <w:bookmarkStart w:id="676" w:name="z3401"/>
      <w:r>
        <w:rPr>
          <w:rFonts w:ascii="Times New Roman" w:hAnsi="宋体" w:eastAsia="宋体" w:cs="宋体"/>
          <w:b w:val="0"/>
          <w:i w:val="0"/>
          <w:color w:val="000000"/>
          <w:sz w:val="28"/>
        </w:rPr>
        <w:t>
在合同签订后，应由承包商提供，并由第三方服务提供给他（她）的材料和设备成本有显著增加时，承包商有权要求增加既定价格（概算），如果客户未能遵守这一要求——终止合同。</w:t>
      </w:r>
    </w:p>
    <w:bookmarkEnd w:id="676"/>
    <w:p w14:paraId="2D1AD4AE">
      <w:pPr>
        <w:spacing w:after="0"/>
        <w:ind w:left="0"/>
        <w:jc w:val="left"/>
      </w:pPr>
      <w:bookmarkStart w:id="677" w:name="z3402"/>
      <w:r>
        <w:rPr>
          <w:rFonts w:ascii="Times New Roman" w:hAnsi="宋体" w:eastAsia="宋体" w:cs="宋体"/>
          <w:b/>
          <w:i w:val="0"/>
          <w:color w:val="000000"/>
        </w:rPr>
        <w:t xml:space="preserve"> 第622条。承包方的节约</w:t>
      </w:r>
    </w:p>
    <w:bookmarkEnd w:id="677"/>
    <w:p w14:paraId="39D2929B">
      <w:pPr>
        <w:spacing w:after="0"/>
        <w:ind w:left="0"/>
        <w:jc w:val="both"/>
      </w:pPr>
      <w:bookmarkStart w:id="678" w:name="z3403"/>
      <w:r>
        <w:rPr>
          <w:rFonts w:ascii="Times New Roman" w:hAnsi="宋体" w:eastAsia="宋体" w:cs="宋体"/>
          <w:b w:val="0"/>
          <w:i w:val="0"/>
          <w:color w:val="000000"/>
          <w:sz w:val="28"/>
        </w:rPr>
        <w:t>
1。如果承包商的实际成本低于在确定价格（成本估算）时考虑的成本，承包商应保留按合同（估算）中规定的价格收取工作费用的权利，除非客户能证明承包商由此节省的费用对所进行的工作的质量产生了负面影响。</w:t>
      </w:r>
    </w:p>
    <w:bookmarkEnd w:id="678"/>
    <w:p w14:paraId="15C1ECDC">
      <w:pPr>
        <w:spacing w:after="0"/>
        <w:ind w:left="0"/>
        <w:jc w:val="both"/>
      </w:pPr>
      <w:bookmarkStart w:id="679" w:name="z3404"/>
      <w:r>
        <w:rPr>
          <w:rFonts w:ascii="Times New Roman" w:hAnsi="宋体" w:eastAsia="宋体" w:cs="宋体"/>
          <w:b w:val="0"/>
          <w:i w:val="0"/>
          <w:color w:val="000000"/>
          <w:sz w:val="28"/>
        </w:rPr>
        <w:t>
2。劳动合同可以规定承包方收到的节余在双方之间的分配。</w:t>
      </w:r>
    </w:p>
    <w:bookmarkEnd w:id="679"/>
    <w:p w14:paraId="02E08BFA">
      <w:pPr>
        <w:spacing w:after="0"/>
        <w:ind w:left="0"/>
        <w:jc w:val="left"/>
      </w:pPr>
      <w:bookmarkStart w:id="680" w:name="z3405"/>
      <w:r>
        <w:rPr>
          <w:rFonts w:ascii="Times New Roman" w:hAnsi="宋体" w:eastAsia="宋体" w:cs="宋体"/>
          <w:b/>
          <w:i w:val="0"/>
          <w:color w:val="000000"/>
        </w:rPr>
        <w:t xml:space="preserve"> 第623条。劳动报酬顺序</w:t>
      </w:r>
    </w:p>
    <w:bookmarkEnd w:id="680"/>
    <w:p w14:paraId="1ECA30C7">
      <w:pPr>
        <w:spacing w:after="0"/>
        <w:ind w:left="0"/>
        <w:jc w:val="both"/>
      </w:pPr>
      <w:bookmarkStart w:id="681" w:name="z3406"/>
      <w:r>
        <w:rPr>
          <w:rFonts w:ascii="Times New Roman" w:hAnsi="宋体" w:eastAsia="宋体" w:cs="宋体"/>
          <w:b w:val="0"/>
          <w:i w:val="0"/>
          <w:color w:val="000000"/>
          <w:sz w:val="28"/>
        </w:rPr>
        <w:t>
1。如果工作和劳动合同没有对已完成的工作或其个别阶段提供预付款，则在工作成果最终交付后，在工作完成得当且在约定时间内完成，或经客户同意——提前完成的情况下，客户有义务向承包商支付约定的价格。</w:t>
      </w:r>
    </w:p>
    <w:bookmarkEnd w:id="681"/>
    <w:p w14:paraId="7C8356E1">
      <w:pPr>
        <w:spacing w:after="0"/>
        <w:ind w:left="0"/>
        <w:jc w:val="both"/>
      </w:pPr>
      <w:bookmarkStart w:id="682" w:name="z3407"/>
      <w:r>
        <w:rPr>
          <w:rFonts w:ascii="Times New Roman" w:hAnsi="宋体" w:eastAsia="宋体" w:cs="宋体"/>
          <w:b w:val="0"/>
          <w:i w:val="0"/>
          <w:color w:val="000000"/>
          <w:sz w:val="28"/>
        </w:rPr>
        <w:t>
2。只有在法律法规或合同规定的情况下，承包商有权要求预付款或定金。</w:t>
      </w:r>
    </w:p>
    <w:bookmarkEnd w:id="682"/>
    <w:p w14:paraId="0595DA29">
      <w:pPr>
        <w:spacing w:after="0"/>
        <w:ind w:left="0"/>
        <w:jc w:val="left"/>
      </w:pPr>
      <w:bookmarkStart w:id="683" w:name="z3408"/>
      <w:r>
        <w:rPr>
          <w:rFonts w:ascii="Times New Roman" w:hAnsi="宋体" w:eastAsia="宋体" w:cs="宋体"/>
          <w:b/>
          <w:i w:val="0"/>
          <w:color w:val="000000"/>
        </w:rPr>
        <w:t xml:space="preserve"> 第624条。抵销权</w:t>
      </w:r>
    </w:p>
    <w:bookmarkEnd w:id="683"/>
    <w:p w14:paraId="785B6D85">
      <w:pPr>
        <w:spacing w:after="0"/>
        <w:ind w:left="0"/>
        <w:jc w:val="both"/>
      </w:pPr>
      <w:bookmarkStart w:id="684" w:name="z3409"/>
      <w:r>
        <w:rPr>
          <w:rFonts w:ascii="Times New Roman" w:hAnsi="宋体" w:eastAsia="宋体" w:cs="宋体"/>
          <w:b w:val="0"/>
          <w:i w:val="0"/>
          <w:color w:val="000000"/>
          <w:sz w:val="28"/>
        </w:rPr>
        <w:t>
1。如果客户没有义务支付与合同履行有关的应付给承包商的价款或任何其他款项，在客户支付相关款项之前，承包商应有权持有工作成果，以及客户拥有的用于加工物品的设备、未使用的材料的余额和客户的其他任何财产。</w:t>
      </w:r>
    </w:p>
    <w:bookmarkEnd w:id="684"/>
    <w:p w14:paraId="79CB15AE">
      <w:pPr>
        <w:spacing w:after="0"/>
        <w:ind w:left="0"/>
        <w:jc w:val="both"/>
      </w:pPr>
      <w:bookmarkStart w:id="685" w:name="z3410"/>
      <w:r>
        <w:rPr>
          <w:rFonts w:ascii="Times New Roman" w:hAnsi="宋体" w:eastAsia="宋体" w:cs="宋体"/>
          <w:b w:val="0"/>
          <w:i w:val="0"/>
          <w:color w:val="000000"/>
          <w:sz w:val="28"/>
        </w:rPr>
        <w:t>
2。合同可以规定将承包商补偿金额的一部分保留给客户，以弥补在本法第630条规定的范围内发现的缺陷的成本。</w:t>
      </w:r>
    </w:p>
    <w:bookmarkEnd w:id="685"/>
    <w:p w14:paraId="0F8CBDAA">
      <w:pPr>
        <w:spacing w:after="0"/>
        <w:ind w:left="0"/>
        <w:jc w:val="left"/>
      </w:pPr>
      <w:bookmarkStart w:id="686" w:name="z3411"/>
      <w:r>
        <w:rPr>
          <w:rFonts w:ascii="Times New Roman" w:hAnsi="宋体" w:eastAsia="宋体" w:cs="宋体"/>
          <w:b/>
          <w:i w:val="0"/>
          <w:color w:val="000000"/>
        </w:rPr>
        <w:t xml:space="preserve"> 第625条。使用客户材料的工作表现</w:t>
      </w:r>
    </w:p>
    <w:bookmarkEnd w:id="686"/>
    <w:p w14:paraId="300C7232">
      <w:pPr>
        <w:spacing w:after="0"/>
        <w:ind w:left="0"/>
        <w:jc w:val="both"/>
      </w:pPr>
      <w:bookmarkStart w:id="687" w:name="z3412"/>
      <w:r>
        <w:rPr>
          <w:rFonts w:ascii="Times New Roman" w:hAnsi="宋体" w:eastAsia="宋体" w:cs="宋体"/>
          <w:b w:val="0"/>
          <w:i w:val="0"/>
          <w:color w:val="000000"/>
          <w:sz w:val="28"/>
        </w:rPr>
        <w:t>
1。承包人有义务经济、谨慎地使用客户提供的材料，并在工作结束后提出客户材料支出报告，退还剩余材料或在客户同意的情况下，降低工作价格，保留剩余材料，并补偿客户的剩余材料价格。</w:t>
      </w:r>
    </w:p>
    <w:bookmarkEnd w:id="687"/>
    <w:p w14:paraId="379441A5">
      <w:pPr>
        <w:spacing w:after="0"/>
        <w:ind w:left="0"/>
        <w:jc w:val="both"/>
      </w:pPr>
      <w:bookmarkStart w:id="688" w:name="z3413"/>
      <w:r>
        <w:rPr>
          <w:rFonts w:ascii="Times New Roman" w:hAnsi="宋体" w:eastAsia="宋体" w:cs="宋体"/>
          <w:b w:val="0"/>
          <w:i w:val="0"/>
          <w:color w:val="000000"/>
          <w:sz w:val="28"/>
        </w:rPr>
        <w:t>
2。承包商应对因客户提供的材料不足而导致的工作不正常进行负责，除非他（她）证明他（她）在适当接受这些材料时无法发现缺陷。</w:t>
      </w:r>
    </w:p>
    <w:bookmarkEnd w:id="688"/>
    <w:p w14:paraId="16063AF3">
      <w:pPr>
        <w:spacing w:after="0"/>
        <w:ind w:left="0"/>
        <w:jc w:val="left"/>
      </w:pPr>
      <w:bookmarkStart w:id="689" w:name="z3414"/>
      <w:r>
        <w:rPr>
          <w:rFonts w:ascii="Times New Roman" w:hAnsi="宋体" w:eastAsia="宋体" w:cs="宋体"/>
          <w:b/>
          <w:i w:val="0"/>
          <w:color w:val="000000"/>
        </w:rPr>
        <w:t xml:space="preserve"> 第626条。承包人对委托人提供的财产不安全的责任</w:t>
      </w:r>
    </w:p>
    <w:bookmarkEnd w:id="689"/>
    <w:p w14:paraId="25D0F2BB">
      <w:pPr>
        <w:spacing w:after="0"/>
        <w:ind w:left="0"/>
        <w:jc w:val="both"/>
      </w:pPr>
      <w:bookmarkStart w:id="690" w:name="z3415"/>
      <w:r>
        <w:rPr>
          <w:rFonts w:ascii="Times New Roman" w:hAnsi="宋体" w:eastAsia="宋体" w:cs="宋体"/>
          <w:b w:val="0"/>
          <w:i w:val="0"/>
          <w:color w:val="000000"/>
          <w:sz w:val="28"/>
        </w:rPr>
        <w:t>
承包商应对承包商为执行工作和劳动合同而持有的客户提供的材料、设备、为加工物品转移的物品或其他财产的不安全负责。</w:t>
      </w:r>
    </w:p>
    <w:bookmarkEnd w:id="690"/>
    <w:p w14:paraId="12AEA202">
      <w:pPr>
        <w:spacing w:after="0"/>
        <w:ind w:left="0"/>
        <w:jc w:val="left"/>
      </w:pPr>
      <w:bookmarkStart w:id="691" w:name="z3416"/>
      <w:r>
        <w:rPr>
          <w:rFonts w:ascii="Times New Roman" w:hAnsi="宋体" w:eastAsia="宋体" w:cs="宋体"/>
          <w:b/>
          <w:i w:val="0"/>
          <w:color w:val="000000"/>
        </w:rPr>
        <w:t xml:space="preserve"> 第627条。客户在工作执行中的权利</w:t>
      </w:r>
    </w:p>
    <w:bookmarkEnd w:id="691"/>
    <w:p w14:paraId="3B51DB62">
      <w:pPr>
        <w:spacing w:after="0"/>
        <w:ind w:left="0"/>
        <w:jc w:val="both"/>
      </w:pPr>
      <w:bookmarkStart w:id="692" w:name="z3417"/>
      <w:r>
        <w:rPr>
          <w:rFonts w:ascii="Times New Roman" w:hAnsi="宋体" w:eastAsia="宋体" w:cs="宋体"/>
          <w:b w:val="0"/>
          <w:i w:val="0"/>
          <w:color w:val="000000"/>
          <w:sz w:val="28"/>
        </w:rPr>
        <w:t>
1。客户有权在任何时候检查工作的进度和质量，而不干涉承包商的活动。</w:t>
      </w:r>
    </w:p>
    <w:bookmarkEnd w:id="692"/>
    <w:p w14:paraId="76C5BAF1">
      <w:pPr>
        <w:spacing w:after="0"/>
        <w:ind w:left="0"/>
        <w:jc w:val="both"/>
      </w:pPr>
      <w:bookmarkStart w:id="693" w:name="z3418"/>
      <w:r>
        <w:rPr>
          <w:rFonts w:ascii="Times New Roman" w:hAnsi="宋体" w:eastAsia="宋体" w:cs="宋体"/>
          <w:b w:val="0"/>
          <w:i w:val="0"/>
          <w:color w:val="000000"/>
          <w:sz w:val="28"/>
        </w:rPr>
        <w:t>
2。如果承包商不及时执行合同，或工作进行得如此缓慢，以致其在规定的期限内完成显然是不可能的，客户有权取消合同并要求损害赔偿。</w:t>
      </w:r>
    </w:p>
    <w:bookmarkEnd w:id="693"/>
    <w:p w14:paraId="2BE21A64">
      <w:pPr>
        <w:spacing w:after="0"/>
        <w:ind w:left="0"/>
        <w:jc w:val="both"/>
      </w:pPr>
      <w:bookmarkStart w:id="694" w:name="z3419"/>
      <w:r>
        <w:rPr>
          <w:rFonts w:ascii="Times New Roman" w:hAnsi="宋体" w:eastAsia="宋体" w:cs="宋体"/>
          <w:b w:val="0"/>
          <w:i w:val="0"/>
          <w:color w:val="000000"/>
          <w:sz w:val="28"/>
        </w:rPr>
        <w:t>
3所示。如果在工作执行过程中，很明显它没有被正确地执行，客户有权向承包商指定一个合理的时间来补救缺陷。如果承包商未能及时补救这些缺陷，客户有权取消合同或要求由承包商承担费用向第三方纠正工作，以及要求赔偿损失。</w:t>
      </w:r>
    </w:p>
    <w:bookmarkEnd w:id="694"/>
    <w:p w14:paraId="6F73DC6A">
      <w:pPr>
        <w:spacing w:after="0"/>
        <w:ind w:left="0"/>
        <w:jc w:val="both"/>
      </w:pPr>
      <w:bookmarkStart w:id="695" w:name="z3420"/>
      <w:r>
        <w:rPr>
          <w:rFonts w:ascii="Times New Roman" w:hAnsi="宋体" w:eastAsia="宋体" w:cs="宋体"/>
          <w:b w:val="0"/>
          <w:i w:val="0"/>
          <w:color w:val="000000"/>
          <w:sz w:val="28"/>
        </w:rPr>
        <w:t>
4所示。除非合同另有规定，客户可在让他（她）的工作日期之前随时取消合同，向承包商支付工作费用，在客户拒绝合同的通知之前执行。对于因合同终止而造成的损害，客户也有义务赔偿承包商，赔偿范围为已完成的工作所支付的那部分价款与全部工作规定的价款之间的差额。</w:t>
      </w:r>
    </w:p>
    <w:bookmarkEnd w:id="695"/>
    <w:p w14:paraId="3059C72A">
      <w:pPr>
        <w:spacing w:after="0"/>
        <w:ind w:left="0"/>
        <w:jc w:val="left"/>
      </w:pPr>
      <w:bookmarkStart w:id="696" w:name="z3421"/>
      <w:r>
        <w:rPr>
          <w:rFonts w:ascii="Times New Roman" w:hAnsi="宋体" w:eastAsia="宋体" w:cs="宋体"/>
          <w:b/>
          <w:i w:val="0"/>
          <w:color w:val="000000"/>
        </w:rPr>
        <w:t xml:space="preserve"> 第628条。承包人必须通知发包人的情形</w:t>
      </w:r>
    </w:p>
    <w:bookmarkEnd w:id="696"/>
    <w:p w14:paraId="3FB6133A">
      <w:pPr>
        <w:spacing w:after="0"/>
        <w:ind w:left="0"/>
        <w:jc w:val="both"/>
      </w:pPr>
      <w:bookmarkStart w:id="697" w:name="z3422"/>
      <w:r>
        <w:rPr>
          <w:rFonts w:ascii="Times New Roman" w:hAnsi="宋体" w:eastAsia="宋体" w:cs="宋体"/>
          <w:b w:val="0"/>
          <w:i w:val="0"/>
          <w:color w:val="000000"/>
          <w:sz w:val="28"/>
        </w:rPr>
        <w:t>
1。如有下列情况，承包人应立即通知客户并得到暂停工作的指示：</w:t>
      </w:r>
    </w:p>
    <w:bookmarkEnd w:id="697"/>
    <w:p w14:paraId="33477486">
      <w:pPr>
        <w:spacing w:after="0"/>
        <w:ind w:left="0"/>
        <w:jc w:val="both"/>
      </w:pPr>
      <w:bookmarkStart w:id="698" w:name="z3423"/>
      <w:r>
        <w:rPr>
          <w:rFonts w:ascii="Times New Roman" w:hAnsi="宋体" w:eastAsia="宋体" w:cs="宋体"/>
          <w:b w:val="0"/>
          <w:i w:val="0"/>
          <w:color w:val="000000"/>
          <w:sz w:val="28"/>
        </w:rPr>
        <w:t>
1)客户提供的材料、设备、技术文件或转移来加工的材料、设备、技术文件不合适或不足；</w:t>
      </w:r>
    </w:p>
    <w:bookmarkEnd w:id="698"/>
    <w:p w14:paraId="73667C08">
      <w:pPr>
        <w:spacing w:after="0"/>
        <w:ind w:left="0"/>
        <w:jc w:val="both"/>
      </w:pPr>
      <w:bookmarkStart w:id="699" w:name="z3424"/>
      <w:r>
        <w:rPr>
          <w:rFonts w:ascii="Times New Roman" w:hAnsi="宋体" w:eastAsia="宋体" w:cs="宋体"/>
          <w:b w:val="0"/>
          <w:i w:val="0"/>
          <w:color w:val="000000"/>
          <w:sz w:val="28"/>
        </w:rPr>
        <w:t>
2)对客户执行其关于如何执行工作的指示可能产生的不利影响；</w:t>
      </w:r>
    </w:p>
    <w:bookmarkEnd w:id="699"/>
    <w:p w14:paraId="606DA5E0">
      <w:pPr>
        <w:spacing w:after="0"/>
        <w:ind w:left="0"/>
        <w:jc w:val="both"/>
      </w:pPr>
      <w:bookmarkStart w:id="700" w:name="z3425"/>
      <w:r>
        <w:rPr>
          <w:rFonts w:ascii="Times New Roman" w:hAnsi="宋体" w:eastAsia="宋体" w:cs="宋体"/>
          <w:b w:val="0"/>
          <w:i w:val="0"/>
          <w:color w:val="000000"/>
          <w:sz w:val="28"/>
        </w:rPr>
        <w:t>
3)承包商无法控制的其他情况，威胁到工作成果的使用寿命或耐久性，或造成完工日期延误。</w:t>
      </w:r>
    </w:p>
    <w:bookmarkEnd w:id="700"/>
    <w:p w14:paraId="480A8958">
      <w:pPr>
        <w:spacing w:after="0"/>
        <w:ind w:left="0"/>
        <w:jc w:val="both"/>
      </w:pPr>
      <w:bookmarkStart w:id="701" w:name="z3426"/>
      <w:r>
        <w:rPr>
          <w:rFonts w:ascii="Times New Roman" w:hAnsi="宋体" w:eastAsia="宋体" w:cs="宋体"/>
          <w:b w:val="0"/>
          <w:i w:val="0"/>
          <w:color w:val="000000"/>
          <w:sz w:val="28"/>
        </w:rPr>
        <w:t>
2。承包商不得阻止客户了解本条第1款中提到的情况，或在没有等待合理时间到期对警告甚至是客户暂停工作的及时指示作出反应的情况下继续工作，并且在向他（她）或他们介绍客户的相关要求后，承包商无权提及这些情况。</w:t>
      </w:r>
    </w:p>
    <w:bookmarkEnd w:id="701"/>
    <w:p w14:paraId="71EDC7A0">
      <w:pPr>
        <w:spacing w:after="0"/>
        <w:ind w:left="0"/>
        <w:jc w:val="both"/>
      </w:pPr>
      <w:bookmarkStart w:id="702" w:name="z3427"/>
      <w:r>
        <w:rPr>
          <w:rFonts w:ascii="Times New Roman" w:hAnsi="宋体" w:eastAsia="宋体" w:cs="宋体"/>
          <w:b w:val="0"/>
          <w:i w:val="0"/>
          <w:color w:val="000000"/>
          <w:sz w:val="28"/>
        </w:rPr>
        <w:t>
3所示。如果客户，尽管承包商对本条第1款所述情况作出及时和合理的警告，但在合理的时间内，不应更换不适宜或质量差的材料，改变关于如何执行工作的指示或采取其他必要的措施来补救威胁到工作的适合性或持久性的情况，承包商有权取消合同，并要求赔偿因合同终止而造成的损失。</w:t>
      </w:r>
    </w:p>
    <w:bookmarkEnd w:id="702"/>
    <w:p w14:paraId="23E87781">
      <w:pPr>
        <w:spacing w:after="0"/>
        <w:ind w:left="0"/>
        <w:jc w:val="left"/>
      </w:pPr>
      <w:bookmarkStart w:id="703" w:name="z3428"/>
      <w:r>
        <w:rPr>
          <w:rFonts w:ascii="Times New Roman" w:hAnsi="宋体" w:eastAsia="宋体" w:cs="宋体"/>
          <w:b/>
          <w:i w:val="0"/>
          <w:color w:val="000000"/>
        </w:rPr>
        <w:t xml:space="preserve"> 第629条。客户的协助</w:t>
      </w:r>
    </w:p>
    <w:bookmarkEnd w:id="703"/>
    <w:p w14:paraId="2C9629A6">
      <w:pPr>
        <w:spacing w:after="0"/>
        <w:ind w:left="0"/>
        <w:jc w:val="both"/>
      </w:pPr>
      <w:bookmarkStart w:id="704" w:name="z3429"/>
      <w:r>
        <w:rPr>
          <w:rFonts w:ascii="Times New Roman" w:hAnsi="宋体" w:eastAsia="宋体" w:cs="宋体"/>
          <w:b w:val="0"/>
          <w:i w:val="0"/>
          <w:color w:val="000000"/>
          <w:sz w:val="28"/>
        </w:rPr>
        <w:t>
1。客户有义务按照工作和劳动合同规定的范围和方式协助承包商完成工作。</w:t>
      </w:r>
    </w:p>
    <w:bookmarkEnd w:id="704"/>
    <w:p w14:paraId="247673B7">
      <w:pPr>
        <w:spacing w:after="0"/>
        <w:ind w:left="0"/>
        <w:jc w:val="both"/>
      </w:pPr>
      <w:bookmarkStart w:id="705" w:name="z3430"/>
      <w:r>
        <w:rPr>
          <w:rFonts w:ascii="Times New Roman" w:hAnsi="宋体" w:eastAsia="宋体" w:cs="宋体"/>
          <w:b w:val="0"/>
          <w:i w:val="0"/>
          <w:color w:val="000000"/>
          <w:sz w:val="28"/>
        </w:rPr>
        <w:t>
如果客户未履行此义务，承包商有权要求赔偿损失，包括因停工或延迟执行工作或增加工作价格而造成的额外费用。</w:t>
      </w:r>
    </w:p>
    <w:bookmarkEnd w:id="705"/>
    <w:p w14:paraId="4CBEA82C">
      <w:pPr>
        <w:spacing w:after="0"/>
        <w:ind w:left="0"/>
        <w:jc w:val="both"/>
      </w:pPr>
      <w:bookmarkStart w:id="706" w:name="z3431"/>
      <w:r>
        <w:rPr>
          <w:rFonts w:ascii="Times New Roman" w:hAnsi="宋体" w:eastAsia="宋体" w:cs="宋体"/>
          <w:b w:val="0"/>
          <w:i w:val="0"/>
          <w:color w:val="000000"/>
          <w:sz w:val="28"/>
        </w:rPr>
        <w:t>
2。如因客户的作为或不作为而导致无法履行合同规定的工作，承包商保留就履行工作向客户收取固定价格的权利。</w:t>
      </w:r>
    </w:p>
    <w:bookmarkEnd w:id="706"/>
    <w:p w14:paraId="3760A419">
      <w:pPr>
        <w:spacing w:after="0"/>
        <w:ind w:left="0"/>
        <w:jc w:val="left"/>
      </w:pPr>
      <w:bookmarkStart w:id="707" w:name="z3432"/>
      <w:r>
        <w:rPr>
          <w:rFonts w:ascii="Times New Roman" w:hAnsi="宋体" w:eastAsia="宋体" w:cs="宋体"/>
          <w:b/>
          <w:i w:val="0"/>
          <w:color w:val="000000"/>
        </w:rPr>
        <w:t xml:space="preserve"> 第630条。对客户完成的工作的验收</w:t>
      </w:r>
    </w:p>
    <w:bookmarkEnd w:id="707"/>
    <w:p w14:paraId="0EEE2C68">
      <w:pPr>
        <w:spacing w:after="0"/>
        <w:ind w:left="0"/>
        <w:jc w:val="both"/>
      </w:pPr>
      <w:bookmarkStart w:id="708" w:name="z3433"/>
      <w:r>
        <w:rPr>
          <w:rFonts w:ascii="Times New Roman" w:hAnsi="宋体" w:eastAsia="宋体" w:cs="宋体"/>
          <w:b w:val="0"/>
          <w:i w:val="0"/>
          <w:color w:val="000000"/>
          <w:sz w:val="28"/>
        </w:rPr>
        <w:t>
1。客户有义务按照工作和劳动合同提供的条款和方式，在承包商的参与下，检查和接受已完成的工作的结果。当客户发现有偏离合同的情况，可能影响工作或工作中的其他缺陷时，客户应立即通知承包商。</w:t>
      </w:r>
    </w:p>
    <w:bookmarkEnd w:id="708"/>
    <w:p w14:paraId="08B83FB9">
      <w:pPr>
        <w:spacing w:after="0"/>
        <w:ind w:left="0"/>
        <w:jc w:val="both"/>
      </w:pPr>
      <w:bookmarkStart w:id="709" w:name="z3434"/>
      <w:r>
        <w:rPr>
          <w:rFonts w:ascii="Times New Roman" w:hAnsi="宋体" w:eastAsia="宋体" w:cs="宋体"/>
          <w:b w:val="0"/>
          <w:i w:val="0"/>
          <w:color w:val="000000"/>
          <w:sz w:val="28"/>
        </w:rPr>
        <w:t>
2。客户在验收时发现了工作中的缺陷，只有在行为或任何其他证明验收的文件中，规定了这些缺陷或有进一步索赔以消除这些缺陷的可能性时，客户才有权提及这些缺陷。</w:t>
      </w:r>
    </w:p>
    <w:bookmarkEnd w:id="709"/>
    <w:p w14:paraId="5F319E9A">
      <w:pPr>
        <w:spacing w:after="0"/>
        <w:ind w:left="0"/>
        <w:jc w:val="both"/>
      </w:pPr>
      <w:bookmarkStart w:id="710" w:name="z3435"/>
      <w:r>
        <w:rPr>
          <w:rFonts w:ascii="Times New Roman" w:hAnsi="宋体" w:eastAsia="宋体" w:cs="宋体"/>
          <w:b w:val="0"/>
          <w:i w:val="0"/>
          <w:color w:val="000000"/>
          <w:sz w:val="28"/>
        </w:rPr>
        <w:t>
3所示。客户未经检查就接受作品的，则失去了将作品的缺陷提交给客户的权利，该缺陷可以通过其验收的通常方法确定（明显缺陷）。</w:t>
      </w:r>
    </w:p>
    <w:bookmarkEnd w:id="710"/>
    <w:p w14:paraId="74D5B6E5">
      <w:pPr>
        <w:spacing w:after="0"/>
        <w:ind w:left="0"/>
        <w:jc w:val="both"/>
      </w:pPr>
      <w:bookmarkStart w:id="711" w:name="z3436"/>
      <w:r>
        <w:rPr>
          <w:rFonts w:ascii="Times New Roman" w:hAnsi="宋体" w:eastAsia="宋体" w:cs="宋体"/>
          <w:b w:val="0"/>
          <w:i w:val="0"/>
          <w:color w:val="000000"/>
          <w:sz w:val="28"/>
        </w:rPr>
        <w:t>
4所示。客户在验收工作成果后发现与合同的偏差或在任何其他缺陷中无法用通常的验收方法确定（隐藏缺陷），包括一些被承包商故意隐藏的缺陷，应在发现后的合理时间内通知承包商。</w:t>
      </w:r>
    </w:p>
    <w:bookmarkEnd w:id="711"/>
    <w:p w14:paraId="6A1DF09E">
      <w:pPr>
        <w:spacing w:after="0"/>
        <w:ind w:left="0"/>
        <w:jc w:val="both"/>
      </w:pPr>
      <w:bookmarkStart w:id="712" w:name="z3437"/>
      <w:r>
        <w:rPr>
          <w:rFonts w:ascii="Times New Roman" w:hAnsi="宋体" w:eastAsia="宋体" w:cs="宋体"/>
          <w:b w:val="0"/>
          <w:i w:val="0"/>
          <w:color w:val="000000"/>
          <w:sz w:val="28"/>
        </w:rPr>
        <w:t>
5。由客户发现的隐藏缺陷通知承包商的截止日期为一年，如涉及建筑物和结构的工程，以及无论工程的性质如何，承包商故意隐藏的缺陷通知承包商的截止日期为三年，自验收之日起。</w:t>
      </w:r>
    </w:p>
    <w:bookmarkEnd w:id="712"/>
    <w:p w14:paraId="38685E39">
      <w:pPr>
        <w:spacing w:after="0"/>
        <w:ind w:left="0"/>
        <w:jc w:val="both"/>
      </w:pPr>
      <w:bookmarkStart w:id="713" w:name="z3438"/>
      <w:r>
        <w:rPr>
          <w:rFonts w:ascii="Times New Roman" w:hAnsi="宋体" w:eastAsia="宋体" w:cs="宋体"/>
          <w:b w:val="0"/>
          <w:i w:val="0"/>
          <w:color w:val="000000"/>
          <w:sz w:val="28"/>
        </w:rPr>
        <w:t>
立法行为或合同可以规定较长的期限（质保期）。</w:t>
      </w:r>
    </w:p>
    <w:bookmarkEnd w:id="713"/>
    <w:p w14:paraId="21B6F079">
      <w:pPr>
        <w:spacing w:after="0"/>
        <w:ind w:left="0"/>
        <w:jc w:val="both"/>
      </w:pPr>
      <w:bookmarkStart w:id="714" w:name="z3439"/>
      <w:r>
        <w:rPr>
          <w:rFonts w:ascii="Times New Roman" w:hAnsi="宋体" w:eastAsia="宋体" w:cs="宋体"/>
          <w:b w:val="0"/>
          <w:i w:val="0"/>
          <w:color w:val="000000"/>
          <w:sz w:val="28"/>
        </w:rPr>
        <w:t>
如果按照合同规定，客户接受了部分工作，则本款规定的期限从整体工作成果接受之日起算。</w:t>
      </w:r>
    </w:p>
    <w:bookmarkEnd w:id="714"/>
    <w:p w14:paraId="301D9D0C">
      <w:pPr>
        <w:spacing w:after="0"/>
        <w:ind w:left="0"/>
        <w:jc w:val="both"/>
      </w:pPr>
      <w:bookmarkStart w:id="715" w:name="z3440"/>
      <w:r>
        <w:rPr>
          <w:rFonts w:ascii="Times New Roman" w:hAnsi="宋体" w:eastAsia="宋体" w:cs="宋体"/>
          <w:b w:val="0"/>
          <w:i w:val="0"/>
          <w:color w:val="000000"/>
          <w:sz w:val="28"/>
        </w:rPr>
        <w:t>
6。如果客户和承包商之间就已完成的工程的缺陷或其原因有争议，应应任何一方的要求指定进行检查。承包商应支付检查费用，但检查未发现违反合同或承包商的行为与已发现的缺陷之间存在因果联系的情况除外。在这种情况下，专家费用应由要求指定的一方支付，如果专家是由双方协议指定的，则双方应支付同等的费用。</w:t>
      </w:r>
    </w:p>
    <w:bookmarkEnd w:id="715"/>
    <w:p w14:paraId="418D00C5">
      <w:pPr>
        <w:spacing w:after="0"/>
        <w:ind w:left="0"/>
        <w:jc w:val="both"/>
      </w:pPr>
      <w:bookmarkStart w:id="716" w:name="z3441"/>
      <w:r>
        <w:rPr>
          <w:rFonts w:ascii="Times New Roman" w:hAnsi="宋体" w:eastAsia="宋体" w:cs="宋体"/>
          <w:b w:val="0"/>
          <w:i w:val="0"/>
          <w:color w:val="000000"/>
          <w:sz w:val="28"/>
        </w:rPr>
        <w:t>
7所示。在客户接受的偏差的结果执行工作,承包商有权从那一天在一个月内,根据合同,工作必须转移到客户,之后double-warning客户,销售结果,收到金额,扣除后的所有支付给承包商,使公证的存款客户的名义,除非另一个提供的合同。</w:t>
      </w:r>
    </w:p>
    <w:bookmarkEnd w:id="716"/>
    <w:p w14:paraId="3A99952D">
      <w:pPr>
        <w:spacing w:after="0"/>
        <w:ind w:left="0"/>
        <w:jc w:val="both"/>
      </w:pPr>
      <w:bookmarkStart w:id="717" w:name="z3442"/>
      <w:r>
        <w:rPr>
          <w:rFonts w:ascii="Times New Roman" w:hAnsi="宋体" w:eastAsia="宋体" w:cs="宋体"/>
          <w:b w:val="0"/>
          <w:i w:val="0"/>
          <w:color w:val="000000"/>
          <w:sz w:val="28"/>
        </w:rPr>
        <w:t>
8。如果客户未能接受工作结果导致工作交付延迟，则确认资产的生产（修订）所有权在转移发生时已转移给客户。</w:t>
      </w:r>
    </w:p>
    <w:bookmarkEnd w:id="717"/>
    <w:p w14:paraId="3C12E573">
      <w:pPr>
        <w:spacing w:after="0"/>
        <w:ind w:left="0"/>
        <w:jc w:val="left"/>
      </w:pPr>
      <w:bookmarkStart w:id="718" w:name="z3443"/>
      <w:r>
        <w:rPr>
          <w:rFonts w:ascii="Times New Roman" w:hAnsi="宋体" w:eastAsia="宋体" w:cs="宋体"/>
          <w:b/>
          <w:i w:val="0"/>
          <w:color w:val="000000"/>
        </w:rPr>
        <w:t xml:space="preserve"> 第631条。标的物毁损或者工作不能完成时，当事人之间支付的款项</w:t>
      </w:r>
    </w:p>
    <w:bookmarkEnd w:id="718"/>
    <w:p w14:paraId="68D982FE">
      <w:pPr>
        <w:spacing w:after="0"/>
        <w:ind w:left="0"/>
        <w:jc w:val="both"/>
      </w:pPr>
      <w:bookmarkStart w:id="719" w:name="z3444"/>
      <w:r>
        <w:rPr>
          <w:rFonts w:ascii="Times New Roman" w:hAnsi="宋体" w:eastAsia="宋体" w:cs="宋体"/>
          <w:b w:val="0"/>
          <w:i w:val="0"/>
          <w:color w:val="000000"/>
          <w:sz w:val="28"/>
        </w:rPr>
        <w:t>
因双方当事人的过错，致使合同标的在施工前意外毁损或不能完成工程的，承包人无权要求赔偿。</w:t>
      </w:r>
    </w:p>
    <w:bookmarkEnd w:id="719"/>
    <w:p w14:paraId="4E84D0A4">
      <w:pPr>
        <w:spacing w:after="0"/>
        <w:ind w:left="0"/>
        <w:jc w:val="both"/>
      </w:pPr>
      <w:bookmarkStart w:id="720" w:name="z3445"/>
      <w:r>
        <w:rPr>
          <w:rFonts w:ascii="Times New Roman" w:hAnsi="宋体" w:eastAsia="宋体" w:cs="宋体"/>
          <w:b w:val="0"/>
          <w:i w:val="0"/>
          <w:color w:val="000000"/>
          <w:sz w:val="28"/>
        </w:rPr>
        <w:t>
因发包人交付的材料不足或其执行工作的指示不足，或已完成的工作经发包人验收后发生延误，而承包人已遵守本法第628条的规定，致使合同标的毁损或工作不能完成，承包人应保留获得工作报酬的权利。</w:t>
      </w:r>
    </w:p>
    <w:bookmarkEnd w:id="720"/>
    <w:p w14:paraId="3CC1D098">
      <w:pPr>
        <w:spacing w:after="0"/>
        <w:ind w:left="0"/>
        <w:jc w:val="left"/>
      </w:pPr>
      <w:bookmarkStart w:id="721" w:name="z3446"/>
      <w:r>
        <w:rPr>
          <w:rFonts w:ascii="Times New Roman" w:hAnsi="宋体" w:eastAsia="宋体" w:cs="宋体"/>
          <w:b/>
          <w:i w:val="0"/>
          <w:color w:val="000000"/>
        </w:rPr>
        <w:t xml:space="preserve"> 第632条。工作质量</w:t>
      </w:r>
    </w:p>
    <w:bookmarkEnd w:id="721"/>
    <w:p w14:paraId="0339DFE3">
      <w:pPr>
        <w:spacing w:after="0"/>
        <w:ind w:left="0"/>
        <w:jc w:val="both"/>
      </w:pPr>
      <w:bookmarkStart w:id="722" w:name="z3447"/>
      <w:r>
        <w:rPr>
          <w:rFonts w:ascii="Times New Roman" w:hAnsi="宋体" w:eastAsia="宋体" w:cs="宋体"/>
          <w:b w:val="0"/>
          <w:i w:val="0"/>
          <w:color w:val="000000"/>
          <w:sz w:val="28"/>
        </w:rPr>
        <w:t>
1。承包商进行的工作应遵守合同条款，在合同条款缺失或不完整时，应遵守一般适用于相关种类工作的要求。</w:t>
      </w:r>
    </w:p>
    <w:bookmarkEnd w:id="722"/>
    <w:p w14:paraId="4BC5B168">
      <w:pPr>
        <w:spacing w:after="0"/>
        <w:ind w:left="0"/>
        <w:jc w:val="both"/>
      </w:pPr>
      <w:bookmarkStart w:id="723" w:name="z3448"/>
      <w:r>
        <w:rPr>
          <w:rFonts w:ascii="Times New Roman" w:hAnsi="宋体" w:eastAsia="宋体" w:cs="宋体"/>
          <w:b w:val="0"/>
          <w:i w:val="0"/>
          <w:color w:val="000000"/>
          <w:sz w:val="28"/>
        </w:rPr>
        <w:t>
2。如果立法对根据工作和劳动合同进行的工作提供强制性要求，作为企业家的承包商有义务履行工作，遵守这些强制性要求。</w:t>
      </w:r>
    </w:p>
    <w:bookmarkEnd w:id="723"/>
    <w:p w14:paraId="1FC0CA79">
      <w:pPr>
        <w:spacing w:after="0"/>
        <w:ind w:left="0"/>
        <w:jc w:val="both"/>
      </w:pPr>
      <w:bookmarkStart w:id="724" w:name="z3449"/>
      <w:r>
        <w:rPr>
          <w:rFonts w:ascii="Times New Roman" w:hAnsi="宋体" w:eastAsia="宋体" w:cs="宋体"/>
          <w:b w:val="0"/>
          <w:i w:val="0"/>
          <w:color w:val="000000"/>
          <w:sz w:val="28"/>
        </w:rPr>
        <w:t>
承包商可以接受合同项下的义务，按照客户的要求履行比强制性要求所规定的更高质量要求的工作。</w:t>
      </w:r>
    </w:p>
    <w:bookmarkEnd w:id="724"/>
    <w:p w14:paraId="79256174">
      <w:pPr>
        <w:spacing w:after="0"/>
        <w:ind w:left="0"/>
        <w:jc w:val="left"/>
      </w:pPr>
      <w:bookmarkStart w:id="725" w:name="z3450"/>
      <w:r>
        <w:rPr>
          <w:rFonts w:ascii="Times New Roman" w:hAnsi="宋体" w:eastAsia="宋体" w:cs="宋体"/>
          <w:b/>
          <w:i w:val="0"/>
          <w:color w:val="000000"/>
        </w:rPr>
        <w:t xml:space="preserve"> 第633条。工作质量的保证</w:t>
      </w:r>
    </w:p>
    <w:bookmarkEnd w:id="725"/>
    <w:p w14:paraId="612D2A65">
      <w:pPr>
        <w:spacing w:after="0"/>
        <w:ind w:left="0"/>
        <w:jc w:val="both"/>
      </w:pPr>
      <w:bookmarkStart w:id="726" w:name="z3451"/>
      <w:r>
        <w:rPr>
          <w:rFonts w:ascii="Times New Roman" w:hAnsi="宋体" w:eastAsia="宋体" w:cs="宋体"/>
          <w:b w:val="0"/>
          <w:i w:val="0"/>
          <w:color w:val="000000"/>
          <w:sz w:val="28"/>
        </w:rPr>
        <w:t>
1。在法律或合同向客户提供承包商的工作质量保证的情况下，承包商有义务将工作结果移交给客户，在整个保修期内必须满足本法第632条的要求。</w:t>
      </w:r>
    </w:p>
    <w:bookmarkEnd w:id="726"/>
    <w:p w14:paraId="7E2940BC">
      <w:pPr>
        <w:spacing w:after="0"/>
        <w:ind w:left="0"/>
        <w:jc w:val="both"/>
      </w:pPr>
      <w:bookmarkStart w:id="727" w:name="z3452"/>
      <w:r>
        <w:rPr>
          <w:rFonts w:ascii="Times New Roman" w:hAnsi="宋体" w:eastAsia="宋体" w:cs="宋体"/>
          <w:b w:val="0"/>
          <w:i w:val="0"/>
          <w:color w:val="000000"/>
          <w:sz w:val="28"/>
        </w:rPr>
        <w:t>
2。保证工作质量，除非合同另有规定，应适用于构成结果的所有要素。</w:t>
      </w:r>
    </w:p>
    <w:bookmarkEnd w:id="727"/>
    <w:p w14:paraId="39FEE801">
      <w:pPr>
        <w:spacing w:after="0"/>
        <w:ind w:left="0"/>
        <w:jc w:val="left"/>
      </w:pPr>
      <w:bookmarkStart w:id="728" w:name="z3453"/>
      <w:r>
        <w:rPr>
          <w:rFonts w:ascii="Times New Roman" w:hAnsi="宋体" w:eastAsia="宋体" w:cs="宋体"/>
          <w:b/>
          <w:i w:val="0"/>
          <w:color w:val="000000"/>
        </w:rPr>
        <w:t xml:space="preserve"> 第634条。保证期限的计算程序</w:t>
      </w:r>
    </w:p>
    <w:bookmarkEnd w:id="728"/>
    <w:p w14:paraId="5609C78B">
      <w:pPr>
        <w:spacing w:after="0"/>
        <w:ind w:left="0"/>
        <w:jc w:val="both"/>
      </w:pPr>
      <w:bookmarkStart w:id="729" w:name="z3454"/>
      <w:r>
        <w:rPr>
          <w:rFonts w:ascii="Times New Roman" w:hAnsi="宋体" w:eastAsia="宋体" w:cs="宋体"/>
          <w:b w:val="0"/>
          <w:i w:val="0"/>
          <w:color w:val="000000"/>
          <w:sz w:val="28"/>
        </w:rPr>
        <w:t>
除非合同另有规定，质保期始于工作成果已经或应该被客户接受之时。</w:t>
      </w:r>
    </w:p>
    <w:bookmarkEnd w:id="729"/>
    <w:p w14:paraId="2A2738B8">
      <w:pPr>
        <w:spacing w:after="0"/>
        <w:ind w:left="0"/>
        <w:jc w:val="left"/>
      </w:pPr>
      <w:bookmarkStart w:id="730" w:name="z3455"/>
      <w:r>
        <w:rPr>
          <w:rFonts w:ascii="Times New Roman" w:hAnsi="宋体" w:eastAsia="宋体" w:cs="宋体"/>
          <w:b/>
          <w:i w:val="0"/>
          <w:color w:val="000000"/>
        </w:rPr>
        <w:t xml:space="preserve"> 第635条。承包人不正确履行工作的责任</w:t>
      </w:r>
    </w:p>
    <w:bookmarkEnd w:id="730"/>
    <w:p w14:paraId="1FDC46C7">
      <w:pPr>
        <w:spacing w:after="0"/>
        <w:ind w:left="0"/>
        <w:jc w:val="both"/>
      </w:pPr>
      <w:bookmarkStart w:id="731" w:name="z3456"/>
      <w:r>
        <w:rPr>
          <w:rFonts w:ascii="Times New Roman" w:hAnsi="宋体" w:eastAsia="宋体" w:cs="宋体"/>
          <w:b w:val="0"/>
          <w:i w:val="0"/>
          <w:color w:val="000000"/>
          <w:sz w:val="28"/>
        </w:rPr>
        <w:t>
1。如果承包商所从事的工作由于合同的退行，或有其他缺陷使其不适合合同规定，或-如果合同中没有有关正常使用的规定，除非另有法律行为或合同规定，否则客户有权选择要求承包商：</w:t>
      </w:r>
    </w:p>
    <w:bookmarkEnd w:id="731"/>
    <w:p w14:paraId="636E1C9A">
      <w:pPr>
        <w:spacing w:after="0"/>
        <w:ind w:left="0"/>
        <w:jc w:val="both"/>
      </w:pPr>
      <w:bookmarkStart w:id="732" w:name="z3457"/>
      <w:r>
        <w:rPr>
          <w:rFonts w:ascii="Times New Roman" w:hAnsi="宋体" w:eastAsia="宋体" w:cs="宋体"/>
          <w:b w:val="0"/>
          <w:i w:val="0"/>
          <w:color w:val="000000"/>
          <w:sz w:val="28"/>
        </w:rPr>
        <w:t>
1)在合理时间内自由消除工程的缺陷；</w:t>
      </w:r>
    </w:p>
    <w:bookmarkEnd w:id="732"/>
    <w:p w14:paraId="3B5A233C">
      <w:pPr>
        <w:spacing w:after="0"/>
        <w:ind w:left="0"/>
        <w:jc w:val="both"/>
      </w:pPr>
      <w:bookmarkStart w:id="733" w:name="z3458"/>
      <w:r>
        <w:rPr>
          <w:rFonts w:ascii="Times New Roman" w:hAnsi="宋体" w:eastAsia="宋体" w:cs="宋体"/>
          <w:b w:val="0"/>
          <w:i w:val="0"/>
          <w:color w:val="000000"/>
          <w:sz w:val="28"/>
        </w:rPr>
        <w:t>
2)按比例降低为工作确定的价格；</w:t>
      </w:r>
    </w:p>
    <w:bookmarkEnd w:id="733"/>
    <w:p w14:paraId="1F835A94">
      <w:pPr>
        <w:spacing w:after="0"/>
        <w:ind w:left="0"/>
        <w:jc w:val="both"/>
      </w:pPr>
      <w:bookmarkStart w:id="734" w:name="z3459"/>
      <w:r>
        <w:rPr>
          <w:rFonts w:ascii="Times New Roman" w:hAnsi="宋体" w:eastAsia="宋体" w:cs="宋体"/>
          <w:b w:val="0"/>
          <w:i w:val="0"/>
          <w:color w:val="000000"/>
          <w:sz w:val="28"/>
        </w:rPr>
        <w:t>
3)在合同中规定客户有权排除缺陷时，应支付其排除缺陷的费用。</w:t>
      </w:r>
    </w:p>
    <w:bookmarkEnd w:id="734"/>
    <w:p w14:paraId="2B4C7CA8">
      <w:pPr>
        <w:spacing w:after="0"/>
        <w:ind w:left="0"/>
        <w:jc w:val="both"/>
      </w:pPr>
      <w:bookmarkStart w:id="735" w:name="z3460"/>
      <w:r>
        <w:rPr>
          <w:rFonts w:ascii="Times New Roman" w:hAnsi="宋体" w:eastAsia="宋体" w:cs="宋体"/>
          <w:b w:val="0"/>
          <w:i w:val="0"/>
          <w:color w:val="000000"/>
          <w:sz w:val="28"/>
        </w:rPr>
        <w:t>
2。承包商可以转而解决他（她）负责的工作的不足之处，免费重新执行工作，以挽回因延迟执行而造成的客户损失。在这种情况下，客户有义务将先前提到的工作成果返还给承包商，如果这种返还的性质是可能的。</w:t>
      </w:r>
    </w:p>
    <w:bookmarkEnd w:id="735"/>
    <w:p w14:paraId="1390FBE2">
      <w:pPr>
        <w:spacing w:after="0"/>
        <w:ind w:left="0"/>
        <w:jc w:val="both"/>
      </w:pPr>
      <w:bookmarkStart w:id="736" w:name="z3461"/>
      <w:r>
        <w:rPr>
          <w:rFonts w:ascii="Times New Roman" w:hAnsi="宋体" w:eastAsia="宋体" w:cs="宋体"/>
          <w:b w:val="0"/>
          <w:i w:val="0"/>
          <w:color w:val="000000"/>
          <w:sz w:val="28"/>
        </w:rPr>
        <w:t>
3所示。如果与合同条款和条件的偏差或其他缺陷是重大且无法消除的，或在合理时间内客户发现的缺陷尚未得到补救，客户有权取消合同并要求赔偿损失。</w:t>
      </w:r>
    </w:p>
    <w:bookmarkEnd w:id="736"/>
    <w:p w14:paraId="0A1BF913">
      <w:pPr>
        <w:spacing w:after="0"/>
        <w:ind w:left="0"/>
        <w:jc w:val="both"/>
      </w:pPr>
      <w:bookmarkStart w:id="737" w:name="z3462"/>
      <w:r>
        <w:rPr>
          <w:rFonts w:ascii="Times New Roman" w:hAnsi="宋体" w:eastAsia="宋体" w:cs="宋体"/>
          <w:b w:val="0"/>
          <w:i w:val="0"/>
          <w:color w:val="000000"/>
          <w:sz w:val="28"/>
        </w:rPr>
        <w:t>
4所示。合同可以免除承包人对某些缺陷的责任。如果客户证明缺陷是由于承包商的错误行为或不作为而发生的，则此条件不适用。</w:t>
      </w:r>
    </w:p>
    <w:bookmarkEnd w:id="737"/>
    <w:p w14:paraId="7E8288EE">
      <w:pPr>
        <w:spacing w:after="0"/>
        <w:ind w:left="0"/>
        <w:jc w:val="both"/>
      </w:pPr>
      <w:bookmarkStart w:id="738" w:name="z3463"/>
      <w:r>
        <w:rPr>
          <w:rFonts w:ascii="Times New Roman" w:hAnsi="宋体" w:eastAsia="宋体" w:cs="宋体"/>
          <w:b w:val="0"/>
          <w:i w:val="0"/>
          <w:color w:val="000000"/>
          <w:sz w:val="28"/>
        </w:rPr>
        <w:t>
5。承包人提供工程材料的，按照《卖方对质量不合格货物的责任规定》（本法第四百二十八条第一款第一款、第三款、第五款）的规定对其质量负责。</w:t>
      </w:r>
    </w:p>
    <w:bookmarkEnd w:id="738"/>
    <w:p w14:paraId="0FE88F8F">
      <w:pPr>
        <w:spacing w:after="0"/>
        <w:ind w:left="0"/>
        <w:jc w:val="left"/>
      </w:pPr>
      <w:bookmarkStart w:id="739" w:name="z3464"/>
      <w:r>
        <w:rPr>
          <w:rFonts w:ascii="Times New Roman" w:hAnsi="宋体" w:eastAsia="宋体" w:cs="宋体"/>
          <w:b/>
          <w:i w:val="0"/>
          <w:color w:val="000000"/>
        </w:rPr>
        <w:t xml:space="preserve"> 第636条。工作质量不合格索赔的时效期间</w:t>
      </w:r>
    </w:p>
    <w:bookmarkEnd w:id="739"/>
    <w:p w14:paraId="3CB3F579">
      <w:pPr>
        <w:spacing w:after="0"/>
        <w:ind w:left="0"/>
        <w:jc w:val="both"/>
      </w:pPr>
      <w:bookmarkStart w:id="740" w:name="z3465"/>
      <w:r>
        <w:rPr>
          <w:rFonts w:ascii="Times New Roman" w:hAnsi="宋体" w:eastAsia="宋体" w:cs="宋体"/>
          <w:b w:val="0"/>
          <w:i w:val="0"/>
          <w:color w:val="000000"/>
          <w:sz w:val="28"/>
        </w:rPr>
        <w:t>
根据工作合同和劳动合同执行的工作质量不合格引起的索赔时效期间，从发现客户在本法第630条规定的期限内申报的缺陷之日起计算。</w:t>
      </w:r>
    </w:p>
    <w:bookmarkEnd w:id="740"/>
    <w:p w14:paraId="51349DAD">
      <w:pPr>
        <w:spacing w:after="0"/>
        <w:ind w:left="0"/>
        <w:jc w:val="left"/>
      </w:pPr>
      <w:bookmarkStart w:id="741" w:name="z3466"/>
      <w:r>
        <w:rPr>
          <w:rFonts w:ascii="Times New Roman" w:hAnsi="宋体" w:eastAsia="宋体" w:cs="宋体"/>
          <w:b/>
          <w:i w:val="0"/>
          <w:color w:val="000000"/>
        </w:rPr>
        <w:t xml:space="preserve"> 第637条。承包商向客户传递信息的义务</w:t>
      </w:r>
    </w:p>
    <w:bookmarkEnd w:id="741"/>
    <w:p w14:paraId="0D09AA6E">
      <w:pPr>
        <w:spacing w:after="0"/>
        <w:ind w:left="0"/>
        <w:jc w:val="both"/>
      </w:pPr>
      <w:bookmarkStart w:id="742" w:name="z3467"/>
      <w:r>
        <w:rPr>
          <w:rFonts w:ascii="Times New Roman" w:hAnsi="宋体" w:eastAsia="宋体" w:cs="宋体"/>
          <w:b w:val="0"/>
          <w:i w:val="0"/>
          <w:color w:val="000000"/>
          <w:sz w:val="28"/>
        </w:rPr>
        <w:t>
承包商有义务与结果一起向客户披露与合同标的的操作或其他使用有关的信息，如果这些信息是由合同提供的，或者信息的性质是这样的，如果没有这些信息，就不可能将工作成果用于合同规定的目的。</w:t>
      </w:r>
    </w:p>
    <w:bookmarkEnd w:id="742"/>
    <w:p w14:paraId="613AEFAF">
      <w:pPr>
        <w:spacing w:after="0"/>
        <w:ind w:left="0"/>
        <w:jc w:val="left"/>
      </w:pPr>
      <w:bookmarkStart w:id="743" w:name="z3468"/>
      <w:r>
        <w:rPr>
          <w:rFonts w:ascii="Times New Roman" w:hAnsi="宋体" w:eastAsia="宋体" w:cs="宋体"/>
          <w:b/>
          <w:i w:val="0"/>
          <w:color w:val="000000"/>
        </w:rPr>
        <w:t xml:space="preserve"> 第638条。对双方所获得信息的保密</w:t>
      </w:r>
    </w:p>
    <w:bookmarkEnd w:id="743"/>
    <w:p w14:paraId="1AAAC831">
      <w:pPr>
        <w:spacing w:after="0"/>
        <w:ind w:left="0"/>
        <w:jc w:val="both"/>
      </w:pPr>
      <w:bookmarkStart w:id="744" w:name="z3469"/>
      <w:r>
        <w:rPr>
          <w:rFonts w:ascii="Times New Roman" w:hAnsi="宋体" w:eastAsia="宋体" w:cs="宋体"/>
          <w:b w:val="0"/>
          <w:i w:val="0"/>
          <w:color w:val="000000"/>
          <w:sz w:val="28"/>
        </w:rPr>
        <w:t>
如果一方因履行合同义务，从另一方获得了关于新方案和技术知识的信息，包括不享有法律保护的信息，以及可能被视为商业秘密的信息，未经另一方同意，不得向任何第三方披露。</w:t>
      </w:r>
    </w:p>
    <w:bookmarkEnd w:id="744"/>
    <w:p w14:paraId="3D4BB2E9">
      <w:pPr>
        <w:spacing w:after="0"/>
        <w:ind w:left="0"/>
        <w:jc w:val="both"/>
      </w:pPr>
      <w:bookmarkStart w:id="745" w:name="z3470"/>
      <w:r>
        <w:rPr>
          <w:rFonts w:ascii="Times New Roman" w:hAnsi="宋体" w:eastAsia="宋体" w:cs="宋体"/>
          <w:b w:val="0"/>
          <w:i w:val="0"/>
          <w:color w:val="000000"/>
          <w:sz w:val="28"/>
        </w:rPr>
        <w:t>
使用该等信息的程序和条件应由双方协商确定。</w:t>
      </w:r>
    </w:p>
    <w:bookmarkEnd w:id="745"/>
    <w:p w14:paraId="54835E5A">
      <w:pPr>
        <w:spacing w:after="0"/>
        <w:ind w:left="0"/>
        <w:jc w:val="left"/>
      </w:pPr>
      <w:bookmarkStart w:id="746" w:name="z3471"/>
      <w:r>
        <w:rPr>
          <w:rFonts w:ascii="Times New Roman" w:hAnsi="宋体" w:eastAsia="宋体" w:cs="宋体"/>
          <w:b/>
          <w:i w:val="0"/>
          <w:color w:val="000000"/>
        </w:rPr>
        <w:t xml:space="preserve"> 第639条。归还给客户材料和设备</w:t>
      </w:r>
    </w:p>
    <w:bookmarkEnd w:id="746"/>
    <w:p w14:paraId="41701D61">
      <w:pPr>
        <w:spacing w:after="0"/>
        <w:ind w:left="0"/>
        <w:jc w:val="both"/>
      </w:pPr>
      <w:bookmarkStart w:id="747" w:name="z3472"/>
      <w:r>
        <w:rPr>
          <w:rFonts w:ascii="Times New Roman" w:hAnsi="宋体" w:eastAsia="宋体" w:cs="宋体"/>
          <w:b w:val="0"/>
          <w:i w:val="0"/>
          <w:color w:val="000000"/>
          <w:sz w:val="28"/>
        </w:rPr>
        <w:t>
在依照本法第627条第4款和第635条第3款规定的客户退出合同的情况下，承包者有义务向客户提供的材料、为加工事物而转让的设备和其他财产退还或交付给客户指定的人，如果不可能的话——赔偿从客户获得的材料、设备和其他财产的费用。</w:t>
      </w:r>
    </w:p>
    <w:bookmarkEnd w:id="747"/>
    <w:p w14:paraId="5A51EEFC">
      <w:pPr>
        <w:spacing w:after="0"/>
        <w:ind w:left="0"/>
        <w:jc w:val="left"/>
      </w:pPr>
      <w:bookmarkStart w:id="748" w:name="z3473"/>
      <w:r>
        <w:rPr>
          <w:rFonts w:ascii="Times New Roman" w:hAnsi="宋体" w:eastAsia="宋体" w:cs="宋体"/>
          <w:b/>
          <w:i w:val="0"/>
          <w:color w:val="000000"/>
        </w:rPr>
        <w:t xml:space="preserve"> 段2。家政劳动合同的特点</w:t>
      </w:r>
    </w:p>
    <w:bookmarkEnd w:id="748"/>
    <w:p w14:paraId="72FA0549">
      <w:pPr>
        <w:spacing w:after="0"/>
        <w:ind w:left="0"/>
        <w:jc w:val="left"/>
      </w:pPr>
      <w:bookmarkStart w:id="749" w:name="z3474"/>
      <w:r>
        <w:rPr>
          <w:rFonts w:ascii="Times New Roman" w:hAnsi="宋体" w:eastAsia="宋体" w:cs="宋体"/>
          <w:b/>
          <w:i w:val="0"/>
          <w:color w:val="000000"/>
        </w:rPr>
        <w:t xml:space="preserve"> 第640条。家务劳动承包</w:t>
      </w:r>
    </w:p>
    <w:bookmarkEnd w:id="749"/>
    <w:p w14:paraId="71228940">
      <w:pPr>
        <w:spacing w:after="0"/>
        <w:ind w:left="0"/>
        <w:jc w:val="both"/>
      </w:pPr>
      <w:bookmarkStart w:id="750" w:name="z3475"/>
      <w:r>
        <w:rPr>
          <w:rFonts w:ascii="Times New Roman" w:hAnsi="宋体" w:eastAsia="宋体" w:cs="宋体"/>
          <w:b w:val="0"/>
          <w:i w:val="0"/>
          <w:color w:val="000000"/>
          <w:sz w:val="28"/>
        </w:rPr>
        <w:t>
根据国内工作合同，从事创业活动的承包者，应在公民-客户的指示下执行某项工作，以满足客户的家庭或其他个人需要，并且客户同意接受该工作并支付其费用。</w:t>
      </w:r>
    </w:p>
    <w:bookmarkEnd w:id="750"/>
    <w:p w14:paraId="25B149DE">
      <w:pPr>
        <w:spacing w:after="0"/>
        <w:ind w:left="0"/>
        <w:jc w:val="both"/>
      </w:pPr>
      <w:bookmarkStart w:id="751" w:name="z3476"/>
      <w:r>
        <w:rPr>
          <w:rFonts w:ascii="Times New Roman" w:hAnsi="宋体" w:eastAsia="宋体" w:cs="宋体"/>
          <w:b w:val="0"/>
          <w:i w:val="0"/>
          <w:color w:val="000000"/>
          <w:sz w:val="28"/>
        </w:rPr>
        <w:t>
家务劳动合同属于公共合同（本法第387条）。</w:t>
      </w:r>
    </w:p>
    <w:bookmarkEnd w:id="751"/>
    <w:p w14:paraId="22AE8461">
      <w:pPr>
        <w:spacing w:after="0"/>
        <w:ind w:left="0"/>
        <w:jc w:val="left"/>
      </w:pPr>
      <w:bookmarkStart w:id="752" w:name="z3477"/>
      <w:r>
        <w:rPr>
          <w:rFonts w:ascii="Times New Roman" w:hAnsi="宋体" w:eastAsia="宋体" w:cs="宋体"/>
          <w:b/>
          <w:i w:val="0"/>
          <w:color w:val="000000"/>
        </w:rPr>
        <w:t xml:space="preserve"> 第641条。保障客户的权利</w:t>
      </w:r>
    </w:p>
    <w:bookmarkEnd w:id="752"/>
    <w:p w14:paraId="0CDCA315">
      <w:pPr>
        <w:spacing w:after="0"/>
        <w:ind w:left="0"/>
        <w:jc w:val="both"/>
      </w:pPr>
      <w:bookmarkStart w:id="753" w:name="z3478"/>
      <w:r>
        <w:rPr>
          <w:rFonts w:ascii="Times New Roman" w:hAnsi="宋体" w:eastAsia="宋体" w:cs="宋体"/>
          <w:b w:val="0"/>
          <w:i w:val="0"/>
          <w:color w:val="000000"/>
          <w:sz w:val="28"/>
        </w:rPr>
        <w:t>
1。承包商无权强迫客户在国内工程合同中包括额外的报复工程或服务。违反这一要求，客户有权拒绝支付这类工程或服务的费用。</w:t>
      </w:r>
    </w:p>
    <w:bookmarkEnd w:id="753"/>
    <w:p w14:paraId="4B33C237">
      <w:pPr>
        <w:spacing w:after="0"/>
        <w:ind w:left="0"/>
        <w:jc w:val="both"/>
      </w:pPr>
      <w:bookmarkStart w:id="754" w:name="z3479"/>
      <w:r>
        <w:rPr>
          <w:rFonts w:ascii="Times New Roman" w:hAnsi="宋体" w:eastAsia="宋体" w:cs="宋体"/>
          <w:b w:val="0"/>
          <w:i w:val="0"/>
          <w:color w:val="000000"/>
          <w:sz w:val="28"/>
        </w:rPr>
        <w:t>
2。客户可随时，在工作交付前退出国内工作合同，向承包商支付部分既定价格的工作，在客户拒绝通知客户退出合同之前执行，客户有义务赔偿承包商直到这一刻发生的费用。合同条款，剥夺了客户的这一权利，是无效的。</w:t>
      </w:r>
    </w:p>
    <w:bookmarkEnd w:id="754"/>
    <w:p w14:paraId="54E0008C">
      <w:pPr>
        <w:spacing w:after="0"/>
        <w:ind w:left="0"/>
        <w:jc w:val="left"/>
      </w:pPr>
      <w:bookmarkStart w:id="755" w:name="z3480"/>
      <w:r>
        <w:rPr>
          <w:rFonts w:ascii="Times New Roman" w:hAnsi="宋体" w:eastAsia="宋体" w:cs="宋体"/>
          <w:b/>
          <w:i w:val="0"/>
          <w:color w:val="000000"/>
        </w:rPr>
        <w:t xml:space="preserve"> 第642条。合同形式</w:t>
      </w:r>
    </w:p>
    <w:bookmarkEnd w:id="755"/>
    <w:p w14:paraId="05D352FF">
      <w:pPr>
        <w:spacing w:after="0"/>
        <w:ind w:left="0"/>
        <w:jc w:val="both"/>
      </w:pPr>
      <w:bookmarkStart w:id="756" w:name="z3481"/>
      <w:r>
        <w:rPr>
          <w:rFonts w:ascii="Times New Roman" w:hAnsi="宋体" w:eastAsia="宋体" w:cs="宋体"/>
          <w:b w:val="0"/>
          <w:i w:val="0"/>
          <w:color w:val="000000"/>
          <w:sz w:val="28"/>
        </w:rPr>
        <w:t>
除非法律行为或合同另有规定，包括由客户加入的格式条款或其他标准格式（本法第389条），国内工作合同被认为是自承包商向消费者发出确认合同订立的收据或其他文件之日起以适当形式订立的。</w:t>
      </w:r>
    </w:p>
    <w:bookmarkEnd w:id="756"/>
    <w:p w14:paraId="3F55CD51">
      <w:pPr>
        <w:spacing w:after="0"/>
        <w:ind w:left="0"/>
        <w:jc w:val="both"/>
      </w:pPr>
      <w:bookmarkStart w:id="757" w:name="z3482"/>
      <w:r>
        <w:rPr>
          <w:rFonts w:ascii="Times New Roman" w:hAnsi="宋体" w:eastAsia="宋体" w:cs="宋体"/>
          <w:b w:val="0"/>
          <w:i w:val="0"/>
          <w:color w:val="000000"/>
          <w:sz w:val="28"/>
        </w:rPr>
        <w:t>
客户没有这些文件并不会剥夺他（她）引用证据以确认合同或其条款的任何权利。</w:t>
      </w:r>
    </w:p>
    <w:bookmarkEnd w:id="757"/>
    <w:p w14:paraId="106FFF3D">
      <w:pPr>
        <w:spacing w:after="0"/>
        <w:ind w:left="0"/>
        <w:jc w:val="left"/>
      </w:pPr>
      <w:bookmarkStart w:id="758" w:name="z3483"/>
      <w:r>
        <w:rPr>
          <w:rFonts w:ascii="Times New Roman" w:hAnsi="宋体" w:eastAsia="宋体" w:cs="宋体"/>
          <w:b/>
          <w:i w:val="0"/>
          <w:color w:val="000000"/>
        </w:rPr>
        <w:t xml:space="preserve"> 第643条。向客户介绍有关工作成果的信息</w:t>
      </w:r>
    </w:p>
    <w:bookmarkEnd w:id="758"/>
    <w:p w14:paraId="6D468F17">
      <w:pPr>
        <w:spacing w:after="0"/>
        <w:ind w:left="0"/>
        <w:jc w:val="both"/>
      </w:pPr>
      <w:bookmarkStart w:id="759" w:name="z3484"/>
      <w:r>
        <w:rPr>
          <w:rFonts w:ascii="Times New Roman" w:hAnsi="宋体" w:eastAsia="宋体" w:cs="宋体"/>
          <w:b w:val="0"/>
          <w:i w:val="0"/>
          <w:color w:val="000000"/>
          <w:sz w:val="28"/>
        </w:rPr>
        <w:t>
在向客户交付工作结果时，承包商有义务告知他（她）有效和安全使用制造或改变的东西或所进行的工作的其他结果必须遵循的要求，以及可能对客户和其他人不遵守相关要求的后果。</w:t>
      </w:r>
    </w:p>
    <w:bookmarkEnd w:id="759"/>
    <w:p w14:paraId="368B2980">
      <w:pPr>
        <w:spacing w:after="0"/>
        <w:ind w:left="0"/>
        <w:jc w:val="left"/>
      </w:pPr>
      <w:bookmarkStart w:id="760" w:name="z3485"/>
      <w:r>
        <w:rPr>
          <w:rFonts w:ascii="Times New Roman" w:hAnsi="宋体" w:eastAsia="宋体" w:cs="宋体"/>
          <w:b/>
          <w:i w:val="0"/>
          <w:color w:val="000000"/>
        </w:rPr>
        <w:t xml:space="preserve"> 第644条。向客户介绍工作信息</w:t>
      </w:r>
    </w:p>
    <w:bookmarkEnd w:id="760"/>
    <w:p w14:paraId="419BD17D">
      <w:pPr>
        <w:spacing w:after="0"/>
        <w:ind w:left="0"/>
        <w:jc w:val="both"/>
      </w:pPr>
      <w:bookmarkStart w:id="761" w:name="z3486"/>
      <w:r>
        <w:rPr>
          <w:rFonts w:ascii="Times New Roman" w:hAnsi="宋体" w:eastAsia="宋体" w:cs="宋体"/>
          <w:b w:val="0"/>
          <w:i w:val="0"/>
          <w:color w:val="000000"/>
          <w:sz w:val="28"/>
        </w:rPr>
        <w:t>
1。承包商有义务在签订国内工作合同之前，向客户提供关于拟议的工程、他们的工程和详细情况、工作的价格和付款形式的必要和准确的信息，并应客户要求，通知与合同有关的其他信息和与工作有关的信息。如果对工作的性质很重要，承包商应向客户指明应履行该工作的具体人员。</w:t>
      </w:r>
    </w:p>
    <w:bookmarkEnd w:id="761"/>
    <w:p w14:paraId="461075AD">
      <w:pPr>
        <w:spacing w:after="0"/>
        <w:ind w:left="0"/>
        <w:jc w:val="both"/>
      </w:pPr>
      <w:bookmarkStart w:id="762" w:name="z3487"/>
      <w:r>
        <w:rPr>
          <w:rFonts w:ascii="Times New Roman" w:hAnsi="宋体" w:eastAsia="宋体" w:cs="宋体"/>
          <w:b w:val="0"/>
          <w:i w:val="0"/>
          <w:color w:val="000000"/>
          <w:sz w:val="28"/>
        </w:rPr>
        <w:t>
2。在承包商提供的信息不完整或不可靠的情况下，签订了没有财产的工程执行合同，即客户有权要求终止国内工作合同并赔偿损失。</w:t>
      </w:r>
    </w:p>
    <w:bookmarkEnd w:id="762"/>
    <w:p w14:paraId="1E51FD7E">
      <w:pPr>
        <w:spacing w:after="0"/>
        <w:ind w:left="0"/>
        <w:jc w:val="left"/>
      </w:pPr>
      <w:bookmarkStart w:id="763" w:name="z3488"/>
      <w:r>
        <w:rPr>
          <w:rFonts w:ascii="Times New Roman" w:hAnsi="宋体" w:eastAsia="宋体" w:cs="宋体"/>
          <w:b/>
          <w:i w:val="0"/>
          <w:color w:val="000000"/>
        </w:rPr>
        <w:t xml:space="preserve"> 第645条。从承包者的材料执行工作</w:t>
      </w:r>
    </w:p>
    <w:bookmarkEnd w:id="763"/>
    <w:p w14:paraId="2AFD434C">
      <w:pPr>
        <w:spacing w:after="0"/>
        <w:ind w:left="0"/>
        <w:jc w:val="both"/>
      </w:pPr>
      <w:bookmarkStart w:id="764" w:name="z3489"/>
      <w:r>
        <w:rPr>
          <w:rFonts w:ascii="Times New Roman" w:hAnsi="宋体" w:eastAsia="宋体" w:cs="宋体"/>
          <w:b w:val="0"/>
          <w:i w:val="0"/>
          <w:color w:val="000000"/>
          <w:sz w:val="28"/>
        </w:rPr>
        <w:t>
1。如果国内工作合同项下的工作是用承包商的材料进行的，则该材料应在合同签订时由客户支付合同规定的全部或部分，并在客户收到承包商完成的工作结果后进行最终结算。</w:t>
      </w:r>
    </w:p>
    <w:bookmarkEnd w:id="764"/>
    <w:p w14:paraId="323695EE">
      <w:pPr>
        <w:spacing w:after="0"/>
        <w:ind w:left="0"/>
        <w:jc w:val="both"/>
      </w:pPr>
      <w:bookmarkStart w:id="765" w:name="z3490"/>
      <w:r>
        <w:rPr>
          <w:rFonts w:ascii="Times New Roman" w:hAnsi="宋体" w:eastAsia="宋体" w:cs="宋体"/>
          <w:b w:val="0"/>
          <w:i w:val="0"/>
          <w:color w:val="000000"/>
          <w:sz w:val="28"/>
        </w:rPr>
        <w:t>
根据合同，承包商可向贷款提供材料，包括由客户分期付款支付材料的条款。</w:t>
      </w:r>
    </w:p>
    <w:bookmarkEnd w:id="765"/>
    <w:p w14:paraId="3E7C7CDE">
      <w:pPr>
        <w:spacing w:after="0"/>
        <w:ind w:left="0"/>
        <w:jc w:val="both"/>
      </w:pPr>
      <w:bookmarkStart w:id="766" w:name="z3491"/>
      <w:r>
        <w:rPr>
          <w:rFonts w:ascii="Times New Roman" w:hAnsi="宋体" w:eastAsia="宋体" w:cs="宋体"/>
          <w:b w:val="0"/>
          <w:i w:val="0"/>
          <w:color w:val="000000"/>
          <w:sz w:val="28"/>
        </w:rPr>
        <w:t>
2。合同签订后，承包商提供的材料价格发生变化，不涉及分配。</w:t>
      </w:r>
    </w:p>
    <w:bookmarkEnd w:id="766"/>
    <w:p w14:paraId="7D425553">
      <w:pPr>
        <w:spacing w:after="0"/>
        <w:ind w:left="0"/>
        <w:jc w:val="left"/>
      </w:pPr>
      <w:bookmarkStart w:id="767" w:name="z3492"/>
      <w:r>
        <w:rPr>
          <w:rFonts w:ascii="Times New Roman" w:hAnsi="宋体" w:eastAsia="宋体" w:cs="宋体"/>
          <w:b/>
          <w:i w:val="0"/>
          <w:color w:val="000000"/>
        </w:rPr>
        <w:t xml:space="preserve"> 第646条。从客户的资料执行工作</w:t>
      </w:r>
    </w:p>
    <w:bookmarkEnd w:id="767"/>
    <w:p w14:paraId="5D922D1B">
      <w:pPr>
        <w:spacing w:after="0"/>
        <w:ind w:left="0"/>
        <w:jc w:val="both"/>
      </w:pPr>
      <w:bookmarkStart w:id="768" w:name="z3493"/>
      <w:r>
        <w:rPr>
          <w:rFonts w:ascii="Times New Roman" w:hAnsi="宋体" w:eastAsia="宋体" w:cs="宋体"/>
          <w:b w:val="0"/>
          <w:i w:val="0"/>
          <w:color w:val="000000"/>
          <w:sz w:val="28"/>
        </w:rPr>
        <w:t>
如果国内工作合同项下的工作是从客户的材料中执行的，则在合同签订时承包商向客户发出的收据或其他文件中，应详细说明材料的确切名称、数量、描述和价格，这些由双方协商确定。在收据或其他类似文件中的材料评估可能随后由客户通过书面证据在法庭上提出质疑。</w:t>
      </w:r>
    </w:p>
    <w:bookmarkEnd w:id="768"/>
    <w:p w14:paraId="5A4AFCC2">
      <w:pPr>
        <w:spacing w:after="0"/>
        <w:ind w:left="0"/>
        <w:jc w:val="left"/>
      </w:pPr>
      <w:bookmarkStart w:id="769" w:name="z3494"/>
      <w:r>
        <w:rPr>
          <w:rFonts w:ascii="Times New Roman" w:hAnsi="宋体" w:eastAsia="宋体" w:cs="宋体"/>
          <w:b/>
          <w:i w:val="0"/>
          <w:color w:val="000000"/>
        </w:rPr>
        <w:t xml:space="preserve"> 第647条。劳动报酬</w:t>
      </w:r>
    </w:p>
    <w:bookmarkEnd w:id="769"/>
    <w:p w14:paraId="34CC4FFA">
      <w:pPr>
        <w:spacing w:after="0"/>
        <w:ind w:left="0"/>
        <w:jc w:val="both"/>
      </w:pPr>
      <w:bookmarkStart w:id="770" w:name="z3495"/>
      <w:r>
        <w:rPr>
          <w:rFonts w:ascii="Times New Roman" w:hAnsi="宋体" w:eastAsia="宋体" w:cs="宋体"/>
          <w:b w:val="0"/>
          <w:i w:val="0"/>
          <w:color w:val="000000"/>
          <w:sz w:val="28"/>
        </w:rPr>
        <w:t>
国内工作合同中的价格由双方协商确定，不能高于承包方公布的价目表中所标明的价格。工作应在承包商最终交付成果后由客户支付。根据双方的协议，该工作可以在合同签订时由客户全额支付或预付预付款。</w:t>
      </w:r>
    </w:p>
    <w:bookmarkEnd w:id="770"/>
    <w:p w14:paraId="148ACAC2">
      <w:pPr>
        <w:spacing w:after="0"/>
        <w:ind w:left="0"/>
        <w:jc w:val="left"/>
      </w:pPr>
      <w:bookmarkStart w:id="771" w:name="z3496"/>
      <w:r>
        <w:rPr>
          <w:rFonts w:ascii="Times New Roman" w:hAnsi="宋体" w:eastAsia="宋体" w:cs="宋体"/>
          <w:b/>
          <w:i w:val="0"/>
          <w:color w:val="000000"/>
        </w:rPr>
        <w:t xml:space="preserve"> 第648条。发现正在进行的工作中存在缺陷的后果</w:t>
      </w:r>
    </w:p>
    <w:bookmarkEnd w:id="771"/>
    <w:p w14:paraId="39F3F5B0">
      <w:pPr>
        <w:spacing w:after="0"/>
        <w:ind w:left="0"/>
        <w:jc w:val="both"/>
      </w:pPr>
      <w:bookmarkStart w:id="772" w:name="z3497"/>
      <w:r>
        <w:rPr>
          <w:rFonts w:ascii="Times New Roman" w:hAnsi="宋体" w:eastAsia="宋体" w:cs="宋体"/>
          <w:b w:val="0"/>
          <w:i w:val="0"/>
          <w:color w:val="000000"/>
          <w:sz w:val="28"/>
        </w:rPr>
        <w:t>
1。当他（她）在接受工作结果时或在使用合同标的时发现缺陷时——在本准则第630条规定的一般时间内，并且在保修期内——在这些截止期限内，客户可以行使本准则第635条规定的权利之一。</w:t>
      </w:r>
    </w:p>
    <w:bookmarkEnd w:id="772"/>
    <w:p w14:paraId="243D1055">
      <w:pPr>
        <w:spacing w:after="0"/>
        <w:ind w:left="0"/>
        <w:jc w:val="both"/>
      </w:pPr>
      <w:bookmarkStart w:id="773" w:name="z3498"/>
      <w:r>
        <w:rPr>
          <w:rFonts w:ascii="Times New Roman" w:hAnsi="宋体" w:eastAsia="宋体" w:cs="宋体"/>
          <w:b w:val="0"/>
          <w:i w:val="0"/>
          <w:color w:val="000000"/>
          <w:sz w:val="28"/>
        </w:rPr>
        <w:t>
2。根据国内工作合同进行的、可能危及客户和其他人生命或健康的工作的这些缺陷，可由客户或其（她）继任者在工作接受之日起三年内提出，如果立法行为提供了另一项条款（服务条款）。无论在何时发现这些缺陷，包括在质保期结束时发现这些缺陷，均可主张此类索赔。</w:t>
      </w:r>
    </w:p>
    <w:bookmarkEnd w:id="773"/>
    <w:p w14:paraId="041C143D">
      <w:pPr>
        <w:spacing w:after="0"/>
        <w:ind w:left="0"/>
        <w:jc w:val="both"/>
      </w:pPr>
      <w:bookmarkStart w:id="774" w:name="z3499"/>
      <w:r>
        <w:rPr>
          <w:rFonts w:ascii="Times New Roman" w:hAnsi="宋体" w:eastAsia="宋体" w:cs="宋体"/>
          <w:b w:val="0"/>
          <w:i w:val="0"/>
          <w:color w:val="000000"/>
          <w:sz w:val="28"/>
        </w:rPr>
        <w:t>
如果承包商未能履行这一要求，客户有权在同一期限内要求退还已支付的部分工程价款，或为消除家庭缺陷或在第三方的帮助下发生的费用。</w:t>
      </w:r>
    </w:p>
    <w:bookmarkEnd w:id="774"/>
    <w:p w14:paraId="46DA055A">
      <w:pPr>
        <w:spacing w:after="0"/>
        <w:ind w:left="0"/>
        <w:jc w:val="left"/>
      </w:pPr>
      <w:bookmarkStart w:id="775" w:name="z3500"/>
      <w:r>
        <w:rPr>
          <w:rFonts w:ascii="Times New Roman" w:hAnsi="宋体" w:eastAsia="宋体" w:cs="宋体"/>
          <w:b/>
          <w:i w:val="0"/>
          <w:color w:val="000000"/>
        </w:rPr>
        <w:t xml:space="preserve"> 第649条。客户未到场取得已完成工作成果的后果</w:t>
      </w:r>
    </w:p>
    <w:bookmarkEnd w:id="775"/>
    <w:p w14:paraId="12BFA26B">
      <w:pPr>
        <w:spacing w:after="0"/>
        <w:ind w:left="0"/>
        <w:jc w:val="both"/>
      </w:pPr>
      <w:bookmarkStart w:id="776" w:name="z3501"/>
      <w:r>
        <w:rPr>
          <w:rFonts w:ascii="Times New Roman" w:hAnsi="宋体" w:eastAsia="宋体" w:cs="宋体"/>
          <w:b w:val="0"/>
          <w:i w:val="0"/>
          <w:color w:val="000000"/>
          <w:sz w:val="28"/>
        </w:rPr>
        <w:t>
1。如果客户未能获得工作或其他的结果偏差的客户验收,承包人有权通知客户,并在两个月内从此类通知的日期出售合同的主体合理的价格和收益,扣除任何款项由于承包商,使公证的存款客户的名义,按照第291条的代码。</w:t>
      </w:r>
    </w:p>
    <w:bookmarkEnd w:id="776"/>
    <w:p w14:paraId="509C641E">
      <w:pPr>
        <w:spacing w:after="0"/>
        <w:ind w:left="0"/>
        <w:jc w:val="both"/>
      </w:pPr>
      <w:bookmarkStart w:id="777" w:name="z3502"/>
      <w:r>
        <w:rPr>
          <w:rFonts w:ascii="Times New Roman" w:hAnsi="宋体" w:eastAsia="宋体" w:cs="宋体"/>
          <w:b w:val="0"/>
          <w:i w:val="0"/>
          <w:color w:val="000000"/>
          <w:sz w:val="28"/>
        </w:rPr>
        <w:t>
2。如本条第1款所述，承包商可以不出售合同标的，而是行使保留合同标的的权利（本法第624条）或向客户收取损害赔偿金。</w:t>
      </w:r>
    </w:p>
    <w:bookmarkEnd w:id="777"/>
    <w:p w14:paraId="313B779B">
      <w:pPr>
        <w:spacing w:after="0"/>
        <w:ind w:left="0"/>
        <w:jc w:val="left"/>
      </w:pPr>
      <w:bookmarkStart w:id="778" w:name="z3503"/>
      <w:r>
        <w:rPr>
          <w:rFonts w:ascii="Times New Roman" w:hAnsi="宋体" w:eastAsia="宋体" w:cs="宋体"/>
          <w:b/>
          <w:i w:val="0"/>
          <w:color w:val="000000"/>
        </w:rPr>
        <w:t xml:space="preserve"> 第650条。合同一方当事人死亡的后果</w:t>
      </w:r>
    </w:p>
    <w:bookmarkEnd w:id="778"/>
    <w:p w14:paraId="755933C1">
      <w:pPr>
        <w:spacing w:after="0"/>
        <w:ind w:left="0"/>
        <w:jc w:val="both"/>
      </w:pPr>
      <w:bookmarkStart w:id="779" w:name="z3504"/>
      <w:r>
        <w:rPr>
          <w:rFonts w:ascii="Times New Roman" w:hAnsi="宋体" w:eastAsia="宋体" w:cs="宋体"/>
          <w:b w:val="0"/>
          <w:i w:val="0"/>
          <w:color w:val="000000"/>
          <w:sz w:val="28"/>
        </w:rPr>
        <w:t>
在国内工作的终止合同的情况下死亡的理由之一的政党(第376条的代码),终止合同的后果由党的继任者之间的协议及其承包商,以及它们之间如果没有协议,法院考虑的大小作品和他们的价格执行,消耗的成本和保护材料,和其他有关情况。</w:t>
      </w:r>
    </w:p>
    <w:bookmarkEnd w:id="779"/>
    <w:p w14:paraId="440F9E1B">
      <w:pPr>
        <w:spacing w:after="0"/>
        <w:ind w:left="0"/>
        <w:jc w:val="left"/>
      </w:pPr>
      <w:bookmarkStart w:id="780" w:name="z3505"/>
      <w:r>
        <w:rPr>
          <w:rFonts w:ascii="Times New Roman" w:hAnsi="宋体" w:eastAsia="宋体" w:cs="宋体"/>
          <w:b/>
          <w:i w:val="0"/>
          <w:color w:val="000000"/>
        </w:rPr>
        <w:t xml:space="preserve"> 段3。建设合同的特点</w:t>
      </w:r>
    </w:p>
    <w:bookmarkEnd w:id="780"/>
    <w:p w14:paraId="76972D21">
      <w:pPr>
        <w:spacing w:after="0"/>
        <w:ind w:left="0"/>
        <w:jc w:val="left"/>
      </w:pPr>
      <w:bookmarkStart w:id="781" w:name="z3506"/>
      <w:r>
        <w:rPr>
          <w:rFonts w:ascii="Times New Roman" w:hAnsi="宋体" w:eastAsia="宋体" w:cs="宋体"/>
          <w:b/>
          <w:i w:val="0"/>
          <w:color w:val="000000"/>
        </w:rPr>
        <w:t xml:space="preserve"> 第651条。施工合同</w:t>
      </w:r>
    </w:p>
    <w:bookmarkEnd w:id="781"/>
    <w:p w14:paraId="17FB67DF">
      <w:pPr>
        <w:spacing w:after="0"/>
        <w:ind w:left="0"/>
        <w:jc w:val="both"/>
      </w:pPr>
      <w:bookmarkStart w:id="782" w:name="z3507"/>
      <w:r>
        <w:rPr>
          <w:rFonts w:ascii="Times New Roman" w:hAnsi="宋体" w:eastAsia="宋体" w:cs="宋体"/>
          <w:b w:val="0"/>
          <w:i w:val="0"/>
          <w:color w:val="000000"/>
          <w:sz w:val="28"/>
        </w:rPr>
        <w:t>
1。根据施工合同，承包人在原条款中同意根据发包人建造某一特定对象或从事其他施工工作，发包人同意向承包人提供履行工作的必要条件，接受结果并按约定的价格支付报酬。</w:t>
      </w:r>
    </w:p>
    <w:bookmarkEnd w:id="782"/>
    <w:p w14:paraId="4C13E79B">
      <w:pPr>
        <w:spacing w:after="0"/>
        <w:ind w:left="0"/>
        <w:jc w:val="both"/>
      </w:pPr>
      <w:bookmarkStart w:id="783" w:name="z3508"/>
      <w:r>
        <w:rPr>
          <w:rFonts w:ascii="Times New Roman" w:hAnsi="宋体" w:eastAsia="宋体" w:cs="宋体"/>
          <w:b w:val="0"/>
          <w:i w:val="0"/>
          <w:color w:val="000000"/>
          <w:sz w:val="28"/>
        </w:rPr>
        <w:t>
2。施工合同是用于企业、建筑物（包括房屋）、设施或其他物体的施工或改建，以及与在建工程、工程密切相关的架设、调试等。建筑物、建筑物的重大修理，除合同另有约定的外，也适用本条规定。</w:t>
      </w:r>
    </w:p>
    <w:bookmarkEnd w:id="783"/>
    <w:p w14:paraId="465E996A">
      <w:pPr>
        <w:spacing w:after="0"/>
        <w:ind w:left="0"/>
        <w:jc w:val="both"/>
      </w:pPr>
      <w:bookmarkStart w:id="784" w:name="z3509"/>
      <w:r>
        <w:rPr>
          <w:rFonts w:ascii="Times New Roman" w:hAnsi="宋体" w:eastAsia="宋体" w:cs="宋体"/>
          <w:b w:val="0"/>
          <w:i w:val="0"/>
          <w:color w:val="000000"/>
          <w:sz w:val="28"/>
        </w:rPr>
        <w:t>
如果合同有规定，承包商应保证在客户验收后，在合同规定的期限内保证设备的运行。</w:t>
      </w:r>
    </w:p>
    <w:bookmarkEnd w:id="784"/>
    <w:p w14:paraId="7B7F9D8F">
      <w:pPr>
        <w:spacing w:after="0"/>
        <w:ind w:left="0"/>
        <w:jc w:val="both"/>
      </w:pPr>
      <w:bookmarkStart w:id="785" w:name="z3510"/>
      <w:r>
        <w:rPr>
          <w:rFonts w:ascii="Times New Roman" w:hAnsi="宋体" w:eastAsia="宋体" w:cs="宋体"/>
          <w:b w:val="0"/>
          <w:i w:val="0"/>
          <w:color w:val="000000"/>
          <w:sz w:val="28"/>
        </w:rPr>
        <w:t>
3所示。随着施工合同的“关键就绪”，承包商承担施工及其维护的所有责任，并必须已传递给客户对象，准备使用，根据合同条款。</w:t>
      </w:r>
    </w:p>
    <w:bookmarkEnd w:id="785"/>
    <w:p w14:paraId="0348630F">
      <w:pPr>
        <w:spacing w:after="0"/>
        <w:ind w:left="0"/>
        <w:jc w:val="both"/>
      </w:pPr>
      <w:bookmarkStart w:id="786" w:name="z3511"/>
      <w:r>
        <w:rPr>
          <w:rFonts w:ascii="Times New Roman" w:hAnsi="宋体" w:eastAsia="宋体" w:cs="宋体"/>
          <w:b w:val="0"/>
          <w:i w:val="0"/>
          <w:color w:val="000000"/>
          <w:sz w:val="28"/>
        </w:rPr>
        <w:t>
4所示。在工程交付给客户并支付工程款之前，施工的业主是承包商。</w:t>
      </w:r>
    </w:p>
    <w:bookmarkEnd w:id="786"/>
    <w:p w14:paraId="3C5C4AD7">
      <w:pPr>
        <w:spacing w:after="0"/>
        <w:ind w:left="0"/>
        <w:jc w:val="both"/>
      </w:pPr>
      <w:bookmarkStart w:id="787" w:name="z3512"/>
      <w:r>
        <w:rPr>
          <w:rFonts w:ascii="Times New Roman" w:hAnsi="宋体" w:eastAsia="宋体" w:cs="宋体"/>
          <w:b w:val="0"/>
          <w:i w:val="0"/>
          <w:color w:val="000000"/>
          <w:sz w:val="28"/>
        </w:rPr>
        <w:t>
5。在根据施工合同进行的情况下，公民（客户）的国内或其他个人需要的工程分别适用于该合同的国内工作合同下客户的权利规则。</w:t>
      </w:r>
    </w:p>
    <w:bookmarkEnd w:id="787"/>
    <w:p w14:paraId="30C41F6F">
      <w:pPr>
        <w:spacing w:after="0"/>
        <w:ind w:left="0"/>
        <w:jc w:val="left"/>
      </w:pPr>
      <w:bookmarkStart w:id="788" w:name="z3513"/>
      <w:r>
        <w:rPr>
          <w:rFonts w:ascii="Times New Roman" w:hAnsi="宋体" w:eastAsia="宋体" w:cs="宋体"/>
          <w:b/>
          <w:i w:val="0"/>
          <w:color w:val="000000"/>
        </w:rPr>
        <w:t xml:space="preserve"> 第652条。施工合同风险分摊</w:t>
      </w:r>
    </w:p>
    <w:bookmarkEnd w:id="788"/>
    <w:p w14:paraId="240B3D5B">
      <w:pPr>
        <w:spacing w:after="0"/>
        <w:ind w:left="0"/>
        <w:jc w:val="both"/>
      </w:pPr>
      <w:bookmarkStart w:id="789" w:name="z3514"/>
      <w:r>
        <w:rPr>
          <w:rFonts w:ascii="Times New Roman" w:hAnsi="宋体" w:eastAsia="宋体" w:cs="宋体"/>
          <w:b w:val="0"/>
          <w:i w:val="0"/>
          <w:color w:val="000000"/>
          <w:sz w:val="28"/>
        </w:rPr>
        <w:t>
1。如在工作提交期限届满前，因不可抗力造成建设工程的破坏或损坏，除非合同另有规定，客户有义务支付完成工作和（或）重建的费用。</w:t>
      </w:r>
    </w:p>
    <w:bookmarkEnd w:id="789"/>
    <w:p w14:paraId="3710AF72">
      <w:pPr>
        <w:spacing w:after="0"/>
        <w:ind w:left="0"/>
        <w:jc w:val="both"/>
      </w:pPr>
      <w:bookmarkStart w:id="790" w:name="z3515"/>
      <w:r>
        <w:rPr>
          <w:rFonts w:ascii="Times New Roman" w:hAnsi="宋体" w:eastAsia="宋体" w:cs="宋体"/>
          <w:b w:val="0"/>
          <w:i w:val="0"/>
          <w:color w:val="000000"/>
          <w:sz w:val="28"/>
        </w:rPr>
        <w:t>
2。除非法律或合同另有规定，因意外原因导致无法在交付前完成工作的风险由客户承担。</w:t>
      </w:r>
    </w:p>
    <w:bookmarkEnd w:id="790"/>
    <w:p w14:paraId="0E018026">
      <w:pPr>
        <w:spacing w:after="0"/>
        <w:ind w:left="0"/>
        <w:jc w:val="both"/>
      </w:pPr>
      <w:bookmarkStart w:id="791" w:name="z3516"/>
      <w:r>
        <w:rPr>
          <w:rFonts w:ascii="Times New Roman" w:hAnsi="宋体" w:eastAsia="宋体" w:cs="宋体"/>
          <w:b w:val="0"/>
          <w:i w:val="0"/>
          <w:color w:val="000000"/>
          <w:sz w:val="28"/>
        </w:rPr>
        <w:t>
3所示。承包商应承担工程价款意外上涨的风险。</w:t>
      </w:r>
    </w:p>
    <w:bookmarkEnd w:id="791"/>
    <w:p w14:paraId="7C9A2C1E">
      <w:pPr>
        <w:spacing w:after="0"/>
        <w:ind w:left="0"/>
        <w:jc w:val="both"/>
      </w:pPr>
      <w:bookmarkStart w:id="792" w:name="z3517"/>
      <w:r>
        <w:rPr>
          <w:rFonts w:ascii="Times New Roman" w:hAnsi="宋体" w:eastAsia="宋体" w:cs="宋体"/>
          <w:b w:val="0"/>
          <w:i w:val="0"/>
          <w:color w:val="000000"/>
          <w:sz w:val="28"/>
        </w:rPr>
        <w:t>
4所示。合同可向承包商提供所有可能的施工风险的转移（“关键就绪”合同）。</w:t>
      </w:r>
    </w:p>
    <w:bookmarkEnd w:id="792"/>
    <w:p w14:paraId="435FA053">
      <w:pPr>
        <w:spacing w:after="0"/>
        <w:ind w:left="0"/>
        <w:jc w:val="both"/>
      </w:pPr>
      <w:bookmarkStart w:id="793" w:name="z3518"/>
      <w:r>
        <w:rPr>
          <w:rFonts w:ascii="Times New Roman" w:hAnsi="宋体" w:eastAsia="宋体" w:cs="宋体"/>
          <w:b w:val="0"/>
          <w:i w:val="0"/>
          <w:color w:val="000000"/>
          <w:sz w:val="28"/>
        </w:rPr>
        <w:t>
5。合同可以为承包商提供风险保险。在这种情况下，保险费用包括在施工费用中，在确定已完成工作的报酬时予以考虑。</w:t>
      </w:r>
    </w:p>
    <w:bookmarkEnd w:id="793"/>
    <w:p w14:paraId="2C58C768">
      <w:pPr>
        <w:spacing w:after="0"/>
        <w:ind w:left="0"/>
        <w:jc w:val="left"/>
      </w:pPr>
      <w:bookmarkStart w:id="794" w:name="z3519"/>
      <w:r>
        <w:rPr>
          <w:rFonts w:ascii="Times New Roman" w:hAnsi="宋体" w:eastAsia="宋体" w:cs="宋体"/>
          <w:b/>
          <w:i w:val="0"/>
          <w:color w:val="000000"/>
        </w:rPr>
        <w:t xml:space="preserve"> 第653条。拒绝施工安全的</w:t>
      </w:r>
    </w:p>
    <w:bookmarkEnd w:id="794"/>
    <w:p w14:paraId="0D6B6321">
      <w:pPr>
        <w:spacing w:after="0"/>
        <w:ind w:left="0"/>
        <w:jc w:val="both"/>
      </w:pPr>
      <w:bookmarkStart w:id="795" w:name="z3520"/>
      <w:r>
        <w:rPr>
          <w:rFonts w:ascii="Times New Roman" w:hAnsi="宋体" w:eastAsia="宋体" w:cs="宋体"/>
          <w:b w:val="0"/>
          <w:i w:val="0"/>
          <w:color w:val="000000"/>
          <w:sz w:val="28"/>
        </w:rPr>
        <w:t>
承包商对施工安全负有责任。</w:t>
      </w:r>
    </w:p>
    <w:bookmarkEnd w:id="795"/>
    <w:p w14:paraId="4728C151">
      <w:pPr>
        <w:spacing w:after="0"/>
        <w:ind w:left="0"/>
        <w:jc w:val="left"/>
      </w:pPr>
      <w:bookmarkStart w:id="796" w:name="z3521"/>
      <w:r>
        <w:rPr>
          <w:rFonts w:ascii="Times New Roman" w:hAnsi="宋体" w:eastAsia="宋体" w:cs="宋体"/>
          <w:b/>
          <w:i w:val="0"/>
          <w:color w:val="000000"/>
        </w:rPr>
        <w:t xml:space="preserve"> 第654条。设计估算文件</w:t>
      </w:r>
    </w:p>
    <w:bookmarkEnd w:id="796"/>
    <w:p w14:paraId="0EFD97A6">
      <w:pPr>
        <w:spacing w:after="0"/>
        <w:ind w:left="0"/>
        <w:jc w:val="both"/>
      </w:pPr>
      <w:bookmarkStart w:id="797" w:name="z3522"/>
      <w:r>
        <w:rPr>
          <w:rFonts w:ascii="Times New Roman" w:hAnsi="宋体" w:eastAsia="宋体" w:cs="宋体"/>
          <w:b w:val="0"/>
          <w:i w:val="0"/>
          <w:color w:val="000000"/>
          <w:sz w:val="28"/>
        </w:rPr>
        <w:t>
1。承包商有义务按照规定工作范围和内容的项目文件和其他要求进行施工和相关工作，并进行确定工程价格的估算。</w:t>
      </w:r>
    </w:p>
    <w:bookmarkEnd w:id="797"/>
    <w:p w14:paraId="6992BD91">
      <w:pPr>
        <w:spacing w:after="0"/>
        <w:ind w:left="0"/>
        <w:jc w:val="both"/>
      </w:pPr>
      <w:bookmarkStart w:id="798" w:name="z3523"/>
      <w:r>
        <w:rPr>
          <w:rFonts w:ascii="Times New Roman" w:hAnsi="宋体" w:eastAsia="宋体" w:cs="宋体"/>
          <w:b w:val="0"/>
          <w:i w:val="0"/>
          <w:color w:val="000000"/>
          <w:sz w:val="28"/>
        </w:rPr>
        <w:t>
除非合同中另有规定，否则预计承包商应执行项目文件和概算（设计概算文件）中所述的所有工作。</w:t>
      </w:r>
    </w:p>
    <w:bookmarkEnd w:id="798"/>
    <w:p w14:paraId="70315B99">
      <w:pPr>
        <w:spacing w:after="0"/>
        <w:ind w:left="0"/>
        <w:jc w:val="both"/>
      </w:pPr>
      <w:bookmarkStart w:id="799" w:name="z3524"/>
      <w:r>
        <w:rPr>
          <w:rFonts w:ascii="Times New Roman" w:hAnsi="宋体" w:eastAsia="宋体" w:cs="宋体"/>
          <w:b w:val="0"/>
          <w:i w:val="0"/>
          <w:color w:val="000000"/>
          <w:sz w:val="28"/>
        </w:rPr>
        <w:t>
2。除非合同另有规定，以外文书写的设计概算和其他技术文件应翻译成国家语言或俄文转交给承包商。单位必须符合法律规定的公制。</w:t>
      </w:r>
    </w:p>
    <w:bookmarkEnd w:id="799"/>
    <w:p w14:paraId="773FA766">
      <w:pPr>
        <w:spacing w:after="0"/>
        <w:ind w:left="0"/>
        <w:jc w:val="both"/>
      </w:pPr>
      <w:bookmarkStart w:id="800" w:name="z3525"/>
      <w:r>
        <w:rPr>
          <w:rFonts w:ascii="Times New Roman" w:hAnsi="宋体" w:eastAsia="宋体" w:cs="宋体"/>
          <w:b w:val="0"/>
          <w:i w:val="0"/>
          <w:color w:val="000000"/>
          <w:sz w:val="28"/>
        </w:rPr>
        <w:t>
3所示。由合同规定的建筑工程的组成和内容的设计概算文件，并应提供，哪一方和在什么时期必须提供适当的文件。</w:t>
      </w:r>
    </w:p>
    <w:bookmarkEnd w:id="800"/>
    <w:p w14:paraId="35EE557D">
      <w:pPr>
        <w:spacing w:after="0"/>
        <w:ind w:left="0"/>
        <w:jc w:val="both"/>
      </w:pPr>
      <w:bookmarkStart w:id="801" w:name="z3526"/>
      <w:r>
        <w:rPr>
          <w:rFonts w:ascii="Times New Roman" w:hAnsi="宋体" w:eastAsia="宋体" w:cs="宋体"/>
          <w:b w:val="0"/>
          <w:i w:val="0"/>
          <w:color w:val="000000"/>
          <w:sz w:val="28"/>
        </w:rPr>
        <w:t>
4所示。承包商在施工过程中发现工程未包括在设计和估算文件中，并与额外工作的需要和估算施工成本的增加有关，必须通知客户。</w:t>
      </w:r>
    </w:p>
    <w:bookmarkEnd w:id="801"/>
    <w:p w14:paraId="2A24F1DC">
      <w:pPr>
        <w:spacing w:after="0"/>
        <w:ind w:left="0"/>
        <w:jc w:val="both"/>
      </w:pPr>
      <w:bookmarkStart w:id="802" w:name="z3527"/>
      <w:r>
        <w:rPr>
          <w:rFonts w:ascii="Times New Roman" w:hAnsi="宋体" w:eastAsia="宋体" w:cs="宋体"/>
          <w:b w:val="0"/>
          <w:i w:val="0"/>
          <w:color w:val="000000"/>
          <w:sz w:val="28"/>
        </w:rPr>
        <w:t>
如果法律或合同未对这一特定时期作出规定，客户在十天内未对其信息作出回应，承包商可暂停相关工作，并适当分配因停工造成的损失，费用由客户承担。</w:t>
      </w:r>
    </w:p>
    <w:bookmarkEnd w:id="802"/>
    <w:p w14:paraId="2F692CB9">
      <w:pPr>
        <w:spacing w:after="0"/>
        <w:ind w:left="0"/>
        <w:jc w:val="both"/>
      </w:pPr>
      <w:bookmarkStart w:id="803" w:name="z3528"/>
      <w:r>
        <w:rPr>
          <w:rFonts w:ascii="Times New Roman" w:hAnsi="宋体" w:eastAsia="宋体" w:cs="宋体"/>
          <w:b w:val="0"/>
          <w:i w:val="0"/>
          <w:color w:val="000000"/>
          <w:sz w:val="28"/>
        </w:rPr>
        <w:t>
5。未履行本条第4款规定的义务的承包商，无权要求客户支付他（她）所做额外工作的款项和由此造成的损害赔偿，除非它证明需要立即采取行动符合客户的利益，特别是由于暂停工作可能导致施工对象的损失或损坏。</w:t>
      </w:r>
    </w:p>
    <w:bookmarkEnd w:id="803"/>
    <w:p w14:paraId="5B5F3037">
      <w:pPr>
        <w:spacing w:after="0"/>
        <w:ind w:left="0"/>
        <w:jc w:val="both"/>
      </w:pPr>
      <w:bookmarkStart w:id="804" w:name="z3529"/>
      <w:r>
        <w:rPr>
          <w:rFonts w:ascii="Times New Roman" w:hAnsi="宋体" w:eastAsia="宋体" w:cs="宋体"/>
          <w:b w:val="0"/>
          <w:i w:val="0"/>
          <w:color w:val="000000"/>
          <w:sz w:val="28"/>
        </w:rPr>
        <w:t>
6。在客户同意增加工作及其付款的情况下，承包商只有在这些工作不属于承包商的专业活动范围内，或承包商因超出其控制范围的原因而不能执行的情况下，才有权拒绝执行这些工作。</w:t>
      </w:r>
    </w:p>
    <w:bookmarkEnd w:id="804"/>
    <w:p w14:paraId="281D58B3">
      <w:pPr>
        <w:spacing w:after="0"/>
        <w:ind w:left="0"/>
        <w:jc w:val="left"/>
      </w:pPr>
      <w:bookmarkStart w:id="805" w:name="z3530"/>
      <w:r>
        <w:rPr>
          <w:rFonts w:ascii="Times New Roman" w:hAnsi="宋体" w:eastAsia="宋体" w:cs="宋体"/>
          <w:b/>
          <w:i w:val="0"/>
          <w:color w:val="000000"/>
        </w:rPr>
        <w:t xml:space="preserve"> 第655条。设计概算文件的变更</w:t>
      </w:r>
    </w:p>
    <w:bookmarkEnd w:id="805"/>
    <w:p w14:paraId="66B3BF75">
      <w:pPr>
        <w:spacing w:after="0"/>
        <w:ind w:left="0"/>
        <w:jc w:val="both"/>
      </w:pPr>
      <w:bookmarkStart w:id="806" w:name="z3531"/>
      <w:r>
        <w:rPr>
          <w:rFonts w:ascii="Times New Roman" w:hAnsi="宋体" w:eastAsia="宋体" w:cs="宋体"/>
          <w:b w:val="0"/>
          <w:i w:val="0"/>
          <w:color w:val="000000"/>
          <w:sz w:val="28"/>
        </w:rPr>
        <w:t>
1。客户有权要求对设计和估算文件进行更改，这些更改与承包商的额外费用和（或）期限延长无关。</w:t>
      </w:r>
    </w:p>
    <w:bookmarkEnd w:id="806"/>
    <w:p w14:paraId="5E879D91">
      <w:pPr>
        <w:spacing w:after="0"/>
        <w:ind w:left="0"/>
        <w:jc w:val="both"/>
      </w:pPr>
      <w:bookmarkStart w:id="807" w:name="z3532"/>
      <w:r>
        <w:rPr>
          <w:rFonts w:ascii="Times New Roman" w:hAnsi="宋体" w:eastAsia="宋体" w:cs="宋体"/>
          <w:b w:val="0"/>
          <w:i w:val="0"/>
          <w:color w:val="000000"/>
          <w:sz w:val="28"/>
        </w:rPr>
        <w:t>
2。对承包商额外费用的设计概算文件的变更，应由客户在双方同意的补充概算的基础上承担。</w:t>
      </w:r>
    </w:p>
    <w:bookmarkEnd w:id="807"/>
    <w:p w14:paraId="3B5666A8">
      <w:pPr>
        <w:spacing w:after="0"/>
        <w:ind w:left="0"/>
        <w:jc w:val="both"/>
      </w:pPr>
      <w:bookmarkStart w:id="808" w:name="z3533"/>
      <w:r>
        <w:rPr>
          <w:rFonts w:ascii="Times New Roman" w:hAnsi="宋体" w:eastAsia="宋体" w:cs="宋体"/>
          <w:b w:val="0"/>
          <w:i w:val="0"/>
          <w:color w:val="000000"/>
          <w:sz w:val="28"/>
        </w:rPr>
        <w:t>
3所示。承包商有权要求修改概算，如果由于超出他（她）控制范围的情况，工程费用至少超出概算百分之十。</w:t>
      </w:r>
    </w:p>
    <w:bookmarkEnd w:id="808"/>
    <w:p w14:paraId="440E27AD">
      <w:pPr>
        <w:spacing w:after="0"/>
        <w:ind w:left="0"/>
        <w:jc w:val="both"/>
      </w:pPr>
      <w:bookmarkStart w:id="809" w:name="z3534"/>
      <w:r>
        <w:rPr>
          <w:rFonts w:ascii="Times New Roman" w:hAnsi="宋体" w:eastAsia="宋体" w:cs="宋体"/>
          <w:b w:val="0"/>
          <w:i w:val="0"/>
          <w:color w:val="000000"/>
          <w:sz w:val="28"/>
        </w:rPr>
        <w:t>
4所示。承包商有权要求赔偿因建立和消除设计估算文件中的缺陷而发生的合理费用，但应其要求而编写该等文件的情况除外。</w:t>
      </w:r>
    </w:p>
    <w:bookmarkEnd w:id="809"/>
    <w:p w14:paraId="3F863267">
      <w:pPr>
        <w:spacing w:after="0"/>
        <w:ind w:left="0"/>
        <w:jc w:val="left"/>
      </w:pPr>
      <w:bookmarkStart w:id="810" w:name="z3535"/>
      <w:r>
        <w:rPr>
          <w:rFonts w:ascii="Times New Roman" w:hAnsi="宋体" w:eastAsia="宋体" w:cs="宋体"/>
          <w:b/>
          <w:i w:val="0"/>
          <w:color w:val="000000"/>
        </w:rPr>
        <w:t xml:space="preserve"> 第656条。财务保障工作</w:t>
      </w:r>
    </w:p>
    <w:bookmarkEnd w:id="810"/>
    <w:p w14:paraId="62E35817">
      <w:pPr>
        <w:spacing w:after="0"/>
        <w:ind w:left="0"/>
        <w:jc w:val="both"/>
      </w:pPr>
      <w:bookmarkStart w:id="811" w:name="z3536"/>
      <w:r>
        <w:rPr>
          <w:rFonts w:ascii="Times New Roman" w:hAnsi="宋体" w:eastAsia="宋体" w:cs="宋体"/>
          <w:b w:val="0"/>
          <w:i w:val="0"/>
          <w:color w:val="000000"/>
          <w:sz w:val="28"/>
        </w:rPr>
        <w:t>
1。提供建筑材料的责任，包括细部和设计，以及设备应由承包商承担，除非合同规定建筑材料的全部或部分供应由客户负责。</w:t>
      </w:r>
    </w:p>
    <w:bookmarkEnd w:id="811"/>
    <w:p w14:paraId="0A36FF9D">
      <w:pPr>
        <w:spacing w:after="0"/>
        <w:ind w:left="0"/>
        <w:jc w:val="both"/>
      </w:pPr>
      <w:bookmarkStart w:id="812" w:name="z3537"/>
      <w:r>
        <w:rPr>
          <w:rFonts w:ascii="Times New Roman" w:hAnsi="宋体" w:eastAsia="宋体" w:cs="宋体"/>
          <w:b w:val="0"/>
          <w:i w:val="0"/>
          <w:color w:val="000000"/>
          <w:sz w:val="28"/>
        </w:rPr>
        <w:t>
2。承包商的职责包括提供建筑材料，在不影响客户提供的材料（细节、结构）或设备的性能标准的情况下，应承担被发现无法使用的风险。</w:t>
      </w:r>
    </w:p>
    <w:bookmarkEnd w:id="812"/>
    <w:p w14:paraId="05BAEEB2">
      <w:pPr>
        <w:spacing w:after="0"/>
        <w:ind w:left="0"/>
        <w:jc w:val="both"/>
      </w:pPr>
      <w:bookmarkStart w:id="813" w:name="z3538"/>
      <w:r>
        <w:rPr>
          <w:rFonts w:ascii="Times New Roman" w:hAnsi="宋体" w:eastAsia="宋体" w:cs="宋体"/>
          <w:b w:val="0"/>
          <w:i w:val="0"/>
          <w:color w:val="000000"/>
          <w:sz w:val="28"/>
        </w:rPr>
        <w:t>
3所示。在检测到无法使用的情况下，在不影响客户提供的材料（细节、结构）、或设备的性能标准的情况下，承包商应要求客户在合理期限内更换，在不满足这一要求的情况下，承包商有权取消合同，并要求客户按已执行的工作部分支付合同价格。以及该款项未涵盖的损失赔偿。</w:t>
      </w:r>
    </w:p>
    <w:bookmarkEnd w:id="813"/>
    <w:p w14:paraId="02AF564B">
      <w:pPr>
        <w:spacing w:after="0"/>
        <w:ind w:left="0"/>
        <w:jc w:val="left"/>
      </w:pPr>
      <w:bookmarkStart w:id="814" w:name="z3539"/>
      <w:r>
        <w:rPr>
          <w:rFonts w:ascii="Times New Roman" w:hAnsi="宋体" w:eastAsia="宋体" w:cs="宋体"/>
          <w:b/>
          <w:i w:val="0"/>
          <w:color w:val="000000"/>
        </w:rPr>
        <w:t xml:space="preserve"> 第657条。劳动报酬</w:t>
      </w:r>
    </w:p>
    <w:bookmarkEnd w:id="814"/>
    <w:p w14:paraId="4095F09A">
      <w:pPr>
        <w:spacing w:after="0"/>
        <w:ind w:left="0"/>
        <w:jc w:val="both"/>
      </w:pPr>
      <w:bookmarkStart w:id="815" w:name="z3540"/>
      <w:r>
        <w:rPr>
          <w:rFonts w:ascii="Times New Roman" w:hAnsi="宋体" w:eastAsia="宋体" w:cs="宋体"/>
          <w:b w:val="0"/>
          <w:i w:val="0"/>
          <w:color w:val="000000"/>
          <w:sz w:val="28"/>
        </w:rPr>
        <w:t>
1。由客户按估计中规定的金额，在法定行为或合同规定的时间和方式支付已完成工作的款项。在没有适当的立法行为或合同的情况下，承包商已完成的工作的付款应按照本法第623条的规定进行。</w:t>
      </w:r>
    </w:p>
    <w:bookmarkEnd w:id="815"/>
    <w:p w14:paraId="724540DA">
      <w:pPr>
        <w:spacing w:after="0"/>
        <w:ind w:left="0"/>
        <w:jc w:val="both"/>
      </w:pPr>
      <w:bookmarkStart w:id="816" w:name="z3541"/>
      <w:r>
        <w:rPr>
          <w:rFonts w:ascii="Times New Roman" w:hAnsi="宋体" w:eastAsia="宋体" w:cs="宋体"/>
          <w:b w:val="0"/>
          <w:i w:val="0"/>
          <w:color w:val="000000"/>
          <w:sz w:val="28"/>
        </w:rPr>
        <w:t>
2。在交钥匙基础上进行施工时，除非双方另有约定，否则在客户验收标的物时，应全部支付合同中所列价格。</w:t>
      </w:r>
    </w:p>
    <w:bookmarkEnd w:id="816"/>
    <w:p w14:paraId="1C1BFDE9">
      <w:pPr>
        <w:spacing w:after="0"/>
        <w:ind w:left="0"/>
        <w:jc w:val="left"/>
      </w:pPr>
      <w:bookmarkStart w:id="817" w:name="z3542"/>
      <w:r>
        <w:rPr>
          <w:rFonts w:ascii="Times New Roman" w:hAnsi="宋体" w:eastAsia="宋体" w:cs="宋体"/>
          <w:b/>
          <w:i w:val="0"/>
          <w:color w:val="000000"/>
        </w:rPr>
        <w:t xml:space="preserve"> 第658条。提供建设用地</w:t>
      </w:r>
    </w:p>
    <w:bookmarkEnd w:id="817"/>
    <w:p w14:paraId="44A91F4D">
      <w:pPr>
        <w:spacing w:after="0"/>
        <w:ind w:left="0"/>
        <w:jc w:val="both"/>
      </w:pPr>
      <w:bookmarkStart w:id="818" w:name="z3543"/>
      <w:r>
        <w:rPr>
          <w:rFonts w:ascii="Times New Roman" w:hAnsi="宋体" w:eastAsia="宋体" w:cs="宋体"/>
          <w:b w:val="0"/>
          <w:i w:val="0"/>
          <w:color w:val="000000"/>
          <w:sz w:val="28"/>
        </w:rPr>
        <w:t>
客户有义务在合同规定的地区和国家提供建设用地。在合同中没有这样指示的情况下，该土地的面积和状态应保证按时开工、正常维护和按时完工。</w:t>
      </w:r>
    </w:p>
    <w:bookmarkEnd w:id="818"/>
    <w:p w14:paraId="46EF3310">
      <w:pPr>
        <w:spacing w:after="0"/>
        <w:ind w:left="0"/>
        <w:jc w:val="left"/>
      </w:pPr>
      <w:bookmarkStart w:id="819" w:name="z3544"/>
      <w:r>
        <w:rPr>
          <w:rFonts w:ascii="Times New Roman" w:hAnsi="宋体" w:eastAsia="宋体" w:cs="宋体"/>
          <w:b/>
          <w:i w:val="0"/>
          <w:color w:val="000000"/>
        </w:rPr>
        <w:t xml:space="preserve"> 第659条。建设工程合同中客户的附加义务</w:t>
      </w:r>
    </w:p>
    <w:bookmarkEnd w:id="819"/>
    <w:p w14:paraId="28C6E99E">
      <w:pPr>
        <w:spacing w:after="0"/>
        <w:ind w:left="0"/>
        <w:jc w:val="both"/>
      </w:pPr>
      <w:bookmarkStart w:id="820" w:name="z3545"/>
      <w:r>
        <w:rPr>
          <w:rFonts w:ascii="Times New Roman" w:hAnsi="宋体" w:eastAsia="宋体" w:cs="宋体"/>
          <w:b w:val="0"/>
          <w:i w:val="0"/>
          <w:color w:val="000000"/>
          <w:sz w:val="28"/>
        </w:rPr>
        <w:t>
在施工合同规定的情况下，客户有义务将所需的建筑物和设施转移给承包商使用，确保向承包商运输货物、临时供电网络、水和蒸汽管道，并提供其他服务。付款应按合同规定的条款进行。</w:t>
      </w:r>
    </w:p>
    <w:bookmarkEnd w:id="820"/>
    <w:p w14:paraId="53987521">
      <w:pPr>
        <w:spacing w:after="0"/>
        <w:ind w:left="0"/>
        <w:jc w:val="left"/>
      </w:pPr>
      <w:bookmarkStart w:id="821" w:name="z3546"/>
      <w:r>
        <w:rPr>
          <w:rFonts w:ascii="Times New Roman" w:hAnsi="宋体" w:eastAsia="宋体" w:cs="宋体"/>
          <w:b/>
          <w:i w:val="0"/>
          <w:color w:val="000000"/>
        </w:rPr>
        <w:t xml:space="preserve"> 第660条。对客户执行合同工作的控制和监督</w:t>
      </w:r>
    </w:p>
    <w:bookmarkEnd w:id="821"/>
    <w:p w14:paraId="3743306A">
      <w:pPr>
        <w:spacing w:after="0"/>
        <w:ind w:left="0"/>
        <w:jc w:val="both"/>
      </w:pPr>
      <w:bookmarkStart w:id="822" w:name="z3547"/>
      <w:r>
        <w:rPr>
          <w:rFonts w:ascii="Times New Roman" w:hAnsi="宋体" w:eastAsia="宋体" w:cs="宋体"/>
          <w:b w:val="0"/>
          <w:i w:val="0"/>
          <w:color w:val="000000"/>
          <w:sz w:val="28"/>
        </w:rPr>
        <w:t>
1。在建设工程合同中，客户有权对所进行的工作的进度和质量、其履行条款（附表）的遵守情况、承包商提供的材料的质量以及承包商正确使用客户的材料进行控制和监督，而不干涉承包商的经营和经济活动。</w:t>
      </w:r>
    </w:p>
    <w:bookmarkEnd w:id="822"/>
    <w:p w14:paraId="1391250D">
      <w:pPr>
        <w:spacing w:after="0"/>
        <w:ind w:left="0"/>
        <w:jc w:val="both"/>
      </w:pPr>
      <w:bookmarkStart w:id="823" w:name="z3548"/>
      <w:r>
        <w:rPr>
          <w:rFonts w:ascii="Times New Roman" w:hAnsi="宋体" w:eastAsia="宋体" w:cs="宋体"/>
          <w:b w:val="0"/>
          <w:i w:val="0"/>
          <w:color w:val="000000"/>
          <w:sz w:val="28"/>
        </w:rPr>
        <w:t>
2。客户在对工程的控制和监督中发现了对合同条件的弃权，可能影响工程质量或其他不足之处，必须立即向承包商申报。未作此声明的客户，将失去今后提及发现的缺陷的权利。</w:t>
      </w:r>
    </w:p>
    <w:bookmarkEnd w:id="823"/>
    <w:p w14:paraId="380A42A5">
      <w:pPr>
        <w:spacing w:after="0"/>
        <w:ind w:left="0"/>
        <w:jc w:val="both"/>
      </w:pPr>
      <w:bookmarkStart w:id="824" w:name="z3549"/>
      <w:r>
        <w:rPr>
          <w:rFonts w:ascii="Times New Roman" w:hAnsi="宋体" w:eastAsia="宋体" w:cs="宋体"/>
          <w:b w:val="0"/>
          <w:i w:val="0"/>
          <w:color w:val="000000"/>
          <w:sz w:val="28"/>
        </w:rPr>
        <w:t>
3所示。承包商有义务执行在施工期间获得的客户指示，如果该指示不与合同条款冲突，并干预承包商的经营和经济活动。</w:t>
      </w:r>
    </w:p>
    <w:bookmarkEnd w:id="824"/>
    <w:p w14:paraId="27AEC9F1">
      <w:pPr>
        <w:spacing w:after="0"/>
        <w:ind w:left="0"/>
        <w:jc w:val="both"/>
      </w:pPr>
      <w:bookmarkStart w:id="825" w:name="z3550"/>
      <w:r>
        <w:rPr>
          <w:rFonts w:ascii="Times New Roman" w:hAnsi="宋体" w:eastAsia="宋体" w:cs="宋体"/>
          <w:b w:val="0"/>
          <w:i w:val="0"/>
          <w:color w:val="000000"/>
          <w:sz w:val="28"/>
        </w:rPr>
        <w:t>
4所示。承包商不当执行工作的，不得提及客户没有控制和监督执行的事实，除非通过立法行为或合同行使这种控制和监督的义务是客户的责任。</w:t>
      </w:r>
    </w:p>
    <w:bookmarkEnd w:id="825"/>
    <w:p w14:paraId="6EDB097B">
      <w:pPr>
        <w:spacing w:after="0"/>
        <w:ind w:left="0"/>
        <w:jc w:val="left"/>
      </w:pPr>
      <w:bookmarkStart w:id="826" w:name="z3551"/>
      <w:r>
        <w:rPr>
          <w:rFonts w:ascii="Times New Roman" w:hAnsi="宋体" w:eastAsia="宋体" w:cs="宋体"/>
          <w:b/>
          <w:i w:val="0"/>
          <w:color w:val="000000"/>
        </w:rPr>
        <w:t xml:space="preserve"> 第661条。承包人对建设工程环境保护和安全管理的责任</w:t>
      </w:r>
    </w:p>
    <w:bookmarkEnd w:id="826"/>
    <w:p w14:paraId="33D5CB0C">
      <w:pPr>
        <w:spacing w:after="0"/>
        <w:ind w:left="0"/>
        <w:jc w:val="both"/>
      </w:pPr>
      <w:bookmarkStart w:id="827" w:name="z3552"/>
      <w:r>
        <w:rPr>
          <w:rFonts w:ascii="Times New Roman" w:hAnsi="宋体" w:eastAsia="宋体" w:cs="宋体"/>
          <w:b w:val="0"/>
          <w:i w:val="0"/>
          <w:color w:val="000000"/>
          <w:sz w:val="28"/>
        </w:rPr>
        <w:t>
承包商无权在实施客户提供的工程材料（明细、施工）和设备时使用，也无权执行其（她）指示，如果这可能导致违反对双方对施工工程的环境保护和安全的强制性要求。</w:t>
      </w:r>
    </w:p>
    <w:bookmarkEnd w:id="827"/>
    <w:p w14:paraId="79EADBE2">
      <w:pPr>
        <w:spacing w:after="0"/>
        <w:ind w:left="0"/>
        <w:jc w:val="left"/>
      </w:pPr>
      <w:bookmarkStart w:id="828" w:name="z3553"/>
      <w:r>
        <w:rPr>
          <w:rFonts w:ascii="Times New Roman" w:hAnsi="宋体" w:eastAsia="宋体" w:cs="宋体"/>
          <w:b/>
          <w:i w:val="0"/>
          <w:color w:val="000000"/>
        </w:rPr>
        <w:t xml:space="preserve"> 第662条。当事人对建设工程的保护义务</w:t>
      </w:r>
    </w:p>
    <w:bookmarkEnd w:id="828"/>
    <w:p w14:paraId="318E8582">
      <w:pPr>
        <w:spacing w:after="0"/>
        <w:ind w:left="0"/>
        <w:jc w:val="both"/>
      </w:pPr>
      <w:bookmarkStart w:id="829" w:name="z3554"/>
      <w:r>
        <w:rPr>
          <w:rFonts w:ascii="Times New Roman" w:hAnsi="宋体" w:eastAsia="宋体" w:cs="宋体"/>
          <w:b w:val="0"/>
          <w:i w:val="0"/>
          <w:color w:val="000000"/>
          <w:sz w:val="28"/>
        </w:rPr>
        <w:t>
如因当事人无法控制的原因，施工合同项下的工程中止，施工对象养护，发包人有义务在进行养护工作之前，向承包人支付已完成的全部工程费用，并赔偿因需要停止施工和养护而产生的费用。</w:t>
      </w:r>
    </w:p>
    <w:bookmarkEnd w:id="829"/>
    <w:p w14:paraId="5D87384B">
      <w:pPr>
        <w:spacing w:after="0"/>
        <w:ind w:left="0"/>
        <w:jc w:val="left"/>
      </w:pPr>
      <w:bookmarkStart w:id="830" w:name="z3555"/>
      <w:r>
        <w:rPr>
          <w:rFonts w:ascii="Times New Roman" w:hAnsi="宋体" w:eastAsia="宋体" w:cs="宋体"/>
          <w:b/>
          <w:i w:val="0"/>
          <w:color w:val="000000"/>
        </w:rPr>
        <w:t xml:space="preserve"> 第663条。工作成果的交付和验收</w:t>
      </w:r>
    </w:p>
    <w:bookmarkEnd w:id="830"/>
    <w:p w14:paraId="6554255F">
      <w:pPr>
        <w:spacing w:after="0"/>
        <w:ind w:left="0"/>
        <w:jc w:val="both"/>
      </w:pPr>
      <w:bookmarkStart w:id="831" w:name="z3556"/>
      <w:r>
        <w:rPr>
          <w:rFonts w:ascii="Times New Roman" w:hAnsi="宋体" w:eastAsia="宋体" w:cs="宋体"/>
          <w:b w:val="0"/>
          <w:i w:val="0"/>
          <w:color w:val="000000"/>
          <w:sz w:val="28"/>
        </w:rPr>
        <w:t>
1。客户从承包商那里收到按施工合同或按合同规定的-工作阶段准备移交工程的信息后，必须立即着手接受结果。</w:t>
      </w:r>
    </w:p>
    <w:bookmarkEnd w:id="831"/>
    <w:p w14:paraId="02F15AFC">
      <w:pPr>
        <w:spacing w:after="0"/>
        <w:ind w:left="0"/>
        <w:jc w:val="both"/>
      </w:pPr>
      <w:bookmarkStart w:id="832" w:name="z3557"/>
      <w:r>
        <w:rPr>
          <w:rFonts w:ascii="Times New Roman" w:hAnsi="宋体" w:eastAsia="宋体" w:cs="宋体"/>
          <w:b w:val="0"/>
          <w:i w:val="0"/>
          <w:color w:val="000000"/>
          <w:sz w:val="28"/>
        </w:rPr>
        <w:t>
2。客户自费组织实施工作成果，合同另有规定的除外。在法律规定的情况下，在接受工程成果时，国家机关和地方自治机关的代表应参加。</w:t>
      </w:r>
    </w:p>
    <w:bookmarkEnd w:id="832"/>
    <w:p w14:paraId="60C292B1">
      <w:pPr>
        <w:spacing w:after="0"/>
        <w:ind w:left="0"/>
        <w:jc w:val="both"/>
      </w:pPr>
      <w:bookmarkStart w:id="833" w:name="z3558"/>
      <w:r>
        <w:rPr>
          <w:rFonts w:ascii="Times New Roman" w:hAnsi="宋体" w:eastAsia="宋体" w:cs="宋体"/>
          <w:b w:val="0"/>
          <w:i w:val="0"/>
          <w:color w:val="000000"/>
          <w:sz w:val="28"/>
        </w:rPr>
        <w:t>
3所示。客户，以前被采用的工作的各个阶段，应承担损失或损坏的风险，这不是承包商的过错，包括在合同规定施工的情况下，由承包商承担风险。</w:t>
      </w:r>
    </w:p>
    <w:bookmarkEnd w:id="833"/>
    <w:p w14:paraId="7C5A954D">
      <w:pPr>
        <w:spacing w:after="0"/>
        <w:ind w:left="0"/>
        <w:jc w:val="both"/>
      </w:pPr>
      <w:bookmarkStart w:id="834" w:name="z3559"/>
      <w:r>
        <w:rPr>
          <w:rFonts w:ascii="Times New Roman" w:hAnsi="宋体" w:eastAsia="宋体" w:cs="宋体"/>
          <w:b w:val="0"/>
          <w:i w:val="0"/>
          <w:color w:val="000000"/>
          <w:sz w:val="28"/>
        </w:rPr>
        <w:t>
4所示。承包商成果的交付和客户对其成果的验收应通过法律正式确定，并由双方签署，在法律法规规定的情况下——由国家机构和地方自治机构的代表正式确定。如果一方未能签署该法案，则应注明这一点，并由另一方签署。</w:t>
      </w:r>
    </w:p>
    <w:bookmarkEnd w:id="834"/>
    <w:p w14:paraId="0D99DCA1">
      <w:pPr>
        <w:spacing w:after="0"/>
        <w:ind w:left="0"/>
        <w:jc w:val="both"/>
      </w:pPr>
      <w:bookmarkStart w:id="835" w:name="z3560"/>
      <w:r>
        <w:rPr>
          <w:rFonts w:ascii="Times New Roman" w:hAnsi="宋体" w:eastAsia="宋体" w:cs="宋体"/>
          <w:b w:val="0"/>
          <w:i w:val="0"/>
          <w:color w:val="000000"/>
          <w:sz w:val="28"/>
        </w:rPr>
        <w:t>
单方面交付或者接受工作成果的行为，只有拒绝签署行为的理由被法院认定为不合理的，才能被法院认定为有效。</w:t>
      </w:r>
    </w:p>
    <w:bookmarkEnd w:id="835"/>
    <w:p w14:paraId="669A0440">
      <w:pPr>
        <w:spacing w:after="0"/>
        <w:ind w:left="0"/>
        <w:jc w:val="both"/>
      </w:pPr>
      <w:bookmarkStart w:id="836" w:name="z3561"/>
      <w:r>
        <w:rPr>
          <w:rFonts w:ascii="Times New Roman" w:hAnsi="宋体" w:eastAsia="宋体" w:cs="宋体"/>
          <w:b w:val="0"/>
          <w:i w:val="0"/>
          <w:color w:val="000000"/>
          <w:sz w:val="28"/>
        </w:rPr>
        <w:t>
5。如果这是由立法行为或合同规定的，或根据根据施工合同进行的工作的性质规定的，则在接受结果之前应进行初步试验。在这些情况下，只有在初步试验结果为阳性的情况下，才能完成对工作结果的验收。</w:t>
      </w:r>
    </w:p>
    <w:bookmarkEnd w:id="836"/>
    <w:p w14:paraId="410D9816">
      <w:pPr>
        <w:spacing w:after="0"/>
        <w:ind w:left="0"/>
        <w:jc w:val="both"/>
      </w:pPr>
      <w:bookmarkStart w:id="837" w:name="z3562"/>
      <w:r>
        <w:rPr>
          <w:rFonts w:ascii="Times New Roman" w:hAnsi="宋体" w:eastAsia="宋体" w:cs="宋体"/>
          <w:b w:val="0"/>
          <w:i w:val="0"/>
          <w:color w:val="000000"/>
          <w:sz w:val="28"/>
        </w:rPr>
        <w:t>
6。如果工作成果存在缺陷，导致承包人、客户或第三方无法将工作成果用于合同规定的目的，客户有权拒绝接受工作成果。</w:t>
      </w:r>
    </w:p>
    <w:bookmarkEnd w:id="837"/>
    <w:p w14:paraId="22D184A8">
      <w:pPr>
        <w:spacing w:after="0"/>
        <w:ind w:left="0"/>
        <w:jc w:val="both"/>
      </w:pPr>
      <w:bookmarkStart w:id="838" w:name="z3563"/>
      <w:r>
        <w:rPr>
          <w:rFonts w:ascii="Times New Roman" w:hAnsi="宋体" w:eastAsia="宋体" w:cs="宋体"/>
          <w:b w:val="0"/>
          <w:i w:val="0"/>
          <w:color w:val="000000"/>
          <w:sz w:val="28"/>
        </w:rPr>
        <w:t>
如果在验收期间发现任何缺陷，则必须在本条款第4款规定的《法案》中加以规定。</w:t>
      </w:r>
    </w:p>
    <w:bookmarkEnd w:id="838"/>
    <w:p w14:paraId="144655BD">
      <w:pPr>
        <w:spacing w:after="0"/>
        <w:ind w:left="0"/>
        <w:jc w:val="both"/>
      </w:pPr>
      <w:bookmarkStart w:id="839" w:name="z3564"/>
      <w:r>
        <w:rPr>
          <w:rFonts w:ascii="Times New Roman" w:hAnsi="宋体" w:eastAsia="宋体" w:cs="宋体"/>
          <w:b w:val="0"/>
          <w:i w:val="0"/>
          <w:color w:val="000000"/>
          <w:sz w:val="28"/>
        </w:rPr>
        <w:t>
7所示。在立法规定的情况下，建物应当由国家委员会接受。</w:t>
      </w:r>
    </w:p>
    <w:bookmarkEnd w:id="839"/>
    <w:p w14:paraId="6A292927">
      <w:pPr>
        <w:spacing w:after="0"/>
        <w:ind w:left="0"/>
        <w:jc w:val="both"/>
      </w:pPr>
      <w:bookmarkStart w:id="840" w:name="z3565"/>
      <w:r>
        <w:rPr>
          <w:rFonts w:ascii="Times New Roman" w:hAnsi="宋体" w:eastAsia="宋体" w:cs="宋体"/>
          <w:b w:val="0"/>
          <w:i w:val="0"/>
          <w:color w:val="000000"/>
          <w:sz w:val="28"/>
        </w:rPr>
        <w:t>
《哈萨克斯坦共和国政府》规定了国家接受建造物的程序，并确定了国家机构参与临时接受的可能性。</w:t>
      </w:r>
    </w:p>
    <w:bookmarkEnd w:id="840"/>
    <w:p w14:paraId="6C05475E">
      <w:pPr>
        <w:spacing w:after="0"/>
        <w:ind w:left="0"/>
        <w:jc w:val="left"/>
      </w:pPr>
      <w:bookmarkStart w:id="841" w:name="z3566"/>
      <w:r>
        <w:rPr>
          <w:rFonts w:ascii="Times New Roman" w:hAnsi="宋体" w:eastAsia="宋体" w:cs="宋体"/>
          <w:b/>
          <w:i w:val="0"/>
          <w:color w:val="000000"/>
        </w:rPr>
        <w:t xml:space="preserve"> 第664条。承包人对工程质量的责任</w:t>
      </w:r>
    </w:p>
    <w:bookmarkEnd w:id="841"/>
    <w:p w14:paraId="72328E64">
      <w:pPr>
        <w:spacing w:after="0"/>
        <w:ind w:left="0"/>
        <w:jc w:val="both"/>
      </w:pPr>
      <w:bookmarkStart w:id="842" w:name="z3567"/>
      <w:r>
        <w:rPr>
          <w:rFonts w:ascii="Times New Roman" w:hAnsi="宋体" w:eastAsia="宋体" w:cs="宋体"/>
          <w:b w:val="0"/>
          <w:i w:val="0"/>
          <w:color w:val="000000"/>
          <w:sz w:val="28"/>
        </w:rPr>
        <w:t>
对于偏离合同、工程和对当事人具有约束力的施工规定的要求，以及设计概算文件中规定的施工对象的标志，包括企业的生产能力，承包商应当向客户承担责任。</w:t>
      </w:r>
    </w:p>
    <w:bookmarkEnd w:id="842"/>
    <w:p w14:paraId="42FEDE3F">
      <w:pPr>
        <w:spacing w:after="0"/>
        <w:ind w:left="0"/>
        <w:jc w:val="both"/>
      </w:pPr>
      <w:bookmarkStart w:id="843" w:name="z3568"/>
      <w:r>
        <w:rPr>
          <w:rFonts w:ascii="Times New Roman" w:hAnsi="宋体" w:eastAsia="宋体" w:cs="宋体"/>
          <w:b w:val="0"/>
          <w:i w:val="0"/>
          <w:color w:val="000000"/>
          <w:sz w:val="28"/>
        </w:rPr>
        <w:t>
在重建（翻新、重建、恢复等）建筑物或设施时，承包方应对建筑物、设施或其组成部分的减少或强度损失、稳定性、坚固性负责。</w:t>
      </w:r>
    </w:p>
    <w:bookmarkEnd w:id="843"/>
    <w:p w14:paraId="6C89B457">
      <w:pPr>
        <w:spacing w:after="0"/>
        <w:ind w:left="0"/>
        <w:jc w:val="left"/>
      </w:pPr>
      <w:bookmarkStart w:id="844" w:name="z3569"/>
      <w:r>
        <w:rPr>
          <w:rFonts w:ascii="Times New Roman" w:hAnsi="宋体" w:eastAsia="宋体" w:cs="宋体"/>
          <w:b/>
          <w:i w:val="0"/>
          <w:color w:val="000000"/>
        </w:rPr>
        <w:t xml:space="preserve"> 第665条。施工合同的质量保证</w:t>
      </w:r>
    </w:p>
    <w:bookmarkEnd w:id="844"/>
    <w:p w14:paraId="44154729">
      <w:pPr>
        <w:spacing w:after="0"/>
        <w:ind w:left="0"/>
        <w:jc w:val="both"/>
      </w:pPr>
      <w:bookmarkStart w:id="845" w:name="z3570"/>
      <w:r>
        <w:rPr>
          <w:rFonts w:ascii="Times New Roman" w:hAnsi="宋体" w:eastAsia="宋体" w:cs="宋体"/>
          <w:b w:val="0"/>
          <w:i w:val="0"/>
          <w:color w:val="000000"/>
          <w:sz w:val="28"/>
        </w:rPr>
        <w:t>
1。除非施工合同另有规定，承包商保证实现设计概算文件中规定的施工目标的指标，并保证在保证期内按照合同规定操作设施的可能性。质保期为自客户验收标的物之日起10年，除非法律法规或合同规定了不同的质保期。</w:t>
      </w:r>
    </w:p>
    <w:bookmarkEnd w:id="845"/>
    <w:p w14:paraId="71B442D5">
      <w:pPr>
        <w:spacing w:after="0"/>
        <w:ind w:left="0"/>
        <w:jc w:val="both"/>
      </w:pPr>
      <w:bookmarkStart w:id="846" w:name="z3571"/>
      <w:r>
        <w:rPr>
          <w:rFonts w:ascii="Times New Roman" w:hAnsi="宋体" w:eastAsia="宋体" w:cs="宋体"/>
          <w:b w:val="0"/>
          <w:i w:val="0"/>
          <w:color w:val="000000"/>
          <w:sz w:val="28"/>
        </w:rPr>
        <w:t>
2。在质保期内发现的缺陷，承包人承担责任，除非能证明是由于客体或其部件的正常磨损、客体的使用不当或其使用说明不正确（由客户或他（她）所涉及的第三方所开发）、客体的修理不当（由客户或他（她）所涉及的第三方所产生）造成的。</w:t>
      </w:r>
    </w:p>
    <w:bookmarkEnd w:id="846"/>
    <w:p w14:paraId="7C8861A4">
      <w:pPr>
        <w:spacing w:after="0"/>
        <w:ind w:left="0"/>
        <w:jc w:val="both"/>
      </w:pPr>
      <w:bookmarkStart w:id="847" w:name="z3572"/>
      <w:r>
        <w:rPr>
          <w:rFonts w:ascii="Times New Roman" w:hAnsi="宋体" w:eastAsia="宋体" w:cs="宋体"/>
          <w:b w:val="0"/>
          <w:i w:val="0"/>
          <w:color w:val="000000"/>
          <w:sz w:val="28"/>
        </w:rPr>
        <w:t>
3所示。在承包商负责的范围内，因缺陷（缺陷或缺陷）导致物品不能使用的时间内，应暂停运行质保期。</w:t>
      </w:r>
    </w:p>
    <w:bookmarkEnd w:id="847"/>
    <w:p w14:paraId="56FA2F48">
      <w:pPr>
        <w:spacing w:after="0"/>
        <w:ind w:left="0"/>
        <w:jc w:val="both"/>
      </w:pPr>
      <w:bookmarkStart w:id="848" w:name="z3573"/>
      <w:r>
        <w:rPr>
          <w:rFonts w:ascii="Times New Roman" w:hAnsi="宋体" w:eastAsia="宋体" w:cs="宋体"/>
          <w:b w:val="0"/>
          <w:i w:val="0"/>
          <w:color w:val="000000"/>
          <w:sz w:val="28"/>
        </w:rPr>
        <w:t>
4所示。当在本法第630条第4款规定的保证期内发现缺陷时，客户必须在发现缺陷后的合理时间内通知承包商。</w:t>
      </w:r>
    </w:p>
    <w:bookmarkEnd w:id="848"/>
    <w:p w14:paraId="507ED184">
      <w:pPr>
        <w:spacing w:after="0"/>
        <w:ind w:left="0"/>
        <w:jc w:val="both"/>
      </w:pPr>
      <w:bookmarkStart w:id="849" w:name="z3574"/>
      <w:r>
        <w:rPr>
          <w:rFonts w:ascii="Times New Roman" w:hAnsi="宋体" w:eastAsia="宋体" w:cs="宋体"/>
          <w:b w:val="0"/>
          <w:i w:val="0"/>
          <w:color w:val="000000"/>
          <w:sz w:val="28"/>
        </w:rPr>
        <w:t>
5。施工合同可以约定在保修期限结束前，委托人对合同规定的概算中所列的部分工程价款截留的权利。</w:t>
      </w:r>
    </w:p>
    <w:bookmarkEnd w:id="849"/>
    <w:p w14:paraId="0BEEE5D0">
      <w:pPr>
        <w:spacing w:after="0"/>
        <w:ind w:left="0"/>
        <w:jc w:val="left"/>
      </w:pPr>
      <w:bookmarkStart w:id="850" w:name="z3575"/>
      <w:r>
        <w:rPr>
          <w:rFonts w:ascii="Times New Roman" w:hAnsi="宋体" w:eastAsia="宋体" w:cs="宋体"/>
          <w:b/>
          <w:i w:val="0"/>
          <w:color w:val="000000"/>
        </w:rPr>
        <w:t xml:space="preserve"> 第666条。缺陷的消除，由客户承担费用</w:t>
      </w:r>
    </w:p>
    <w:bookmarkEnd w:id="850"/>
    <w:p w14:paraId="7FD5099E">
      <w:pPr>
        <w:spacing w:after="0"/>
        <w:ind w:left="0"/>
        <w:jc w:val="both"/>
      </w:pPr>
      <w:bookmarkStart w:id="851" w:name="z3576"/>
      <w:r>
        <w:rPr>
          <w:rFonts w:ascii="Times New Roman" w:hAnsi="宋体" w:eastAsia="宋体" w:cs="宋体"/>
          <w:b w:val="0"/>
          <w:i w:val="0"/>
          <w:color w:val="000000"/>
          <w:sz w:val="28"/>
        </w:rPr>
        <w:t>
1。施工合同可规定承包商应客户要求并在客户承担费用的情况下解除其不负责的缺陷（缺陷和缺陷）的义务。</w:t>
      </w:r>
    </w:p>
    <w:bookmarkEnd w:id="851"/>
    <w:p w14:paraId="44B01441">
      <w:pPr>
        <w:spacing w:after="0"/>
        <w:ind w:left="0"/>
        <w:jc w:val="both"/>
      </w:pPr>
      <w:bookmarkStart w:id="852" w:name="z3577"/>
      <w:r>
        <w:rPr>
          <w:rFonts w:ascii="Times New Roman" w:hAnsi="宋体" w:eastAsia="宋体" w:cs="宋体"/>
          <w:b w:val="0"/>
          <w:i w:val="0"/>
          <w:color w:val="000000"/>
          <w:sz w:val="28"/>
        </w:rPr>
        <w:t>
2。如工程与合同标的没有直接关系，或因承包商（她）无法控制的原因不能由承包商实施，承包商有权拒绝实施本条第1款规定的工程。</w:t>
      </w:r>
    </w:p>
    <w:bookmarkEnd w:id="852"/>
    <w:p w14:paraId="4734EEDA">
      <w:pPr>
        <w:spacing w:after="0"/>
        <w:ind w:left="0"/>
        <w:jc w:val="left"/>
      </w:pPr>
      <w:bookmarkStart w:id="853" w:name="z3578"/>
      <w:r>
        <w:rPr>
          <w:rFonts w:ascii="Times New Roman" w:hAnsi="宋体" w:eastAsia="宋体" w:cs="宋体"/>
          <w:b/>
          <w:i w:val="0"/>
          <w:color w:val="000000"/>
        </w:rPr>
        <w:t xml:space="preserve"> 段4。用于设计和勘探工作的建筑特征</w:t>
      </w:r>
    </w:p>
    <w:bookmarkEnd w:id="853"/>
    <w:p w14:paraId="2C595535">
      <w:pPr>
        <w:spacing w:after="0"/>
        <w:ind w:left="0"/>
        <w:jc w:val="left"/>
      </w:pPr>
      <w:bookmarkStart w:id="854" w:name="z3579"/>
      <w:r>
        <w:rPr>
          <w:rFonts w:ascii="Times New Roman" w:hAnsi="宋体" w:eastAsia="宋体" w:cs="宋体"/>
          <w:b/>
          <w:i w:val="0"/>
          <w:color w:val="000000"/>
        </w:rPr>
        <w:t xml:space="preserve"> 第667条。设计、测量施工合同</w:t>
      </w:r>
    </w:p>
    <w:bookmarkEnd w:id="854"/>
    <w:p w14:paraId="19798F71">
      <w:pPr>
        <w:spacing w:after="0"/>
        <w:ind w:left="0"/>
        <w:jc w:val="both"/>
      </w:pPr>
      <w:bookmarkStart w:id="855" w:name="z3580"/>
      <w:r>
        <w:rPr>
          <w:rFonts w:ascii="Times New Roman" w:hAnsi="宋体" w:eastAsia="宋体" w:cs="宋体"/>
          <w:b w:val="0"/>
          <w:i w:val="0"/>
          <w:color w:val="000000"/>
          <w:sz w:val="28"/>
        </w:rPr>
        <w:t>
1。根据设计和勘察工作的施工合同，承包商（设计师、勘探者）承诺根据客户的订单开发设计概算文件和（或）进行勘探工作，客户同意接受并支付费用。</w:t>
      </w:r>
    </w:p>
    <w:bookmarkEnd w:id="855"/>
    <w:p w14:paraId="7D16EEE7">
      <w:pPr>
        <w:spacing w:after="0"/>
        <w:ind w:left="0"/>
        <w:jc w:val="both"/>
      </w:pPr>
      <w:bookmarkStart w:id="856" w:name="z3581"/>
      <w:r>
        <w:rPr>
          <w:rFonts w:ascii="Times New Roman" w:hAnsi="宋体" w:eastAsia="宋体" w:cs="宋体"/>
          <w:b w:val="0"/>
          <w:i w:val="0"/>
          <w:color w:val="000000"/>
          <w:sz w:val="28"/>
        </w:rPr>
        <w:t>
2。除非法律另有规定或设计和测量工作合同另有规定，设计和测量工作合同意外不能履行的风险由客户承担。</w:t>
      </w:r>
    </w:p>
    <w:bookmarkEnd w:id="856"/>
    <w:p w14:paraId="26CB7AE0">
      <w:pPr>
        <w:spacing w:after="0"/>
        <w:ind w:left="0"/>
        <w:jc w:val="left"/>
      </w:pPr>
      <w:bookmarkStart w:id="857" w:name="z3582"/>
      <w:r>
        <w:rPr>
          <w:rFonts w:ascii="Times New Roman" w:hAnsi="宋体" w:eastAsia="宋体" w:cs="宋体"/>
          <w:b/>
          <w:i w:val="0"/>
          <w:color w:val="000000"/>
        </w:rPr>
        <w:t xml:space="preserve"> 第668条。设计、勘查工作的初步资料</w:t>
      </w:r>
    </w:p>
    <w:bookmarkEnd w:id="857"/>
    <w:p w14:paraId="3C4087D5">
      <w:pPr>
        <w:spacing w:after="0"/>
        <w:ind w:left="0"/>
        <w:jc w:val="both"/>
      </w:pPr>
      <w:bookmarkStart w:id="858" w:name="z3583"/>
      <w:r>
        <w:rPr>
          <w:rFonts w:ascii="Times New Roman" w:hAnsi="宋体" w:eastAsia="宋体" w:cs="宋体"/>
          <w:b w:val="0"/>
          <w:i w:val="0"/>
          <w:color w:val="000000"/>
          <w:sz w:val="28"/>
        </w:rPr>
        <w:t>
1。根据设计和勘探工作的施工合同，客户有义务向承包商移交设计任务书以及制作设计概算文件所需的其他基本资料。承包方可以编制代表发包方的设计任务书。在这种情况下，该任务自客户批准之日起对双方具有约束力。</w:t>
      </w:r>
    </w:p>
    <w:bookmarkEnd w:id="858"/>
    <w:p w14:paraId="24D4E94B">
      <w:pPr>
        <w:spacing w:after="0"/>
        <w:ind w:left="0"/>
        <w:jc w:val="both"/>
      </w:pPr>
      <w:bookmarkStart w:id="859" w:name="z3584"/>
      <w:r>
        <w:rPr>
          <w:rFonts w:ascii="Times New Roman" w:hAnsi="宋体" w:eastAsia="宋体" w:cs="宋体"/>
          <w:b w:val="0"/>
          <w:i w:val="0"/>
          <w:color w:val="000000"/>
          <w:sz w:val="28"/>
        </w:rPr>
        <w:t>
2。承包商应遵守工作的要求和勘探工作的设计和执行的其他初始资料，并有权克减这些要求，只有在客户同意的情况下。</w:t>
      </w:r>
    </w:p>
    <w:bookmarkEnd w:id="859"/>
    <w:p w14:paraId="4A0D43E4">
      <w:pPr>
        <w:spacing w:after="0"/>
        <w:ind w:left="0"/>
        <w:jc w:val="left"/>
      </w:pPr>
      <w:bookmarkStart w:id="860" w:name="z3585"/>
      <w:r>
        <w:rPr>
          <w:rFonts w:ascii="Times New Roman" w:hAnsi="宋体" w:eastAsia="宋体" w:cs="宋体"/>
          <w:b/>
          <w:i w:val="0"/>
          <w:color w:val="000000"/>
        </w:rPr>
        <w:t xml:space="preserve"> 第669条。客户的义务</w:t>
      </w:r>
    </w:p>
    <w:bookmarkEnd w:id="860"/>
    <w:p w14:paraId="0730942F">
      <w:pPr>
        <w:spacing w:after="0"/>
        <w:ind w:left="0"/>
        <w:jc w:val="both"/>
      </w:pPr>
      <w:bookmarkStart w:id="861" w:name="z3586"/>
      <w:r>
        <w:rPr>
          <w:rFonts w:ascii="Times New Roman" w:hAnsi="宋体" w:eastAsia="宋体" w:cs="宋体"/>
          <w:b w:val="0"/>
          <w:i w:val="0"/>
          <w:color w:val="000000"/>
          <w:sz w:val="28"/>
        </w:rPr>
        <w:t>
根据设计和勘探工程建设合同，除合同另有规定外，客户有义务：</w:t>
      </w:r>
    </w:p>
    <w:bookmarkEnd w:id="861"/>
    <w:p w14:paraId="057A13DF">
      <w:pPr>
        <w:spacing w:after="0"/>
        <w:ind w:left="0"/>
        <w:jc w:val="both"/>
      </w:pPr>
      <w:bookmarkStart w:id="862" w:name="z3587"/>
      <w:r>
        <w:rPr>
          <w:rFonts w:ascii="Times New Roman" w:hAnsi="宋体" w:eastAsia="宋体" w:cs="宋体"/>
          <w:b w:val="0"/>
          <w:i w:val="0"/>
          <w:color w:val="000000"/>
          <w:sz w:val="28"/>
        </w:rPr>
        <w:t>
1)在全部工作完成后向承包人支付价款，或在各阶段工作完成时分期支付价款；</w:t>
      </w:r>
    </w:p>
    <w:bookmarkEnd w:id="862"/>
    <w:p w14:paraId="29870D19">
      <w:pPr>
        <w:spacing w:after="0"/>
        <w:ind w:left="0"/>
        <w:jc w:val="both"/>
      </w:pPr>
      <w:bookmarkStart w:id="863" w:name="z3588"/>
      <w:r>
        <w:rPr>
          <w:rFonts w:ascii="Times New Roman" w:hAnsi="宋体" w:eastAsia="宋体" w:cs="宋体"/>
          <w:b w:val="0"/>
          <w:i w:val="0"/>
          <w:color w:val="000000"/>
          <w:sz w:val="28"/>
        </w:rPr>
        <w:t>
2)未经承包方同意，从承包方收到的设计概算文件仅用于合同规定的目的，不得将设计概算文件转让给第三方并披露信息；</w:t>
      </w:r>
    </w:p>
    <w:bookmarkEnd w:id="863"/>
    <w:p w14:paraId="5E7F2B0B">
      <w:pPr>
        <w:spacing w:after="0"/>
        <w:ind w:left="0"/>
        <w:jc w:val="both"/>
      </w:pPr>
      <w:bookmarkStart w:id="864" w:name="z3589"/>
      <w:r>
        <w:rPr>
          <w:rFonts w:ascii="Times New Roman" w:hAnsi="宋体" w:eastAsia="宋体" w:cs="宋体"/>
          <w:b w:val="0"/>
          <w:i w:val="0"/>
          <w:color w:val="000000"/>
          <w:sz w:val="28"/>
        </w:rPr>
        <w:t>
3)按照合同规定的范围和条件，在设计和勘探工作中向承包方提供服务；</w:t>
      </w:r>
    </w:p>
    <w:bookmarkEnd w:id="864"/>
    <w:p w14:paraId="3E451D35">
      <w:pPr>
        <w:spacing w:after="0"/>
        <w:ind w:left="0"/>
        <w:jc w:val="both"/>
      </w:pPr>
      <w:bookmarkStart w:id="865" w:name="z3590"/>
      <w:r>
        <w:rPr>
          <w:rFonts w:ascii="Times New Roman" w:hAnsi="宋体" w:eastAsia="宋体" w:cs="宋体"/>
          <w:b w:val="0"/>
          <w:i w:val="0"/>
          <w:color w:val="000000"/>
          <w:sz w:val="28"/>
        </w:rPr>
        <w:t>
4)与承包商一起参与完成的设计概算文件与主管国家机关和地方自治机关的协议；</w:t>
      </w:r>
    </w:p>
    <w:bookmarkEnd w:id="865"/>
    <w:p w14:paraId="7BFAD105">
      <w:pPr>
        <w:spacing w:after="0"/>
        <w:ind w:left="0"/>
        <w:jc w:val="both"/>
      </w:pPr>
      <w:bookmarkStart w:id="866" w:name="z3591"/>
      <w:r>
        <w:rPr>
          <w:rFonts w:ascii="Times New Roman" w:hAnsi="宋体" w:eastAsia="宋体" w:cs="宋体"/>
          <w:b w:val="0"/>
          <w:i w:val="0"/>
          <w:color w:val="000000"/>
          <w:sz w:val="28"/>
        </w:rPr>
        <w:t>
5)补偿承包商因设计和勘探工程的初始资料变更而产生的超出承包商控制范围的额外费用；</w:t>
      </w:r>
    </w:p>
    <w:bookmarkEnd w:id="866"/>
    <w:p w14:paraId="22C9C2E7">
      <w:pPr>
        <w:spacing w:after="0"/>
        <w:ind w:left="0"/>
        <w:jc w:val="both"/>
      </w:pPr>
      <w:bookmarkStart w:id="867" w:name="z3592"/>
      <w:r>
        <w:rPr>
          <w:rFonts w:ascii="Times New Roman" w:hAnsi="宋体" w:eastAsia="宋体" w:cs="宋体"/>
          <w:b w:val="0"/>
          <w:i w:val="0"/>
          <w:color w:val="000000"/>
          <w:sz w:val="28"/>
        </w:rPr>
        <w:t>
6)涉及承包商参与诉讼，由第三方向客户提交的与已准备的项目文件或已完成的测量工程存在缺陷有关的诉讼。</w:t>
      </w:r>
    </w:p>
    <w:bookmarkEnd w:id="867"/>
    <w:p w14:paraId="2C0FA561">
      <w:pPr>
        <w:spacing w:after="0"/>
        <w:ind w:left="0"/>
        <w:jc w:val="left"/>
      </w:pPr>
      <w:bookmarkStart w:id="868" w:name="z3593"/>
      <w:r>
        <w:rPr>
          <w:rFonts w:ascii="Times New Roman" w:hAnsi="宋体" w:eastAsia="宋体" w:cs="宋体"/>
          <w:b/>
          <w:i w:val="0"/>
          <w:color w:val="000000"/>
        </w:rPr>
        <w:t xml:space="preserve"> 第670条。承包人的义务</w:t>
      </w:r>
    </w:p>
    <w:bookmarkEnd w:id="868"/>
    <w:p w14:paraId="19138D51">
      <w:pPr>
        <w:spacing w:after="0"/>
        <w:ind w:left="0"/>
        <w:jc w:val="both"/>
      </w:pPr>
      <w:bookmarkStart w:id="869" w:name="z3594"/>
      <w:r>
        <w:rPr>
          <w:rFonts w:ascii="Times New Roman" w:hAnsi="宋体" w:eastAsia="宋体" w:cs="宋体"/>
          <w:b w:val="0"/>
          <w:i w:val="0"/>
          <w:color w:val="000000"/>
          <w:sz w:val="28"/>
        </w:rPr>
        <w:t>
根据设计和测量工程施工合同的规定，承包人应当：</w:t>
      </w:r>
    </w:p>
    <w:bookmarkEnd w:id="869"/>
    <w:p w14:paraId="084B3F00">
      <w:pPr>
        <w:spacing w:after="0"/>
        <w:ind w:left="0"/>
        <w:jc w:val="both"/>
      </w:pPr>
      <w:bookmarkStart w:id="870" w:name="z3595"/>
      <w:r>
        <w:rPr>
          <w:rFonts w:ascii="Times New Roman" w:hAnsi="宋体" w:eastAsia="宋体" w:cs="宋体"/>
          <w:b w:val="0"/>
          <w:i w:val="0"/>
          <w:color w:val="000000"/>
          <w:sz w:val="28"/>
        </w:rPr>
        <w:t>
1)根据合同订立时移交给他（她）的设计基础资料进行工作；</w:t>
      </w:r>
    </w:p>
    <w:bookmarkEnd w:id="870"/>
    <w:p w14:paraId="7F85F8DB">
      <w:pPr>
        <w:spacing w:after="0"/>
        <w:ind w:left="0"/>
        <w:jc w:val="both"/>
      </w:pPr>
      <w:bookmarkStart w:id="871" w:name="z3596"/>
      <w:r>
        <w:rPr>
          <w:rFonts w:ascii="Times New Roman" w:hAnsi="宋体" w:eastAsia="宋体" w:cs="宋体"/>
          <w:b w:val="0"/>
          <w:i w:val="0"/>
          <w:color w:val="000000"/>
          <w:sz w:val="28"/>
        </w:rPr>
        <w:t>
2)与客户商定完成的设计和估算文件，必要时与客户、国家主管机构和地方自治机构共同商定；</w:t>
      </w:r>
    </w:p>
    <w:bookmarkEnd w:id="871"/>
    <w:p w14:paraId="1ECD1E1E">
      <w:pPr>
        <w:spacing w:after="0"/>
        <w:ind w:left="0"/>
        <w:jc w:val="both"/>
      </w:pPr>
      <w:bookmarkStart w:id="872" w:name="z3597"/>
      <w:r>
        <w:rPr>
          <w:rFonts w:ascii="Times New Roman" w:hAnsi="宋体" w:eastAsia="宋体" w:cs="宋体"/>
          <w:b w:val="0"/>
          <w:i w:val="0"/>
          <w:color w:val="000000"/>
          <w:sz w:val="28"/>
        </w:rPr>
        <w:t>
3)除非合同另有规定，应将已完成的设计、估价文件和勘察工作结果同时移交给客户；</w:t>
      </w:r>
    </w:p>
    <w:bookmarkEnd w:id="872"/>
    <w:p w14:paraId="7106E31C">
      <w:pPr>
        <w:spacing w:after="0"/>
        <w:ind w:left="0"/>
        <w:jc w:val="both"/>
      </w:pPr>
      <w:bookmarkStart w:id="873" w:name="z3598"/>
      <w:r>
        <w:rPr>
          <w:rFonts w:ascii="Times New Roman" w:hAnsi="宋体" w:eastAsia="宋体" w:cs="宋体"/>
          <w:b w:val="0"/>
          <w:i w:val="0"/>
          <w:color w:val="000000"/>
          <w:sz w:val="28"/>
        </w:rPr>
        <w:t>
4)未经客户同意，不得将设计和估算文件转让给任何第三方。</w:t>
      </w:r>
    </w:p>
    <w:bookmarkEnd w:id="873"/>
    <w:p w14:paraId="5EFFA146">
      <w:pPr>
        <w:spacing w:after="0"/>
        <w:ind w:left="0"/>
        <w:jc w:val="left"/>
      </w:pPr>
      <w:bookmarkStart w:id="874" w:name="z3599"/>
      <w:r>
        <w:rPr>
          <w:rFonts w:ascii="Times New Roman" w:hAnsi="宋体" w:eastAsia="宋体" w:cs="宋体"/>
          <w:b/>
          <w:i w:val="0"/>
          <w:color w:val="000000"/>
        </w:rPr>
        <w:t xml:space="preserve"> 第671条。承包人保函</w:t>
      </w:r>
    </w:p>
    <w:bookmarkEnd w:id="874"/>
    <w:p w14:paraId="0816D12C">
      <w:pPr>
        <w:spacing w:after="0"/>
        <w:ind w:left="0"/>
        <w:jc w:val="both"/>
      </w:pPr>
      <w:bookmarkStart w:id="875" w:name="z3600"/>
      <w:r>
        <w:rPr>
          <w:rFonts w:ascii="Times New Roman" w:hAnsi="宋体" w:eastAsia="宋体" w:cs="宋体"/>
          <w:b w:val="0"/>
          <w:i w:val="0"/>
          <w:color w:val="000000"/>
          <w:sz w:val="28"/>
        </w:rPr>
        <w:t>
承包商根据设计和测量工程合同，根据承包商编制的设计概算文件，保证客户没有第三方权利阻止或限制工作的执行。</w:t>
      </w:r>
    </w:p>
    <w:bookmarkEnd w:id="875"/>
    <w:p w14:paraId="39AC2C27">
      <w:pPr>
        <w:spacing w:after="0"/>
        <w:ind w:left="0"/>
        <w:jc w:val="left"/>
      </w:pPr>
      <w:bookmarkStart w:id="876" w:name="z3601"/>
      <w:r>
        <w:rPr>
          <w:rFonts w:ascii="Times New Roman" w:hAnsi="宋体" w:eastAsia="宋体" w:cs="宋体"/>
          <w:b/>
          <w:i w:val="0"/>
          <w:color w:val="000000"/>
        </w:rPr>
        <w:t xml:space="preserve"> 第672条。承包人对设计概算文件和勘察工程的缺陷承担的责任</w:t>
      </w:r>
    </w:p>
    <w:bookmarkEnd w:id="876"/>
    <w:p w14:paraId="61950D22">
      <w:pPr>
        <w:spacing w:after="0"/>
        <w:ind w:left="0"/>
        <w:jc w:val="both"/>
      </w:pPr>
      <w:bookmarkStart w:id="877" w:name="z3602"/>
      <w:r>
        <w:rPr>
          <w:rFonts w:ascii="Times New Roman" w:hAnsi="宋体" w:eastAsia="宋体" w:cs="宋体"/>
          <w:b w:val="0"/>
          <w:i w:val="0"/>
          <w:color w:val="000000"/>
          <w:sz w:val="28"/>
        </w:rPr>
        <w:t>
1。设计和测量工程合同下的承包商对设计概算文件和测量工程的缺点负责，包括后来发现的缺陷，在设施的建设和运行期间，这是基于设计概算文件和测量工程数据的发展。</w:t>
      </w:r>
    </w:p>
    <w:bookmarkEnd w:id="877"/>
    <w:p w14:paraId="77F5DD9B">
      <w:pPr>
        <w:spacing w:after="0"/>
        <w:ind w:left="0"/>
        <w:jc w:val="both"/>
      </w:pPr>
      <w:bookmarkStart w:id="878" w:name="z3603"/>
      <w:r>
        <w:rPr>
          <w:rFonts w:ascii="Times New Roman" w:hAnsi="宋体" w:eastAsia="宋体" w:cs="宋体"/>
          <w:b w:val="0"/>
          <w:i w:val="0"/>
          <w:color w:val="000000"/>
          <w:sz w:val="28"/>
        </w:rPr>
        <w:t>
2。在发现设计和估算文件或测量工作中存在缺陷的情况下，承包商有义务应客户要求，免费对设计和估算文件进行修改，并相应地进行必要的附加测量工作，并赔偿客户的损失，法律或合同另有规定的除外。</w:t>
      </w:r>
    </w:p>
    <w:bookmarkEnd w:id="878"/>
    <w:p w14:paraId="7C7A3B1A">
      <w:pPr>
        <w:spacing w:after="0"/>
        <w:ind w:left="0"/>
        <w:jc w:val="both"/>
      </w:pPr>
      <w:bookmarkStart w:id="879" w:name="z3604"/>
      <w:r>
        <w:rPr>
          <w:rFonts w:ascii="Times New Roman" w:hAnsi="宋体" w:eastAsia="宋体" w:cs="宋体"/>
          <w:b w:val="0"/>
          <w:i w:val="0"/>
          <w:color w:val="000000"/>
          <w:sz w:val="28"/>
        </w:rPr>
        <w:t>
3所示。由设计文件缺陷引起的索赔，可以由正在使用设计文件的人提出，即使他（她）在其施工中不是客户。</w:t>
      </w:r>
    </w:p>
    <w:bookmarkEnd w:id="879"/>
    <w:p w14:paraId="3A810A79">
      <w:pPr>
        <w:spacing w:after="0"/>
        <w:ind w:left="0"/>
        <w:jc w:val="left"/>
      </w:pPr>
      <w:bookmarkStart w:id="880" w:name="z3605"/>
      <w:r>
        <w:rPr>
          <w:rFonts w:ascii="Times New Roman" w:hAnsi="宋体" w:eastAsia="宋体" w:cs="宋体"/>
          <w:b/>
          <w:i w:val="0"/>
          <w:color w:val="000000"/>
        </w:rPr>
        <w:t xml:space="preserve"> 段5。研究开发和技术工作合同的特点</w:t>
      </w:r>
    </w:p>
    <w:bookmarkEnd w:id="880"/>
    <w:p w14:paraId="30D492C7">
      <w:pPr>
        <w:spacing w:after="0"/>
        <w:ind w:left="0"/>
        <w:jc w:val="left"/>
      </w:pPr>
      <w:bookmarkStart w:id="881" w:name="z3606"/>
      <w:r>
        <w:rPr>
          <w:rFonts w:ascii="Times New Roman" w:hAnsi="宋体" w:eastAsia="宋体" w:cs="宋体"/>
          <w:b/>
          <w:i w:val="0"/>
          <w:color w:val="000000"/>
        </w:rPr>
        <w:t xml:space="preserve"> 第673条。研究开发和技术工作的合同</w:t>
      </w:r>
    </w:p>
    <w:bookmarkEnd w:id="881"/>
    <w:p w14:paraId="2FF28531">
      <w:pPr>
        <w:spacing w:after="0"/>
        <w:ind w:left="0"/>
        <w:jc w:val="both"/>
      </w:pPr>
      <w:bookmarkStart w:id="882" w:name="z3607"/>
      <w:r>
        <w:rPr>
          <w:rFonts w:ascii="Times New Roman" w:hAnsi="宋体" w:eastAsia="宋体" w:cs="宋体"/>
          <w:b w:val="0"/>
          <w:i w:val="0"/>
          <w:color w:val="000000"/>
          <w:sz w:val="28"/>
        </w:rPr>
        <w:t>
1。根据研究工作合同，承包商（执行者）有义务进行研究由于客户的要求，并对开发和技术工程合同-开发一个新产品的模型，在它的施工文件，一个新技术或使模式；而且，客户同意向承包商（执行者）提出技术要求，取得工作成果并支付报酬。。</w:t>
      </w:r>
    </w:p>
    <w:bookmarkEnd w:id="882"/>
    <w:p w14:paraId="669B7766">
      <w:pPr>
        <w:spacing w:after="0"/>
        <w:ind w:left="0"/>
        <w:jc w:val="both"/>
      </w:pPr>
      <w:bookmarkStart w:id="883" w:name="z3608"/>
      <w:r>
        <w:rPr>
          <w:rFonts w:ascii="Times New Roman" w:hAnsi="宋体" w:eastAsia="宋体" w:cs="宋体"/>
          <w:b w:val="0"/>
          <w:i w:val="0"/>
          <w:color w:val="000000"/>
          <w:sz w:val="28"/>
        </w:rPr>
        <w:t>
2。与承包商（执行者）的合同可以涵盖样品及其个别要素的研究、开发和制造的整个周期。</w:t>
      </w:r>
    </w:p>
    <w:bookmarkEnd w:id="883"/>
    <w:p w14:paraId="4E5FD64F">
      <w:pPr>
        <w:spacing w:after="0"/>
        <w:ind w:left="0"/>
        <w:jc w:val="left"/>
      </w:pPr>
      <w:bookmarkStart w:id="884" w:name="z3609"/>
      <w:r>
        <w:rPr>
          <w:rFonts w:ascii="Times New Roman" w:hAnsi="宋体" w:eastAsia="宋体" w:cs="宋体"/>
          <w:b/>
          <w:i w:val="0"/>
          <w:color w:val="000000"/>
        </w:rPr>
        <w:t xml:space="preserve"> 第674条。作品的执行</w:t>
      </w:r>
    </w:p>
    <w:bookmarkEnd w:id="884"/>
    <w:p w14:paraId="28A53BF3">
      <w:pPr>
        <w:spacing w:after="0"/>
        <w:ind w:left="0"/>
        <w:jc w:val="both"/>
      </w:pPr>
      <w:bookmarkStart w:id="885" w:name="z3610"/>
      <w:r>
        <w:rPr>
          <w:rFonts w:ascii="Times New Roman" w:hAnsi="宋体" w:eastAsia="宋体" w:cs="宋体"/>
          <w:b w:val="0"/>
          <w:i w:val="0"/>
          <w:color w:val="000000"/>
          <w:sz w:val="28"/>
        </w:rPr>
        <w:t>
1。承包方（执行方）有义务亲自进行研究。除非合同另有规定，他（她）有权聘请第三方参与科研合同的履行，只有在得到客户同意的情况下。</w:t>
      </w:r>
    </w:p>
    <w:bookmarkEnd w:id="885"/>
    <w:p w14:paraId="4442DC67">
      <w:pPr>
        <w:spacing w:after="0"/>
        <w:ind w:left="0"/>
        <w:jc w:val="both"/>
      </w:pPr>
      <w:bookmarkStart w:id="886" w:name="z3611"/>
      <w:r>
        <w:rPr>
          <w:rFonts w:ascii="Times New Roman" w:hAnsi="宋体" w:eastAsia="宋体" w:cs="宋体"/>
          <w:b w:val="0"/>
          <w:i w:val="0"/>
          <w:color w:val="000000"/>
          <w:sz w:val="28"/>
        </w:rPr>
        <w:t>
2。在开发和技术工程的履行中，承包方有权以分包方的身份参与执行，但合同另有规定的除外；</w:t>
      </w:r>
    </w:p>
    <w:bookmarkEnd w:id="886"/>
    <w:p w14:paraId="4CA256F3">
      <w:pPr>
        <w:spacing w:after="0"/>
        <w:ind w:left="0"/>
        <w:jc w:val="left"/>
      </w:pPr>
      <w:bookmarkStart w:id="887" w:name="z3612"/>
      <w:r>
        <w:rPr>
          <w:rFonts w:ascii="Times New Roman" w:hAnsi="宋体" w:eastAsia="宋体" w:cs="宋体"/>
          <w:b/>
          <w:i w:val="0"/>
          <w:color w:val="000000"/>
        </w:rPr>
        <w:t xml:space="preserve"> 第675条。工作的交接、验收和支付</w:t>
      </w:r>
    </w:p>
    <w:bookmarkEnd w:id="887"/>
    <w:p w14:paraId="78CC6579">
      <w:pPr>
        <w:spacing w:after="0"/>
        <w:ind w:left="0"/>
        <w:jc w:val="both"/>
      </w:pPr>
      <w:bookmarkStart w:id="888" w:name="z3613"/>
      <w:r>
        <w:rPr>
          <w:rFonts w:ascii="Times New Roman" w:hAnsi="宋体" w:eastAsia="宋体" w:cs="宋体"/>
          <w:b w:val="0"/>
          <w:i w:val="0"/>
          <w:color w:val="000000"/>
          <w:sz w:val="28"/>
        </w:rPr>
        <w:t>
承包商有义务移交（执行人），客户接受并全额支付已完成的研究、开发和技术工作。合同可规定工程各阶段的验收和付款或任何其他付款方式。</w:t>
      </w:r>
    </w:p>
    <w:bookmarkEnd w:id="888"/>
    <w:p w14:paraId="513FF928">
      <w:pPr>
        <w:spacing w:after="0"/>
        <w:ind w:left="0"/>
        <w:jc w:val="left"/>
      </w:pPr>
      <w:bookmarkStart w:id="889" w:name="z3614"/>
      <w:r>
        <w:rPr>
          <w:rFonts w:ascii="Times New Roman" w:hAnsi="宋体" w:eastAsia="宋体" w:cs="宋体"/>
          <w:b/>
          <w:i w:val="0"/>
          <w:color w:val="000000"/>
        </w:rPr>
        <w:t xml:space="preserve"> 第676条。合同隐私</w:t>
      </w:r>
    </w:p>
    <w:bookmarkEnd w:id="889"/>
    <w:p w14:paraId="6B66C6BA">
      <w:pPr>
        <w:spacing w:after="0"/>
        <w:ind w:left="0"/>
        <w:jc w:val="both"/>
      </w:pPr>
      <w:bookmarkStart w:id="890" w:name="z3615"/>
      <w:r>
        <w:rPr>
          <w:rFonts w:ascii="Times New Roman" w:hAnsi="宋体" w:eastAsia="宋体" w:cs="宋体"/>
          <w:b w:val="0"/>
          <w:i w:val="0"/>
          <w:color w:val="000000"/>
          <w:sz w:val="28"/>
        </w:rPr>
        <w:t>
除非研究开发和技术工程合同另有规定：</w:t>
      </w:r>
    </w:p>
    <w:bookmarkEnd w:id="890"/>
    <w:p w14:paraId="3CC40967">
      <w:pPr>
        <w:spacing w:after="0"/>
        <w:ind w:left="0"/>
        <w:jc w:val="both"/>
      </w:pPr>
      <w:bookmarkStart w:id="891" w:name="z3616"/>
      <w:r>
        <w:rPr>
          <w:rFonts w:ascii="Times New Roman" w:hAnsi="宋体" w:eastAsia="宋体" w:cs="宋体"/>
          <w:b w:val="0"/>
          <w:i w:val="0"/>
          <w:color w:val="000000"/>
          <w:sz w:val="28"/>
        </w:rPr>
        <w:t>
1)承包商（执行者）和客户必须保证对与合同标的物有关的信息、其执行的进度和结果保密。确认为保密的信息的数量，在合同中确定；</w:t>
      </w:r>
    </w:p>
    <w:bookmarkEnd w:id="891"/>
    <w:p w14:paraId="074CCB33">
      <w:pPr>
        <w:spacing w:after="0"/>
        <w:ind w:left="0"/>
        <w:jc w:val="both"/>
      </w:pPr>
      <w:bookmarkStart w:id="892" w:name="z3617"/>
      <w:r>
        <w:rPr>
          <w:rFonts w:ascii="Times New Roman" w:hAnsi="宋体" w:eastAsia="宋体" w:cs="宋体"/>
          <w:b w:val="0"/>
          <w:i w:val="0"/>
          <w:color w:val="000000"/>
          <w:sz w:val="28"/>
        </w:rPr>
        <w:t>
2)只有在客户同意的情况下，承包商才有权对根据本合同获得的工作成果申请专利。</w:t>
      </w:r>
    </w:p>
    <w:bookmarkEnd w:id="892"/>
    <w:p w14:paraId="192B500D">
      <w:pPr>
        <w:spacing w:after="0"/>
        <w:ind w:left="0"/>
        <w:jc w:val="left"/>
      </w:pPr>
      <w:bookmarkStart w:id="893" w:name="z3618"/>
      <w:r>
        <w:rPr>
          <w:rFonts w:ascii="Times New Roman" w:hAnsi="宋体" w:eastAsia="宋体" w:cs="宋体"/>
          <w:b/>
          <w:i w:val="0"/>
          <w:color w:val="000000"/>
        </w:rPr>
        <w:t xml:space="preserve"> 第677条。当事人对工作成果的权利</w:t>
      </w:r>
    </w:p>
    <w:bookmarkEnd w:id="893"/>
    <w:p w14:paraId="4895BE7B">
      <w:pPr>
        <w:spacing w:after="0"/>
        <w:ind w:left="0"/>
        <w:jc w:val="both"/>
      </w:pPr>
      <w:bookmarkStart w:id="894" w:name="z3619"/>
      <w:r>
        <w:rPr>
          <w:rFonts w:ascii="Times New Roman" w:hAnsi="宋体" w:eastAsia="宋体" w:cs="宋体"/>
          <w:b w:val="0"/>
          <w:i w:val="0"/>
          <w:color w:val="000000"/>
          <w:sz w:val="28"/>
        </w:rPr>
        <w:t>
1。研究或开发和技术工程合同项下的客户有权在合同规定的范围和条件下使用转让给他（她）的工作成果。</w:t>
      </w:r>
    </w:p>
    <w:bookmarkEnd w:id="894"/>
    <w:p w14:paraId="5FB35C9C">
      <w:pPr>
        <w:spacing w:after="0"/>
        <w:ind w:left="0"/>
        <w:jc w:val="both"/>
      </w:pPr>
      <w:bookmarkStart w:id="895" w:name="z3620"/>
      <w:r>
        <w:rPr>
          <w:rFonts w:ascii="Times New Roman" w:hAnsi="宋体" w:eastAsia="宋体" w:cs="宋体"/>
          <w:b w:val="0"/>
          <w:i w:val="0"/>
          <w:color w:val="000000"/>
          <w:sz w:val="28"/>
        </w:rPr>
        <w:t>
2。除非合同另有规定，承包人（执行人）可自行使用收到的工程成果。</w:t>
      </w:r>
    </w:p>
    <w:bookmarkEnd w:id="895"/>
    <w:p w14:paraId="2F1F4BBD">
      <w:pPr>
        <w:spacing w:after="0"/>
        <w:ind w:left="0"/>
        <w:jc w:val="both"/>
      </w:pPr>
      <w:bookmarkStart w:id="896" w:name="z3621"/>
      <w:r>
        <w:rPr>
          <w:rFonts w:ascii="Times New Roman" w:hAnsi="宋体" w:eastAsia="宋体" w:cs="宋体"/>
          <w:b w:val="0"/>
          <w:i w:val="0"/>
          <w:color w:val="000000"/>
          <w:sz w:val="28"/>
        </w:rPr>
        <w:t>
3所示。合同可向第三方提供承包方（执行方）实施成果的权利。</w:t>
      </w:r>
    </w:p>
    <w:bookmarkEnd w:id="896"/>
    <w:p w14:paraId="0223B32B">
      <w:pPr>
        <w:spacing w:after="0"/>
        <w:ind w:left="0"/>
        <w:jc w:val="left"/>
      </w:pPr>
      <w:bookmarkStart w:id="897" w:name="z3622"/>
      <w:r>
        <w:rPr>
          <w:rFonts w:ascii="Times New Roman" w:hAnsi="宋体" w:eastAsia="宋体" w:cs="宋体"/>
          <w:b/>
          <w:i w:val="0"/>
          <w:color w:val="000000"/>
        </w:rPr>
        <w:t xml:space="preserve"> 第678条。客户的义务</w:t>
      </w:r>
    </w:p>
    <w:bookmarkEnd w:id="897"/>
    <w:p w14:paraId="55C4A6D2">
      <w:pPr>
        <w:spacing w:after="0"/>
        <w:ind w:left="0"/>
        <w:jc w:val="both"/>
      </w:pPr>
      <w:bookmarkStart w:id="898" w:name="z3623"/>
      <w:r>
        <w:rPr>
          <w:rFonts w:ascii="Times New Roman" w:hAnsi="宋体" w:eastAsia="宋体" w:cs="宋体"/>
          <w:b w:val="0"/>
          <w:i w:val="0"/>
          <w:color w:val="000000"/>
          <w:sz w:val="28"/>
        </w:rPr>
        <w:t>
在合同项下从事研究或开发和技术工作的客户必须：</w:t>
      </w:r>
    </w:p>
    <w:bookmarkEnd w:id="898"/>
    <w:p w14:paraId="740633EB">
      <w:pPr>
        <w:spacing w:after="0"/>
        <w:ind w:left="0"/>
        <w:jc w:val="both"/>
      </w:pPr>
      <w:bookmarkStart w:id="899" w:name="z3624"/>
      <w:r>
        <w:rPr>
          <w:rFonts w:ascii="Times New Roman" w:hAnsi="宋体" w:eastAsia="宋体" w:cs="宋体"/>
          <w:b w:val="0"/>
          <w:i w:val="0"/>
          <w:color w:val="000000"/>
          <w:sz w:val="28"/>
        </w:rPr>
        <w:t>
1)向承包方（执行方）提出技术要求，并与他（她）商定方案（技术经济参数）或工作主题；</w:t>
      </w:r>
    </w:p>
    <w:bookmarkEnd w:id="899"/>
    <w:p w14:paraId="7D170C2A">
      <w:pPr>
        <w:spacing w:after="0"/>
        <w:ind w:left="0"/>
        <w:jc w:val="both"/>
      </w:pPr>
      <w:bookmarkStart w:id="900" w:name="z3625"/>
      <w:r>
        <w:rPr>
          <w:rFonts w:ascii="Times New Roman" w:hAnsi="宋体" w:eastAsia="宋体" w:cs="宋体"/>
          <w:b w:val="0"/>
          <w:i w:val="0"/>
          <w:color w:val="000000"/>
          <w:sz w:val="28"/>
        </w:rPr>
        <w:t>
2)向承包方（执行方）转让所要求的工作信息；</w:t>
      </w:r>
    </w:p>
    <w:bookmarkEnd w:id="900"/>
    <w:p w14:paraId="212F0B47">
      <w:pPr>
        <w:spacing w:after="0"/>
        <w:ind w:left="0"/>
        <w:jc w:val="both"/>
      </w:pPr>
      <w:bookmarkStart w:id="901" w:name="z3626"/>
      <w:r>
        <w:rPr>
          <w:rFonts w:ascii="Times New Roman" w:hAnsi="宋体" w:eastAsia="宋体" w:cs="宋体"/>
          <w:b w:val="0"/>
          <w:i w:val="0"/>
          <w:color w:val="000000"/>
          <w:sz w:val="28"/>
        </w:rPr>
        <w:t>
3)取得已完成工作的成果并支付报酬（《守则》第623条）。</w:t>
      </w:r>
    </w:p>
    <w:bookmarkEnd w:id="901"/>
    <w:p w14:paraId="37A3BCDA">
      <w:pPr>
        <w:spacing w:after="0"/>
        <w:ind w:left="0"/>
        <w:jc w:val="left"/>
      </w:pPr>
      <w:bookmarkStart w:id="902" w:name="z3627"/>
      <w:r>
        <w:rPr>
          <w:rFonts w:ascii="Times New Roman" w:hAnsi="宋体" w:eastAsia="宋体" w:cs="宋体"/>
          <w:b/>
          <w:i w:val="0"/>
          <w:color w:val="000000"/>
        </w:rPr>
        <w:t xml:space="preserve"> 第679条。承包人（执行人）的义务</w:t>
      </w:r>
    </w:p>
    <w:bookmarkEnd w:id="902"/>
    <w:p w14:paraId="7CC6C579">
      <w:pPr>
        <w:spacing w:after="0"/>
        <w:ind w:left="0"/>
        <w:jc w:val="both"/>
      </w:pPr>
      <w:bookmarkStart w:id="903" w:name="z3628"/>
      <w:r>
        <w:rPr>
          <w:rFonts w:ascii="Times New Roman" w:hAnsi="宋体" w:eastAsia="宋体" w:cs="宋体"/>
          <w:b w:val="0"/>
          <w:i w:val="0"/>
          <w:color w:val="000000"/>
          <w:sz w:val="28"/>
        </w:rPr>
        <w:t>
1。合同项下从事研究或实验开发和技术工作的承包者（执行者）必须：</w:t>
      </w:r>
    </w:p>
    <w:bookmarkEnd w:id="903"/>
    <w:p w14:paraId="7D5A0F18">
      <w:pPr>
        <w:spacing w:after="0"/>
        <w:ind w:left="0"/>
        <w:jc w:val="both"/>
      </w:pPr>
      <w:bookmarkStart w:id="904" w:name="z3629"/>
      <w:r>
        <w:rPr>
          <w:rFonts w:ascii="Times New Roman" w:hAnsi="宋体" w:eastAsia="宋体" w:cs="宋体"/>
          <w:b w:val="0"/>
          <w:i w:val="0"/>
          <w:color w:val="000000"/>
          <w:sz w:val="28"/>
        </w:rPr>
        <w:t>
1)按照与客户约定的方案或主题开展工作（技术经济参数），并在合同时间内将成果交给客户；</w:t>
      </w:r>
    </w:p>
    <w:bookmarkEnd w:id="904"/>
    <w:p w14:paraId="4D86F3A8">
      <w:pPr>
        <w:spacing w:after="0"/>
        <w:ind w:left="0"/>
        <w:jc w:val="both"/>
      </w:pPr>
      <w:bookmarkStart w:id="905" w:name="z3630"/>
      <w:r>
        <w:rPr>
          <w:rFonts w:ascii="Times New Roman" w:hAnsi="宋体" w:eastAsia="宋体" w:cs="宋体"/>
          <w:b w:val="0"/>
          <w:i w:val="0"/>
          <w:color w:val="000000"/>
          <w:sz w:val="28"/>
        </w:rPr>
        <w:t>
2)符合有关知识产权法律保护的要求；</w:t>
      </w:r>
    </w:p>
    <w:bookmarkEnd w:id="905"/>
    <w:p w14:paraId="7B427E49">
      <w:pPr>
        <w:spacing w:after="0"/>
        <w:ind w:left="0"/>
        <w:jc w:val="both"/>
      </w:pPr>
      <w:bookmarkStart w:id="906" w:name="z3631"/>
      <w:r>
        <w:rPr>
          <w:rFonts w:ascii="Times New Roman" w:hAnsi="宋体" w:eastAsia="宋体" w:cs="宋体"/>
          <w:b w:val="0"/>
          <w:i w:val="0"/>
          <w:color w:val="000000"/>
          <w:sz w:val="28"/>
        </w:rPr>
        <w:t>
3)通过他（她）自己的努力和费用，消除他（她）承认的错误、技术文件中的不足之处，可能导致偏离客户的技术规格书或合同中规定的技术经济参数；</w:t>
      </w:r>
    </w:p>
    <w:bookmarkEnd w:id="906"/>
    <w:p w14:paraId="351C98EA">
      <w:pPr>
        <w:spacing w:after="0"/>
        <w:ind w:left="0"/>
        <w:jc w:val="both"/>
      </w:pPr>
      <w:bookmarkStart w:id="907" w:name="z3632"/>
      <w:r>
        <w:rPr>
          <w:rFonts w:ascii="Times New Roman" w:hAnsi="宋体" w:eastAsia="宋体" w:cs="宋体"/>
          <w:b w:val="0"/>
          <w:i w:val="0"/>
          <w:color w:val="000000"/>
          <w:sz w:val="28"/>
        </w:rPr>
        <w:t>
4)发现无法获得预期结果或不适宜继续工作时，立即通知客户；</w:t>
      </w:r>
    </w:p>
    <w:bookmarkEnd w:id="907"/>
    <w:p w14:paraId="43BA18A8">
      <w:pPr>
        <w:spacing w:after="0"/>
        <w:ind w:left="0"/>
        <w:jc w:val="both"/>
      </w:pPr>
      <w:bookmarkStart w:id="908" w:name="z3633"/>
      <w:r>
        <w:rPr>
          <w:rFonts w:ascii="Times New Roman" w:hAnsi="宋体" w:eastAsia="宋体" w:cs="宋体"/>
          <w:b w:val="0"/>
          <w:i w:val="0"/>
          <w:color w:val="000000"/>
          <w:sz w:val="28"/>
        </w:rPr>
        <w:t>
5)向客户保证，在该等合同的基础上，转让的结果没有第三方独占权。</w:t>
      </w:r>
    </w:p>
    <w:bookmarkEnd w:id="908"/>
    <w:p w14:paraId="1747334F">
      <w:pPr>
        <w:spacing w:after="0"/>
        <w:ind w:left="0"/>
        <w:jc w:val="both"/>
      </w:pPr>
      <w:bookmarkStart w:id="909" w:name="z3634"/>
      <w:r>
        <w:rPr>
          <w:rFonts w:ascii="Times New Roman" w:hAnsi="宋体" w:eastAsia="宋体" w:cs="宋体"/>
          <w:b w:val="0"/>
          <w:i w:val="0"/>
          <w:color w:val="000000"/>
          <w:sz w:val="28"/>
        </w:rPr>
        <w:t>
2。除非研究、开发和技术工程合同另有规定，承包商（执行人）必须：</w:t>
      </w:r>
    </w:p>
    <w:bookmarkEnd w:id="909"/>
    <w:p w14:paraId="5A017A19">
      <w:pPr>
        <w:spacing w:after="0"/>
        <w:ind w:left="0"/>
        <w:jc w:val="both"/>
      </w:pPr>
      <w:bookmarkStart w:id="910" w:name="z3635"/>
      <w:r>
        <w:rPr>
          <w:rFonts w:ascii="Times New Roman" w:hAnsi="宋体" w:eastAsia="宋体" w:cs="宋体"/>
          <w:b w:val="0"/>
          <w:i w:val="0"/>
          <w:color w:val="000000"/>
          <w:sz w:val="28"/>
        </w:rPr>
        <w:t>
1)对在工作中获得的技术、科学成果，不得未经客户同意发表；</w:t>
      </w:r>
    </w:p>
    <w:bookmarkEnd w:id="910"/>
    <w:p w14:paraId="26AA68E1">
      <w:pPr>
        <w:spacing w:after="0"/>
        <w:ind w:left="0"/>
        <w:jc w:val="both"/>
      </w:pPr>
      <w:bookmarkStart w:id="911" w:name="z3636"/>
      <w:r>
        <w:rPr>
          <w:rFonts w:ascii="Times New Roman" w:hAnsi="宋体" w:eastAsia="宋体" w:cs="宋体"/>
          <w:b w:val="0"/>
          <w:i w:val="0"/>
          <w:color w:val="000000"/>
          <w:sz w:val="28"/>
        </w:rPr>
        <w:t>
2)采取措施保护在工作期间收到的、有能力得到法律保护的成果，并通知客户；</w:t>
      </w:r>
    </w:p>
    <w:bookmarkEnd w:id="911"/>
    <w:p w14:paraId="18565E62">
      <w:pPr>
        <w:spacing w:after="0"/>
        <w:ind w:left="0"/>
        <w:jc w:val="both"/>
      </w:pPr>
      <w:bookmarkStart w:id="912" w:name="z3637"/>
      <w:r>
        <w:rPr>
          <w:rFonts w:ascii="Times New Roman" w:hAnsi="宋体" w:eastAsia="宋体" w:cs="宋体"/>
          <w:b w:val="0"/>
          <w:i w:val="0"/>
          <w:color w:val="000000"/>
          <w:sz w:val="28"/>
        </w:rPr>
        <w:t>
3)向客户提供使用受法律保护的科学技术成果的独家许可，适用于已完成的作品。</w:t>
      </w:r>
    </w:p>
    <w:bookmarkEnd w:id="912"/>
    <w:p w14:paraId="499DCC7C">
      <w:pPr>
        <w:spacing w:after="0"/>
        <w:ind w:left="0"/>
        <w:jc w:val="left"/>
      </w:pPr>
      <w:bookmarkStart w:id="913" w:name="z3638"/>
      <w:r>
        <w:rPr>
          <w:rFonts w:ascii="Times New Roman" w:hAnsi="宋体" w:eastAsia="宋体" w:cs="宋体"/>
          <w:b/>
          <w:i w:val="0"/>
          <w:color w:val="000000"/>
        </w:rPr>
        <w:t xml:space="preserve"> 第680条。科学研究工作合同未达成成果的后果</w:t>
      </w:r>
    </w:p>
    <w:bookmarkEnd w:id="913"/>
    <w:p w14:paraId="64D54EFA">
      <w:pPr>
        <w:spacing w:after="0"/>
        <w:ind w:left="0"/>
        <w:jc w:val="both"/>
      </w:pPr>
      <w:bookmarkStart w:id="914" w:name="z3639"/>
      <w:r>
        <w:rPr>
          <w:rFonts w:ascii="Times New Roman" w:hAnsi="宋体" w:eastAsia="宋体" w:cs="宋体"/>
          <w:b w:val="0"/>
          <w:i w:val="0"/>
          <w:color w:val="000000"/>
          <w:sz w:val="28"/>
        </w:rPr>
        <w:t xml:space="preserve">
如果在科研工作过程中，由于承包商（执行者）无法控制的情况而揭示出无法实现结果，客户有义务支付在检测无法实现合同中规定的结果之前完成的工作的成本，但不得超过合同中规定的工程价格的相关部分。 </w:t>
      </w:r>
    </w:p>
    <w:bookmarkEnd w:id="914"/>
    <w:p w14:paraId="789AB081">
      <w:pPr>
        <w:spacing w:after="0"/>
        <w:ind w:left="0"/>
        <w:jc w:val="left"/>
      </w:pPr>
      <w:bookmarkStart w:id="915" w:name="z3640"/>
      <w:r>
        <w:rPr>
          <w:rFonts w:ascii="Times New Roman" w:hAnsi="宋体" w:eastAsia="宋体" w:cs="宋体"/>
          <w:b/>
          <w:i w:val="0"/>
          <w:color w:val="000000"/>
        </w:rPr>
        <w:t xml:space="preserve"> 第681条。开发、技术工程合同未达成成果的后果</w:t>
      </w:r>
    </w:p>
    <w:bookmarkEnd w:id="915"/>
    <w:p w14:paraId="3F553350">
      <w:pPr>
        <w:spacing w:after="0"/>
        <w:ind w:left="0"/>
        <w:jc w:val="both"/>
      </w:pPr>
      <w:bookmarkStart w:id="916" w:name="z3641"/>
      <w:r>
        <w:rPr>
          <w:rFonts w:ascii="Times New Roman" w:hAnsi="宋体" w:eastAsia="宋体" w:cs="宋体"/>
          <w:b w:val="0"/>
          <w:i w:val="0"/>
          <w:color w:val="000000"/>
          <w:sz w:val="28"/>
        </w:rPr>
        <w:t>
如果在开发和技术工作过程中发现承包商不负责的无法或不方便继续工作的错误，客户必须支付承包商所发生的费用。</w:t>
      </w:r>
    </w:p>
    <w:bookmarkEnd w:id="916"/>
    <w:p w14:paraId="1AED22D4">
      <w:pPr>
        <w:spacing w:after="0"/>
        <w:ind w:left="0"/>
        <w:jc w:val="left"/>
      </w:pPr>
      <w:bookmarkStart w:id="917" w:name="z3642"/>
      <w:r>
        <w:rPr>
          <w:rFonts w:ascii="Times New Roman" w:hAnsi="宋体" w:eastAsia="宋体" w:cs="宋体"/>
          <w:b/>
          <w:i w:val="0"/>
          <w:color w:val="000000"/>
        </w:rPr>
        <w:t xml:space="preserve"> 第682条。承包人（执行人）的违约责任</w:t>
      </w:r>
    </w:p>
    <w:bookmarkEnd w:id="917"/>
    <w:p w14:paraId="439525AE">
      <w:pPr>
        <w:spacing w:after="0"/>
        <w:ind w:left="0"/>
        <w:jc w:val="both"/>
      </w:pPr>
      <w:bookmarkStart w:id="918" w:name="z3643"/>
      <w:r>
        <w:rPr>
          <w:rFonts w:ascii="Times New Roman" w:hAnsi="宋体" w:eastAsia="宋体" w:cs="宋体"/>
          <w:b w:val="0"/>
          <w:i w:val="0"/>
          <w:color w:val="000000"/>
          <w:sz w:val="28"/>
        </w:rPr>
        <w:t>
1。承包方（执行方）对科研或实验发展和技术工作合同的不履行或不适当履行负有责任，除非他（她）证明违约是由于承包方（执行方）发生的。</w:t>
      </w:r>
    </w:p>
    <w:bookmarkEnd w:id="918"/>
    <w:p w14:paraId="72BC4DFE">
      <w:pPr>
        <w:spacing w:after="0"/>
        <w:ind w:left="0"/>
        <w:jc w:val="both"/>
      </w:pPr>
      <w:bookmarkStart w:id="919" w:name="z3644"/>
      <w:r>
        <w:rPr>
          <w:rFonts w:ascii="Times New Roman" w:hAnsi="宋体" w:eastAsia="宋体" w:cs="宋体"/>
          <w:b w:val="0"/>
          <w:i w:val="0"/>
          <w:color w:val="000000"/>
          <w:sz w:val="28"/>
        </w:rPr>
        <w:t>
2。承包商（执行人）违反合同的，有义务以实际损害的形式向客户支付损害赔偿，合同另有规定的除外。</w:t>
      </w:r>
    </w:p>
    <w:bookmarkEnd w:id="919"/>
    <w:p w14:paraId="55F2C13B">
      <w:pPr>
        <w:spacing w:after="0"/>
        <w:ind w:left="0"/>
        <w:jc w:val="left"/>
      </w:pPr>
      <w:bookmarkStart w:id="920" w:name="z3645"/>
      <w:r>
        <w:rPr>
          <w:rFonts w:ascii="Times New Roman" w:hAnsi="宋体" w:eastAsia="宋体" w:cs="宋体"/>
          <w:b/>
          <w:i w:val="0"/>
          <w:color w:val="000000"/>
        </w:rPr>
        <w:t xml:space="preserve"> 33章。付费服务</w:t>
      </w:r>
    </w:p>
    <w:bookmarkEnd w:id="920"/>
    <w:p w14:paraId="2764B812">
      <w:pPr>
        <w:spacing w:after="0"/>
        <w:ind w:left="0"/>
        <w:jc w:val="left"/>
      </w:pPr>
      <w:bookmarkStart w:id="921" w:name="z3646"/>
      <w:r>
        <w:rPr>
          <w:rFonts w:ascii="Times New Roman" w:hAnsi="宋体" w:eastAsia="宋体" w:cs="宋体"/>
          <w:b/>
          <w:i w:val="0"/>
          <w:color w:val="000000"/>
        </w:rPr>
        <w:t xml:space="preserve"> 第683条。有偿服务协议</w:t>
      </w:r>
    </w:p>
    <w:bookmarkEnd w:id="921"/>
    <w:p w14:paraId="565377A9">
      <w:pPr>
        <w:spacing w:after="0"/>
        <w:ind w:left="0"/>
        <w:jc w:val="both"/>
      </w:pPr>
      <w:bookmarkStart w:id="922" w:name="z3647"/>
      <w:r>
        <w:rPr>
          <w:rFonts w:ascii="Times New Roman" w:hAnsi="宋体" w:eastAsia="宋体" w:cs="宋体"/>
          <w:b w:val="0"/>
          <w:i w:val="0"/>
          <w:color w:val="000000"/>
          <w:sz w:val="28"/>
        </w:rPr>
        <w:t>
1。根据付费服务协议，承包商应根据客户的指示提供服务（执行某些行为或开展某些活动），并且客户同意为这些服务付费。</w:t>
      </w:r>
    </w:p>
    <w:bookmarkEnd w:id="922"/>
    <w:p w14:paraId="013CE73A">
      <w:pPr>
        <w:spacing w:after="0"/>
        <w:ind w:left="0"/>
        <w:jc w:val="both"/>
      </w:pPr>
      <w:bookmarkStart w:id="923" w:name="z3648"/>
      <w:r>
        <w:rPr>
          <w:rFonts w:ascii="Times New Roman" w:hAnsi="宋体" w:eastAsia="宋体" w:cs="宋体"/>
          <w:b w:val="0"/>
          <w:i w:val="0"/>
          <w:color w:val="000000"/>
          <w:sz w:val="28"/>
        </w:rPr>
        <w:t>
2。本章的规定应适用于通信服务、医疗、兽医、审计、咨询、信息服务、培训服务、旅游服务等合同，但本准则第32章、第34章、第35章、第39章、第41章、第43章和第44章规定的合同所提供的服务除外。</w:t>
      </w:r>
    </w:p>
    <w:bookmarkEnd w:id="923"/>
    <w:p w14:paraId="0EB0B2CD">
      <w:pPr>
        <w:spacing w:after="0"/>
        <w:ind w:left="0"/>
        <w:jc w:val="left"/>
      </w:pPr>
      <w:bookmarkStart w:id="924" w:name="z3649"/>
      <w:r>
        <w:rPr>
          <w:rFonts w:ascii="Times New Roman" w:hAnsi="宋体" w:eastAsia="宋体" w:cs="宋体"/>
          <w:b/>
          <w:i w:val="0"/>
          <w:color w:val="000000"/>
        </w:rPr>
        <w:t xml:space="preserve"> 第684条。有偿服务合同的履行</w:t>
      </w:r>
    </w:p>
    <w:bookmarkEnd w:id="924"/>
    <w:p w14:paraId="4C057F95">
      <w:pPr>
        <w:spacing w:after="0"/>
        <w:ind w:left="0"/>
        <w:jc w:val="both"/>
      </w:pPr>
      <w:bookmarkStart w:id="925" w:name="z3650"/>
      <w:r>
        <w:rPr>
          <w:rFonts w:ascii="Times New Roman" w:hAnsi="宋体" w:eastAsia="宋体" w:cs="宋体"/>
          <w:b w:val="0"/>
          <w:i w:val="0"/>
          <w:color w:val="000000"/>
          <w:sz w:val="28"/>
        </w:rPr>
        <w:t>
除付费服务合同另有约定外，承包人应亲自提供服务。</w:t>
      </w:r>
    </w:p>
    <w:bookmarkEnd w:id="925"/>
    <w:p w14:paraId="43E7BC2B">
      <w:pPr>
        <w:spacing w:after="0"/>
        <w:ind w:left="0"/>
        <w:jc w:val="left"/>
      </w:pPr>
      <w:bookmarkStart w:id="926" w:name="z3651"/>
      <w:r>
        <w:rPr>
          <w:rFonts w:ascii="Times New Roman" w:hAnsi="宋体" w:eastAsia="宋体" w:cs="宋体"/>
          <w:b/>
          <w:i w:val="0"/>
          <w:color w:val="000000"/>
        </w:rPr>
        <w:t xml:space="preserve"> 第685条。服务报酬</w:t>
      </w:r>
    </w:p>
    <w:bookmarkEnd w:id="926"/>
    <w:p w14:paraId="5E21C35C">
      <w:pPr>
        <w:spacing w:after="0"/>
        <w:ind w:left="0"/>
        <w:jc w:val="both"/>
      </w:pPr>
      <w:bookmarkStart w:id="927" w:name="z3652"/>
      <w:r>
        <w:rPr>
          <w:rFonts w:ascii="Times New Roman" w:hAnsi="宋体" w:eastAsia="宋体" w:cs="宋体"/>
          <w:b w:val="0"/>
          <w:i w:val="0"/>
          <w:color w:val="000000"/>
          <w:sz w:val="28"/>
        </w:rPr>
        <w:t>
1。客户有义务按照有偿服务合同中规定的方式及时向其（她）支付服务费用。</w:t>
      </w:r>
    </w:p>
    <w:bookmarkEnd w:id="927"/>
    <w:p w14:paraId="25809E58">
      <w:pPr>
        <w:spacing w:after="0"/>
        <w:ind w:left="0"/>
        <w:jc w:val="both"/>
      </w:pPr>
      <w:bookmarkStart w:id="928" w:name="z3653"/>
      <w:r>
        <w:rPr>
          <w:rFonts w:ascii="Times New Roman" w:hAnsi="宋体" w:eastAsia="宋体" w:cs="宋体"/>
          <w:b w:val="0"/>
          <w:i w:val="0"/>
          <w:color w:val="000000"/>
          <w:sz w:val="28"/>
        </w:rPr>
        <w:t>
2。如因客户的过错导致无法履行，则应全额支付服务费用，但法律或有偿服务合同另有规定的除外。</w:t>
      </w:r>
    </w:p>
    <w:bookmarkEnd w:id="928"/>
    <w:p w14:paraId="6F646CDA">
      <w:pPr>
        <w:spacing w:after="0"/>
        <w:ind w:left="0"/>
        <w:jc w:val="both"/>
      </w:pPr>
      <w:bookmarkStart w:id="929" w:name="z3654"/>
      <w:r>
        <w:rPr>
          <w:rFonts w:ascii="Times New Roman" w:hAnsi="宋体" w:eastAsia="宋体" w:cs="宋体"/>
          <w:b w:val="0"/>
          <w:i w:val="0"/>
          <w:color w:val="000000"/>
          <w:sz w:val="28"/>
        </w:rPr>
        <w:t>
3所示。如果由于双方都不负责的情况而导致无法履行，客户应全额赔偿承包商实际发生的费用，除非另有法律或合同规定。</w:t>
      </w:r>
    </w:p>
    <w:bookmarkEnd w:id="929"/>
    <w:p w14:paraId="7E32E24C">
      <w:pPr>
        <w:spacing w:after="0"/>
        <w:ind w:left="0"/>
        <w:jc w:val="left"/>
      </w:pPr>
      <w:bookmarkStart w:id="930" w:name="z3655"/>
      <w:r>
        <w:rPr>
          <w:rFonts w:ascii="Times New Roman" w:hAnsi="宋体" w:eastAsia="宋体" w:cs="宋体"/>
          <w:b/>
          <w:i w:val="0"/>
          <w:color w:val="000000"/>
        </w:rPr>
        <w:t xml:space="preserve"> 第686条。单方面拒绝履行有偿服务协议的</w:t>
      </w:r>
    </w:p>
    <w:bookmarkEnd w:id="930"/>
    <w:p w14:paraId="61BA290D">
      <w:pPr>
        <w:spacing w:after="0"/>
        <w:ind w:left="0"/>
        <w:jc w:val="both"/>
      </w:pPr>
      <w:bookmarkStart w:id="931" w:name="z3656"/>
      <w:r>
        <w:rPr>
          <w:rFonts w:ascii="Times New Roman" w:hAnsi="宋体" w:eastAsia="宋体" w:cs="宋体"/>
          <w:b w:val="0"/>
          <w:i w:val="0"/>
          <w:color w:val="000000"/>
          <w:sz w:val="28"/>
        </w:rPr>
        <w:t>
1。客户有权取消有偿服务合同，但需向执行人支付实际发生的费用。</w:t>
      </w:r>
    </w:p>
    <w:bookmarkEnd w:id="931"/>
    <w:p w14:paraId="18A61D7C">
      <w:pPr>
        <w:spacing w:after="0"/>
        <w:ind w:left="0"/>
        <w:jc w:val="both"/>
      </w:pPr>
      <w:bookmarkStart w:id="932" w:name="z3657"/>
      <w:r>
        <w:rPr>
          <w:rFonts w:ascii="Times New Roman" w:hAnsi="宋体" w:eastAsia="宋体" w:cs="宋体"/>
          <w:b w:val="0"/>
          <w:i w:val="0"/>
          <w:color w:val="000000"/>
          <w:sz w:val="28"/>
        </w:rPr>
        <w:t>
2。除非是客户的过错，承包商有权拒绝履行付费服务合同项下的义务，但只应全额赔偿因合同终止而对客户造成的损害。</w:t>
      </w:r>
    </w:p>
    <w:bookmarkEnd w:id="932"/>
    <w:p w14:paraId="30D3D240">
      <w:pPr>
        <w:spacing w:after="0"/>
        <w:ind w:left="0"/>
        <w:jc w:val="left"/>
      </w:pPr>
      <w:bookmarkStart w:id="933" w:name="z3658"/>
      <w:r>
        <w:rPr>
          <w:rFonts w:ascii="Times New Roman" w:hAnsi="宋体" w:eastAsia="宋体" w:cs="宋体"/>
          <w:b/>
          <w:i w:val="0"/>
          <w:color w:val="000000"/>
        </w:rPr>
        <w:t xml:space="preserve"> 第687条。有偿服务协议的法律规定</w:t>
      </w:r>
    </w:p>
    <w:bookmarkEnd w:id="933"/>
    <w:p w14:paraId="777B1557">
      <w:pPr>
        <w:spacing w:after="0"/>
        <w:ind w:left="0"/>
        <w:jc w:val="both"/>
      </w:pPr>
      <w:bookmarkStart w:id="934" w:name="z3659"/>
      <w:r>
        <w:rPr>
          <w:rFonts w:ascii="Times New Roman" w:hAnsi="宋体" w:eastAsia="宋体" w:cs="宋体"/>
          <w:b w:val="0"/>
          <w:i w:val="0"/>
          <w:color w:val="000000"/>
          <w:sz w:val="28"/>
        </w:rPr>
        <w:t>
有偿服务合同适用劳动合同总则的规定（本法第616条至第639条）和家庭合同的规定（本法第616条至第650条），但与本法第683条至第686条以及有偿服务合同的特殊规定相抵触的除外。</w:t>
      </w:r>
    </w:p>
    <w:bookmarkEnd w:id="934"/>
    <w:p w14:paraId="708B3523">
      <w:pPr>
        <w:spacing w:after="0"/>
        <w:ind w:left="0"/>
        <w:jc w:val="left"/>
      </w:pPr>
      <w:bookmarkStart w:id="935" w:name="z3660"/>
      <w:r>
        <w:rPr>
          <w:rFonts w:ascii="Times New Roman" w:hAnsi="宋体" w:eastAsia="宋体" w:cs="宋体"/>
          <w:b/>
          <w:i w:val="0"/>
          <w:color w:val="000000"/>
        </w:rPr>
        <w:t xml:space="preserve"> 34章。运输</w:t>
      </w:r>
    </w:p>
    <w:bookmarkEnd w:id="935"/>
    <w:p w14:paraId="0BBA3614">
      <w:pPr>
        <w:spacing w:after="0"/>
        <w:ind w:left="0"/>
        <w:jc w:val="left"/>
      </w:pPr>
      <w:bookmarkStart w:id="936" w:name="z3661"/>
      <w:r>
        <w:rPr>
          <w:rFonts w:ascii="Times New Roman" w:hAnsi="宋体" w:eastAsia="宋体" w:cs="宋体"/>
          <w:b/>
          <w:i w:val="0"/>
          <w:color w:val="000000"/>
        </w:rPr>
        <w:t xml:space="preserve"> 第688条。一般规定</w:t>
      </w:r>
    </w:p>
    <w:bookmarkEnd w:id="936"/>
    <w:p w14:paraId="16ADDFE0">
      <w:pPr>
        <w:spacing w:after="0"/>
        <w:ind w:left="0"/>
        <w:jc w:val="both"/>
      </w:pPr>
      <w:bookmarkStart w:id="937" w:name="z3662"/>
      <w:r>
        <w:rPr>
          <w:rFonts w:ascii="Times New Roman" w:hAnsi="宋体" w:eastAsia="宋体" w:cs="宋体"/>
          <w:b w:val="0"/>
          <w:i w:val="0"/>
          <w:color w:val="000000"/>
          <w:sz w:val="28"/>
        </w:rPr>
        <w:t>
1。货物、旅客和行李的运输是根据运输合同进行的。</w:t>
      </w:r>
    </w:p>
    <w:bookmarkEnd w:id="937"/>
    <w:p w14:paraId="6DED95B0">
      <w:pPr>
        <w:spacing w:after="0"/>
        <w:ind w:left="0"/>
        <w:jc w:val="both"/>
      </w:pPr>
      <w:bookmarkStart w:id="938" w:name="z3663"/>
      <w:r>
        <w:rPr>
          <w:rFonts w:ascii="Times New Roman" w:hAnsi="宋体" w:eastAsia="宋体" w:cs="宋体"/>
          <w:b w:val="0"/>
          <w:i w:val="0"/>
          <w:color w:val="000000"/>
          <w:sz w:val="28"/>
        </w:rPr>
        <w:t>
2。一般运输条件由运输立法和根据本规则制定的其他立法和规章确定。</w:t>
      </w:r>
    </w:p>
    <w:bookmarkEnd w:id="938"/>
    <w:p w14:paraId="42E21952">
      <w:pPr>
        <w:spacing w:after="0"/>
        <w:ind w:left="0"/>
        <w:jc w:val="both"/>
      </w:pPr>
      <w:bookmarkStart w:id="939" w:name="z3664"/>
      <w:r>
        <w:rPr>
          <w:rFonts w:ascii="Times New Roman" w:hAnsi="宋体" w:eastAsia="宋体" w:cs="宋体"/>
          <w:b w:val="0"/>
          <w:i w:val="0"/>
          <w:color w:val="000000"/>
          <w:sz w:val="28"/>
        </w:rPr>
        <w:t>
不同运输方式运输货物、旅客和行李的条件，由当事人协议确定，但本法和运输立法以及根据本细则制定的其他法律、法规另有规定的除外。</w:t>
      </w:r>
    </w:p>
    <w:bookmarkEnd w:id="939"/>
    <w:p w14:paraId="104A4ABA">
      <w:pPr>
        <w:spacing w:after="0"/>
        <w:ind w:left="0"/>
        <w:jc w:val="left"/>
      </w:pPr>
      <w:bookmarkStart w:id="940" w:name="z3665"/>
      <w:r>
        <w:rPr>
          <w:rFonts w:ascii="Times New Roman" w:hAnsi="宋体" w:eastAsia="宋体" w:cs="宋体"/>
          <w:b/>
          <w:i w:val="0"/>
          <w:color w:val="000000"/>
        </w:rPr>
        <w:t xml:space="preserve"> 第689条。货物运输合同</w:t>
      </w:r>
    </w:p>
    <w:bookmarkEnd w:id="940"/>
    <w:p w14:paraId="18953890">
      <w:pPr>
        <w:spacing w:after="0"/>
        <w:ind w:left="0"/>
        <w:jc w:val="both"/>
      </w:pPr>
      <w:bookmarkStart w:id="941" w:name="z3666"/>
      <w:r>
        <w:rPr>
          <w:rFonts w:ascii="Times New Roman" w:hAnsi="宋体" w:eastAsia="宋体" w:cs="宋体"/>
          <w:b w:val="0"/>
          <w:i w:val="0"/>
          <w:color w:val="000000"/>
          <w:sz w:val="28"/>
        </w:rPr>
        <w:t>
1。根据货物运输合同，一方（承运人）有义务将另一方（发货人）委托给他（她）的货物送到目的地并给予授权接收货物的人（收件人），并同意支付运费，按照合同或运价。</w:t>
      </w:r>
    </w:p>
    <w:bookmarkEnd w:id="941"/>
    <w:p w14:paraId="571C33BC">
      <w:pPr>
        <w:spacing w:after="0"/>
        <w:ind w:left="0"/>
        <w:jc w:val="both"/>
      </w:pPr>
      <w:bookmarkStart w:id="942" w:name="z3667"/>
      <w:r>
        <w:rPr>
          <w:rFonts w:ascii="Times New Roman" w:hAnsi="宋体" w:eastAsia="宋体" w:cs="宋体"/>
          <w:b w:val="0"/>
          <w:i w:val="0"/>
          <w:color w:val="000000"/>
          <w:sz w:val="28"/>
        </w:rPr>
        <w:t>
2。运输合同是根据运输法律规定的运输单、托运单、提单或其他有关货物的单证订立的。</w:t>
      </w:r>
    </w:p>
    <w:bookmarkEnd w:id="942"/>
    <w:p w14:paraId="1D56EFA2">
      <w:pPr>
        <w:spacing w:after="0"/>
        <w:ind w:left="0"/>
        <w:jc w:val="left"/>
      </w:pPr>
      <w:bookmarkStart w:id="943" w:name="z3668"/>
      <w:r>
        <w:rPr>
          <w:rFonts w:ascii="Times New Roman" w:hAnsi="宋体" w:eastAsia="宋体" w:cs="宋体"/>
          <w:b/>
          <w:i w:val="0"/>
          <w:color w:val="000000"/>
        </w:rPr>
        <w:t xml:space="preserve"> 第690条。旅客运输合同</w:t>
      </w:r>
    </w:p>
    <w:bookmarkEnd w:id="943"/>
    <w:p w14:paraId="790AA493">
      <w:pPr>
        <w:spacing w:after="0"/>
        <w:ind w:left="0"/>
        <w:jc w:val="both"/>
      </w:pPr>
      <w:bookmarkStart w:id="944" w:name="z3669"/>
      <w:r>
        <w:rPr>
          <w:rFonts w:ascii="Times New Roman" w:hAnsi="宋体" w:eastAsia="宋体" w:cs="宋体"/>
          <w:b w:val="0"/>
          <w:i w:val="0"/>
          <w:color w:val="000000"/>
          <w:sz w:val="28"/>
        </w:rPr>
        <w:t>
1。根据旅客运输合同，承运人承担将旅客运送到目的地点，在附送旅客行李的情况下，还承担将行李运送到目的地点和授权接收行李人的手提行李；旅客同意支付票款，并同意支付本人和行李的运输费用。</w:t>
      </w:r>
    </w:p>
    <w:bookmarkEnd w:id="944"/>
    <w:p w14:paraId="31D68ACA">
      <w:pPr>
        <w:spacing w:after="0"/>
        <w:ind w:left="0"/>
        <w:jc w:val="both"/>
      </w:pPr>
      <w:bookmarkStart w:id="945" w:name="z3670"/>
      <w:r>
        <w:rPr>
          <w:rFonts w:ascii="Times New Roman" w:hAnsi="宋体" w:eastAsia="宋体" w:cs="宋体"/>
          <w:b w:val="0"/>
          <w:i w:val="0"/>
          <w:color w:val="000000"/>
          <w:sz w:val="28"/>
        </w:rPr>
        <w:t>
2。旅客和行李运输合同由旅行机票和行李票签发。客票和行李票的形式，是按照运输立法规定的方式建立的。</w:t>
      </w:r>
    </w:p>
    <w:bookmarkEnd w:id="945"/>
    <w:p w14:paraId="46716DD8">
      <w:pPr>
        <w:spacing w:after="0"/>
        <w:ind w:left="0"/>
        <w:jc w:val="left"/>
      </w:pPr>
      <w:bookmarkStart w:id="946" w:name="z3671"/>
      <w:r>
        <w:rPr>
          <w:rFonts w:ascii="Times New Roman" w:hAnsi="宋体" w:eastAsia="宋体" w:cs="宋体"/>
          <w:b/>
          <w:i w:val="0"/>
          <w:color w:val="000000"/>
        </w:rPr>
        <w:t xml:space="preserve"> 第691条。运输合同（租船合同）</w:t>
      </w:r>
    </w:p>
    <w:bookmarkEnd w:id="946"/>
    <w:p w14:paraId="76741BDE">
      <w:pPr>
        <w:spacing w:after="0"/>
        <w:ind w:left="0"/>
        <w:jc w:val="both"/>
      </w:pPr>
      <w:bookmarkStart w:id="947" w:name="z3672"/>
      <w:r>
        <w:rPr>
          <w:rFonts w:ascii="Times New Roman" w:hAnsi="宋体" w:eastAsia="宋体" w:cs="宋体"/>
          <w:b w:val="0"/>
          <w:i w:val="0"/>
          <w:color w:val="000000"/>
          <w:sz w:val="28"/>
        </w:rPr>
        <w:t>
根据运输（包机）合同，一方（承运人）有义务向另一方（承租人）提供一辆或多辆车辆在一个或多个航班上运送旅客、行李和货物的全部或部分运力，并收取费用。</w:t>
      </w:r>
    </w:p>
    <w:bookmarkEnd w:id="947"/>
    <w:p w14:paraId="5844095A">
      <w:pPr>
        <w:spacing w:after="0"/>
        <w:ind w:left="0"/>
        <w:jc w:val="both"/>
      </w:pPr>
      <w:bookmarkStart w:id="948" w:name="z3673"/>
      <w:r>
        <w:rPr>
          <w:rFonts w:ascii="Times New Roman" w:hAnsi="宋体" w:eastAsia="宋体" w:cs="宋体"/>
          <w:b w:val="0"/>
          <w:i w:val="0"/>
          <w:color w:val="000000"/>
          <w:sz w:val="28"/>
        </w:rPr>
        <w:t>
运输合同的订立程序、合同的形式和种类由运输立法规定。</w:t>
      </w:r>
    </w:p>
    <w:bookmarkEnd w:id="948"/>
    <w:p w14:paraId="28EA7D6A">
      <w:pPr>
        <w:spacing w:after="0"/>
        <w:ind w:left="0"/>
        <w:jc w:val="left"/>
      </w:pPr>
      <w:bookmarkStart w:id="949" w:name="z3674"/>
      <w:r>
        <w:rPr>
          <w:rFonts w:ascii="Times New Roman" w:hAnsi="宋体" w:eastAsia="宋体" w:cs="宋体"/>
          <w:b/>
          <w:i w:val="0"/>
          <w:color w:val="000000"/>
        </w:rPr>
        <w:t xml:space="preserve"> 第692条。运输管理合同</w:t>
      </w:r>
    </w:p>
    <w:bookmarkEnd w:id="949"/>
    <w:p w14:paraId="487D35AD">
      <w:pPr>
        <w:spacing w:after="0"/>
        <w:ind w:left="0"/>
        <w:jc w:val="both"/>
      </w:pPr>
      <w:bookmarkStart w:id="950" w:name="z3675"/>
      <w:r>
        <w:rPr>
          <w:rFonts w:ascii="Times New Roman" w:hAnsi="宋体" w:eastAsia="宋体" w:cs="宋体"/>
          <w:b w:val="0"/>
          <w:i w:val="0"/>
          <w:color w:val="000000"/>
          <w:sz w:val="28"/>
        </w:rPr>
        <w:t>
承运人和托运人根据需要进行系统运输，可以订立长期运输管理合同。</w:t>
      </w:r>
    </w:p>
    <w:bookmarkEnd w:id="950"/>
    <w:p w14:paraId="4A509AFC">
      <w:pPr>
        <w:spacing w:after="0"/>
        <w:ind w:left="0"/>
        <w:jc w:val="both"/>
      </w:pPr>
      <w:bookmarkStart w:id="951" w:name="z3676"/>
      <w:r>
        <w:rPr>
          <w:rFonts w:ascii="Times New Roman" w:hAnsi="宋体" w:eastAsia="宋体" w:cs="宋体"/>
          <w:b w:val="0"/>
          <w:i w:val="0"/>
          <w:color w:val="000000"/>
          <w:sz w:val="28"/>
        </w:rPr>
        <w:t>
货物运输管理合同规定，承运人有义务在约定的期限内，托运人有义务按照约定的数额收取货物，托运人有义务提供运输。</w:t>
      </w:r>
    </w:p>
    <w:bookmarkEnd w:id="951"/>
    <w:p w14:paraId="4D6E0470">
      <w:pPr>
        <w:spacing w:after="0"/>
        <w:ind w:left="0"/>
        <w:jc w:val="both"/>
      </w:pPr>
      <w:bookmarkStart w:id="952" w:name="z3677"/>
      <w:r>
        <w:rPr>
          <w:rFonts w:ascii="Times New Roman" w:hAnsi="宋体" w:eastAsia="宋体" w:cs="宋体"/>
          <w:b w:val="0"/>
          <w:i w:val="0"/>
          <w:color w:val="000000"/>
          <w:sz w:val="28"/>
        </w:rPr>
        <w:t>
运输管理合同确定车辆的数量、时间、质量等交付条件，并提出货物运输，以及法律法规没有规定的其他运输管理条件。</w:t>
      </w:r>
    </w:p>
    <w:bookmarkEnd w:id="952"/>
    <w:p w14:paraId="310B5E7E">
      <w:pPr>
        <w:spacing w:after="0"/>
        <w:ind w:left="0"/>
        <w:jc w:val="left"/>
      </w:pPr>
      <w:bookmarkStart w:id="953" w:name="z3678"/>
      <w:r>
        <w:rPr>
          <w:rFonts w:ascii="Times New Roman" w:hAnsi="宋体" w:eastAsia="宋体" w:cs="宋体"/>
          <w:b/>
          <w:i w:val="0"/>
          <w:color w:val="000000"/>
        </w:rPr>
        <w:t xml:space="preserve"> 第693条。运输组织之间的合同</w:t>
      </w:r>
    </w:p>
    <w:bookmarkEnd w:id="953"/>
    <w:p w14:paraId="26BB2DDD">
      <w:pPr>
        <w:spacing w:after="0"/>
        <w:ind w:left="0"/>
        <w:jc w:val="both"/>
      </w:pPr>
      <w:bookmarkStart w:id="954" w:name="z3679"/>
      <w:r>
        <w:rPr>
          <w:rFonts w:ascii="Times New Roman" w:hAnsi="宋体" w:eastAsia="宋体" w:cs="宋体"/>
          <w:b w:val="0"/>
          <w:i w:val="0"/>
          <w:color w:val="000000"/>
          <w:sz w:val="28"/>
        </w:rPr>
        <w:t>
不同运输组织之间可以订立关于确保货物运输方式的合同（节点协议、货物集中交付（出口）合同等）。</w:t>
      </w:r>
    </w:p>
    <w:bookmarkEnd w:id="954"/>
    <w:p w14:paraId="0BC451C9">
      <w:pPr>
        <w:spacing w:after="0"/>
        <w:ind w:left="0"/>
        <w:jc w:val="both"/>
      </w:pPr>
      <w:bookmarkStart w:id="955" w:name="z3680"/>
      <w:r>
        <w:rPr>
          <w:rFonts w:ascii="Times New Roman" w:hAnsi="宋体" w:eastAsia="宋体" w:cs="宋体"/>
          <w:b w:val="0"/>
          <w:i w:val="0"/>
          <w:color w:val="000000"/>
          <w:sz w:val="28"/>
        </w:rPr>
        <w:t>
订立此类合同的程序由有关运输的立法规定。</w:t>
      </w:r>
    </w:p>
    <w:bookmarkEnd w:id="955"/>
    <w:p w14:paraId="4E5687FC">
      <w:pPr>
        <w:spacing w:after="0"/>
        <w:ind w:left="0"/>
        <w:jc w:val="left"/>
      </w:pPr>
      <w:bookmarkStart w:id="956" w:name="z3681"/>
      <w:r>
        <w:rPr>
          <w:rFonts w:ascii="Times New Roman" w:hAnsi="宋体" w:eastAsia="宋体" w:cs="宋体"/>
          <w:b/>
          <w:i w:val="0"/>
          <w:color w:val="000000"/>
        </w:rPr>
        <w:t xml:space="preserve"> 第694条。直航混合交通</w:t>
      </w:r>
    </w:p>
    <w:bookmarkEnd w:id="956"/>
    <w:p w14:paraId="1D9914A8">
      <w:pPr>
        <w:spacing w:after="0"/>
        <w:ind w:left="0"/>
        <w:jc w:val="both"/>
      </w:pPr>
      <w:bookmarkStart w:id="957" w:name="z3682"/>
      <w:r>
        <w:rPr>
          <w:rFonts w:ascii="Times New Roman" w:hAnsi="宋体" w:eastAsia="宋体" w:cs="宋体"/>
          <w:b w:val="0"/>
          <w:i w:val="0"/>
          <w:color w:val="000000"/>
          <w:sz w:val="28"/>
        </w:rPr>
        <w:t>
在同一运输单证上采用不同运输方式（直接混合运输）运输货物、旅客和行李期间的运输组织关系，以及运输组织，由各自运输方式的组织之间根据直接多式联运立法缔结的协议确定。</w:t>
      </w:r>
    </w:p>
    <w:bookmarkEnd w:id="957"/>
    <w:p w14:paraId="63613250">
      <w:pPr>
        <w:spacing w:after="0"/>
        <w:ind w:left="0"/>
        <w:jc w:val="left"/>
      </w:pPr>
      <w:bookmarkStart w:id="958" w:name="z3683"/>
      <w:r>
        <w:rPr>
          <w:rFonts w:ascii="Times New Roman" w:hAnsi="宋体" w:eastAsia="宋体" w:cs="宋体"/>
          <w:b/>
          <w:i w:val="0"/>
          <w:color w:val="000000"/>
        </w:rPr>
        <w:t xml:space="preserve"> 第695条。公共运输的运输</w:t>
      </w:r>
    </w:p>
    <w:bookmarkEnd w:id="958"/>
    <w:p w14:paraId="4B0CD45C">
      <w:pPr>
        <w:spacing w:after="0"/>
        <w:ind w:left="0"/>
        <w:jc w:val="both"/>
      </w:pPr>
      <w:bookmarkStart w:id="959" w:name="z3684"/>
      <w:r>
        <w:rPr>
          <w:rFonts w:ascii="Times New Roman" w:hAnsi="宋体" w:eastAsia="宋体" w:cs="宋体"/>
          <w:b w:val="0"/>
          <w:i w:val="0"/>
          <w:color w:val="000000"/>
          <w:sz w:val="28"/>
        </w:rPr>
        <w:t>
1。由商业组织进行的运输，被承认为公共运输运输，在此情况下，如果立法和其他规范性法律行为或颁发的组织许可证（专利）规定，该组织有义务运输旅客、货物和（或）行李处理的任何公民或法人实体。</w:t>
      </w:r>
    </w:p>
    <w:bookmarkEnd w:id="959"/>
    <w:p w14:paraId="49CB391F">
      <w:pPr>
        <w:spacing w:after="0"/>
        <w:ind w:left="0"/>
        <w:jc w:val="both"/>
      </w:pPr>
      <w:bookmarkStart w:id="960" w:name="z3685"/>
      <w:r>
        <w:rPr>
          <w:rFonts w:ascii="Times New Roman" w:hAnsi="宋体" w:eastAsia="宋体" w:cs="宋体"/>
          <w:b w:val="0"/>
          <w:i w:val="0"/>
          <w:color w:val="000000"/>
          <w:sz w:val="28"/>
        </w:rPr>
        <w:t>
2。公共交通运输合同属于公共合同（本法第三百八十七条）。</w:t>
      </w:r>
    </w:p>
    <w:bookmarkEnd w:id="960"/>
    <w:p w14:paraId="36060550">
      <w:pPr>
        <w:spacing w:after="0"/>
        <w:ind w:left="0"/>
        <w:jc w:val="left"/>
      </w:pPr>
      <w:bookmarkStart w:id="961" w:name="z3686"/>
      <w:r>
        <w:rPr>
          <w:rFonts w:ascii="Times New Roman" w:hAnsi="宋体" w:eastAsia="宋体" w:cs="宋体"/>
          <w:b/>
          <w:i w:val="0"/>
          <w:color w:val="000000"/>
        </w:rPr>
        <w:t xml:space="preserve"> 第696条。供应车辆、装卸货物</w:t>
      </w:r>
    </w:p>
    <w:bookmarkEnd w:id="961"/>
    <w:p w14:paraId="15AB5942">
      <w:pPr>
        <w:spacing w:after="0"/>
        <w:ind w:left="0"/>
        <w:jc w:val="both"/>
      </w:pPr>
      <w:bookmarkStart w:id="962" w:name="z3687"/>
      <w:r>
        <w:rPr>
          <w:rFonts w:ascii="Times New Roman" w:hAnsi="宋体" w:eastAsia="宋体" w:cs="宋体"/>
          <w:b w:val="0"/>
          <w:i w:val="0"/>
          <w:color w:val="000000"/>
          <w:sz w:val="28"/>
        </w:rPr>
        <w:t>
1。承运人有义务在申请书（委托书）规定的期限内，向托运人提交符合货物运输条件的可使用车辆运输合同。</w:t>
      </w:r>
    </w:p>
    <w:bookmarkEnd w:id="962"/>
    <w:p w14:paraId="5A223C80">
      <w:pPr>
        <w:spacing w:after="0"/>
        <w:ind w:left="0"/>
        <w:jc w:val="both"/>
      </w:pPr>
      <w:bookmarkStart w:id="963" w:name="z3688"/>
      <w:r>
        <w:rPr>
          <w:rFonts w:ascii="Times New Roman" w:hAnsi="宋体" w:eastAsia="宋体" w:cs="宋体"/>
          <w:b w:val="0"/>
          <w:i w:val="0"/>
          <w:color w:val="000000"/>
          <w:sz w:val="28"/>
        </w:rPr>
        <w:t>
对于不适合运输货物的车辆，托运人有权拒绝交付。</w:t>
      </w:r>
    </w:p>
    <w:bookmarkEnd w:id="963"/>
    <w:p w14:paraId="7F292195">
      <w:pPr>
        <w:spacing w:after="0"/>
        <w:ind w:left="0"/>
        <w:jc w:val="both"/>
      </w:pPr>
      <w:bookmarkStart w:id="964" w:name="z3689"/>
      <w:r>
        <w:rPr>
          <w:rFonts w:ascii="Times New Roman" w:hAnsi="宋体" w:eastAsia="宋体" w:cs="宋体"/>
          <w:b w:val="0"/>
          <w:i w:val="0"/>
          <w:color w:val="000000"/>
          <w:sz w:val="28"/>
        </w:rPr>
        <w:t>
2。货物的装卸是由运输组织或由发送方（接收方）按照合同规定的方式和时间进行的，受运输立法法案和根据其公布的规则所确立的要求。</w:t>
      </w:r>
    </w:p>
    <w:bookmarkEnd w:id="964"/>
    <w:p w14:paraId="223EDF9C">
      <w:pPr>
        <w:spacing w:after="0"/>
        <w:ind w:left="0"/>
        <w:jc w:val="both"/>
      </w:pPr>
      <w:bookmarkStart w:id="965" w:name="z3690"/>
      <w:r>
        <w:rPr>
          <w:rFonts w:ascii="Times New Roman" w:hAnsi="宋体" w:eastAsia="宋体" w:cs="宋体"/>
          <w:b w:val="0"/>
          <w:i w:val="0"/>
          <w:color w:val="000000"/>
          <w:sz w:val="28"/>
        </w:rPr>
        <w:t>
3所示。由托运人（收货人）用武力和手段搬运的货物的装卸，必须在合同规定的时间内完成，如果有关运输的立法法案和根据这些法案公布的规则没有规定这样的条款。</w:t>
      </w:r>
    </w:p>
    <w:bookmarkEnd w:id="965"/>
    <w:p w14:paraId="1696D2B3">
      <w:pPr>
        <w:spacing w:after="0"/>
        <w:ind w:left="0"/>
        <w:jc w:val="left"/>
      </w:pPr>
      <w:bookmarkStart w:id="966" w:name="z3691"/>
      <w:r>
        <w:rPr>
          <w:rFonts w:ascii="Times New Roman" w:hAnsi="宋体" w:eastAsia="宋体" w:cs="宋体"/>
          <w:b/>
          <w:i w:val="0"/>
          <w:color w:val="000000"/>
        </w:rPr>
        <w:t xml:space="preserve"> 第697条。运输费用</w:t>
      </w:r>
    </w:p>
    <w:bookmarkEnd w:id="966"/>
    <w:p w14:paraId="1977ACEC">
      <w:pPr>
        <w:spacing w:after="0"/>
        <w:ind w:left="0"/>
        <w:jc w:val="both"/>
      </w:pPr>
      <w:bookmarkStart w:id="967" w:name="z3692"/>
      <w:r>
        <w:rPr>
          <w:rFonts w:ascii="Times New Roman" w:hAnsi="宋体" w:eastAsia="宋体" w:cs="宋体"/>
          <w:b w:val="0"/>
          <w:i w:val="0"/>
          <w:color w:val="000000"/>
          <w:sz w:val="28"/>
        </w:rPr>
        <w:t>
1。对于有收费的货物、旅客和行李运输，必须经当事人协议确定，法律另有规定的除外。</w:t>
      </w:r>
    </w:p>
    <w:bookmarkEnd w:id="967"/>
    <w:p w14:paraId="54F12BFB">
      <w:pPr>
        <w:spacing w:after="0"/>
        <w:ind w:left="0"/>
        <w:jc w:val="both"/>
      </w:pPr>
      <w:bookmarkStart w:id="968" w:name="z3693"/>
      <w:r>
        <w:rPr>
          <w:rFonts w:ascii="Times New Roman" w:hAnsi="宋体" w:eastAsia="宋体" w:cs="宋体"/>
          <w:b w:val="0"/>
          <w:i w:val="0"/>
          <w:color w:val="000000"/>
          <w:sz w:val="28"/>
        </w:rPr>
        <w:t>
2。公共交通运输货物、旅客和行李的支付，以关税为基础确定，根据运输立法批准。</w:t>
      </w:r>
    </w:p>
    <w:bookmarkEnd w:id="968"/>
    <w:p w14:paraId="3A914826">
      <w:pPr>
        <w:spacing w:after="0"/>
        <w:ind w:left="0"/>
        <w:jc w:val="both"/>
      </w:pPr>
      <w:bookmarkStart w:id="969" w:name="z3694"/>
      <w:r>
        <w:rPr>
          <w:rFonts w:ascii="Times New Roman" w:hAnsi="宋体" w:eastAsia="宋体" w:cs="宋体"/>
          <w:b w:val="0"/>
          <w:i w:val="0"/>
          <w:color w:val="000000"/>
          <w:sz w:val="28"/>
        </w:rPr>
        <w:t>
3所示。不包括在关税范围内并应货主要求履行的工程和服务，应由双方协议支付。</w:t>
      </w:r>
    </w:p>
    <w:bookmarkEnd w:id="969"/>
    <w:p w14:paraId="7AB4CD70">
      <w:pPr>
        <w:spacing w:after="0"/>
        <w:ind w:left="0"/>
        <w:jc w:val="both"/>
      </w:pPr>
      <w:bookmarkStart w:id="970" w:name="z3695"/>
      <w:r>
        <w:rPr>
          <w:rFonts w:ascii="Times New Roman" w:hAnsi="宋体" w:eastAsia="宋体" w:cs="宋体"/>
          <w:b w:val="0"/>
          <w:i w:val="0"/>
          <w:color w:val="000000"/>
          <w:sz w:val="28"/>
        </w:rPr>
        <w:t>
4所示。承运人有权保留转让给他（她）的运输货物和行李，因为他（她）在确保运费和其他运输费用（法典第292条），除非立法另有规定，运输合同，或遵循义务。</w:t>
      </w:r>
    </w:p>
    <w:bookmarkEnd w:id="970"/>
    <w:p w14:paraId="45291E6E">
      <w:pPr>
        <w:spacing w:after="0"/>
        <w:ind w:left="0"/>
        <w:jc w:val="left"/>
      </w:pPr>
      <w:bookmarkStart w:id="971" w:name="z3696"/>
      <w:r>
        <w:rPr>
          <w:rFonts w:ascii="Times New Roman" w:hAnsi="宋体" w:eastAsia="宋体" w:cs="宋体"/>
          <w:b/>
          <w:i w:val="0"/>
          <w:color w:val="000000"/>
        </w:rPr>
        <w:t xml:space="preserve"> 第698条。货物、旅客和（或）行李的交付期限</w:t>
      </w:r>
    </w:p>
    <w:bookmarkEnd w:id="971"/>
    <w:p w14:paraId="29247EC4">
      <w:pPr>
        <w:spacing w:after="0"/>
        <w:ind w:left="0"/>
        <w:jc w:val="both"/>
      </w:pPr>
      <w:bookmarkStart w:id="972" w:name="z3697"/>
      <w:r>
        <w:rPr>
          <w:rFonts w:ascii="Times New Roman" w:hAnsi="宋体" w:eastAsia="宋体" w:cs="宋体"/>
          <w:b w:val="0"/>
          <w:i w:val="0"/>
          <w:color w:val="000000"/>
          <w:sz w:val="28"/>
        </w:rPr>
        <w:t>
承运人有义务及时交付到达目的地的货物、旅客或行李，这是由有关运输的某些立法和依照这些立法制定的运输规则所规定的。未约定货物、旅客、行李的交付期限，当事人在合同中未载明该条款的，交付必须在合理期限内完成。</w:t>
      </w:r>
    </w:p>
    <w:bookmarkEnd w:id="972"/>
    <w:p w14:paraId="66C08A75">
      <w:pPr>
        <w:spacing w:after="0"/>
        <w:ind w:left="0"/>
        <w:jc w:val="left"/>
      </w:pPr>
      <w:bookmarkStart w:id="973" w:name="z3698"/>
      <w:r>
        <w:rPr>
          <w:rFonts w:ascii="Times New Roman" w:hAnsi="宋体" w:eastAsia="宋体" w:cs="宋体"/>
          <w:b/>
          <w:i w:val="0"/>
          <w:color w:val="000000"/>
        </w:rPr>
        <w:t xml:space="preserve"> 第699条。货物的处分权</w:t>
      </w:r>
    </w:p>
    <w:bookmarkEnd w:id="973"/>
    <w:p w14:paraId="3C502DBB">
      <w:pPr>
        <w:spacing w:after="0"/>
        <w:ind w:left="0"/>
        <w:jc w:val="both"/>
      </w:pPr>
      <w:bookmarkStart w:id="974" w:name="z3699"/>
      <w:r>
        <w:rPr>
          <w:rFonts w:ascii="Times New Roman" w:hAnsi="宋体" w:eastAsia="宋体" w:cs="宋体"/>
          <w:b w:val="0"/>
          <w:i w:val="0"/>
          <w:color w:val="000000"/>
          <w:sz w:val="28"/>
        </w:rPr>
        <w:t>
1。托运人或者货物行政单证所有人可以要求承运人停止运输、退回货物或者下达其他命令。在这种情况下，承运人有权要求对已发出的货物支付货款，以及对因下达命令而发生的费用进行赔偿。</w:t>
      </w:r>
    </w:p>
    <w:bookmarkEnd w:id="974"/>
    <w:p w14:paraId="52A4D0FE">
      <w:pPr>
        <w:spacing w:after="0"/>
        <w:ind w:left="0"/>
        <w:jc w:val="both"/>
      </w:pPr>
      <w:bookmarkStart w:id="975" w:name="z3700"/>
      <w:r>
        <w:rPr>
          <w:rFonts w:ascii="Times New Roman" w:hAnsi="宋体" w:eastAsia="宋体" w:cs="宋体"/>
          <w:b w:val="0"/>
          <w:i w:val="0"/>
          <w:color w:val="000000"/>
          <w:sz w:val="28"/>
        </w:rPr>
        <w:t>
2。前款所称托运人损失，是指货物到达目的地后，将货物移交给收货人时的权利。</w:t>
      </w:r>
    </w:p>
    <w:bookmarkEnd w:id="975"/>
    <w:p w14:paraId="49A81580">
      <w:pPr>
        <w:spacing w:after="0"/>
        <w:ind w:left="0"/>
        <w:jc w:val="both"/>
      </w:pPr>
      <w:bookmarkStart w:id="976" w:name="z3701"/>
      <w:r>
        <w:rPr>
          <w:rFonts w:ascii="Times New Roman" w:hAnsi="宋体" w:eastAsia="宋体" w:cs="宋体"/>
          <w:b w:val="0"/>
          <w:i w:val="0"/>
          <w:color w:val="000000"/>
          <w:sz w:val="28"/>
        </w:rPr>
        <w:t>
3所示。当收货人偏离取得货物的履行义务，需要特殊储存条件（易腐性），在没有该等货物的装船指示的情况下，其储存是不可能的，并且可能造成损坏时，承运人有权出售该货物。</w:t>
      </w:r>
    </w:p>
    <w:bookmarkEnd w:id="976"/>
    <w:p w14:paraId="02855E57">
      <w:pPr>
        <w:spacing w:after="0"/>
        <w:ind w:left="0"/>
        <w:jc w:val="both"/>
      </w:pPr>
      <w:bookmarkStart w:id="977" w:name="z3702"/>
      <w:r>
        <w:rPr>
          <w:rFonts w:ascii="Times New Roman" w:hAnsi="宋体" w:eastAsia="宋体" w:cs="宋体"/>
          <w:b w:val="0"/>
          <w:i w:val="0"/>
          <w:color w:val="000000"/>
          <w:sz w:val="28"/>
        </w:rPr>
        <w:t>
以公证员名义根据保证金条款入帐的销售货物所收到的金额，为应付给承运人的净额。</w:t>
      </w:r>
    </w:p>
    <w:bookmarkEnd w:id="977"/>
    <w:p w14:paraId="1EAF273A">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脚注。第699条由2001年12月6日第260号哈萨克斯坦共和国法律修订。
</w:t>
      </w:r>
      <w:r>
        <w:rPr>
          <w:rFonts w:hAnsi="宋体" w:eastAsia="宋体" w:cs="宋体"/>
        </w:rPr>
        <w:br w:type="textWrapping"/>
      </w:r>
      <w:r>
        <w:rPr>
          <w:rFonts w:hAnsi="宋体" w:eastAsia="宋体" w:cs="宋体"/>
        </w:rPr>
        <w:t>
</w:t>
      </w:r>
    </w:p>
    <w:p w14:paraId="63798E56">
      <w:pPr>
        <w:spacing w:after="0"/>
        <w:ind w:left="0"/>
        <w:jc w:val="left"/>
      </w:pPr>
      <w:bookmarkStart w:id="978" w:name="z3704"/>
      <w:r>
        <w:rPr>
          <w:rFonts w:ascii="Times New Roman" w:hAnsi="宋体" w:eastAsia="宋体" w:cs="宋体"/>
          <w:b/>
          <w:i w:val="0"/>
          <w:color w:val="000000"/>
        </w:rPr>
        <w:t xml:space="preserve"> 第700条。乘客的权利</w:t>
      </w:r>
    </w:p>
    <w:bookmarkEnd w:id="978"/>
    <w:p w14:paraId="4CA49C3E">
      <w:pPr>
        <w:spacing w:after="0"/>
        <w:ind w:left="0"/>
        <w:jc w:val="both"/>
      </w:pPr>
      <w:bookmarkStart w:id="979" w:name="z3705"/>
      <w:r>
        <w:rPr>
          <w:rFonts w:ascii="Times New Roman" w:hAnsi="宋体" w:eastAsia="宋体" w:cs="宋体"/>
          <w:b w:val="0"/>
          <w:i w:val="0"/>
          <w:color w:val="000000"/>
          <w:sz w:val="28"/>
        </w:rPr>
        <w:t>
旅客有权按照运输立法规定的方式前往</w:t>
      </w:r>
    </w:p>
    <w:bookmarkEnd w:id="979"/>
    <w:p w14:paraId="0B2A8C6C">
      <w:pPr>
        <w:spacing w:after="0"/>
        <w:ind w:left="0"/>
        <w:jc w:val="both"/>
      </w:pPr>
      <w:bookmarkStart w:id="980" w:name="z3706"/>
      <w:r>
        <w:rPr>
          <w:rFonts w:ascii="Times New Roman" w:hAnsi="宋体" w:eastAsia="宋体" w:cs="宋体"/>
          <w:b w:val="0"/>
          <w:i w:val="0"/>
          <w:color w:val="000000"/>
          <w:sz w:val="28"/>
        </w:rPr>
        <w:t>
1)以免费或其他优惠条件运送子女；</w:t>
      </w:r>
    </w:p>
    <w:bookmarkEnd w:id="980"/>
    <w:p w14:paraId="3EF4FB85">
      <w:pPr>
        <w:spacing w:after="0"/>
        <w:ind w:left="0"/>
        <w:jc w:val="both"/>
      </w:pPr>
      <w:bookmarkStart w:id="981" w:name="z3707"/>
      <w:r>
        <w:rPr>
          <w:rFonts w:ascii="Times New Roman" w:hAnsi="宋体" w:eastAsia="宋体" w:cs="宋体"/>
          <w:b w:val="0"/>
          <w:i w:val="0"/>
          <w:color w:val="000000"/>
          <w:sz w:val="28"/>
        </w:rPr>
        <w:t>
2)免费携带一定限额的手提行李；</w:t>
      </w:r>
    </w:p>
    <w:bookmarkEnd w:id="981"/>
    <w:p w14:paraId="3E4D2DB0">
      <w:pPr>
        <w:spacing w:after="0"/>
        <w:ind w:left="0"/>
        <w:jc w:val="both"/>
      </w:pPr>
      <w:bookmarkStart w:id="982" w:name="z3708"/>
      <w:r>
        <w:rPr>
          <w:rFonts w:ascii="Times New Roman" w:hAnsi="宋体" w:eastAsia="宋体" w:cs="宋体"/>
          <w:b w:val="0"/>
          <w:i w:val="0"/>
          <w:color w:val="000000"/>
          <w:sz w:val="28"/>
        </w:rPr>
        <w:t>
3)拿着要运输的行李，按申报的费率收费。</w:t>
      </w:r>
    </w:p>
    <w:bookmarkEnd w:id="982"/>
    <w:p w14:paraId="4816F3FC">
      <w:pPr>
        <w:spacing w:after="0"/>
        <w:ind w:left="0"/>
        <w:jc w:val="left"/>
      </w:pPr>
      <w:bookmarkStart w:id="983" w:name="z3709"/>
      <w:r>
        <w:rPr>
          <w:rFonts w:ascii="Times New Roman" w:hAnsi="宋体" w:eastAsia="宋体" w:cs="宋体"/>
          <w:b/>
          <w:i w:val="0"/>
          <w:color w:val="000000"/>
        </w:rPr>
        <w:t xml:space="preserve"> 第701条。违反运输义务的责任</w:t>
      </w:r>
    </w:p>
    <w:bookmarkEnd w:id="983"/>
    <w:p w14:paraId="75812E24">
      <w:pPr>
        <w:spacing w:after="0"/>
        <w:ind w:left="0"/>
        <w:jc w:val="both"/>
      </w:pPr>
      <w:bookmarkStart w:id="984" w:name="z3710"/>
      <w:r>
        <w:rPr>
          <w:rFonts w:ascii="Times New Roman" w:hAnsi="宋体" w:eastAsia="宋体" w:cs="宋体"/>
          <w:b w:val="0"/>
          <w:i w:val="0"/>
          <w:color w:val="000000"/>
          <w:sz w:val="28"/>
        </w:rPr>
        <w:t>
1。运输义务不履行或不适当履行的，由当事人承担本法、运输立法、其他立法行为以及当事人之间的协议所规定的责任。</w:t>
      </w:r>
    </w:p>
    <w:bookmarkEnd w:id="984"/>
    <w:p w14:paraId="0DE4B535">
      <w:pPr>
        <w:spacing w:after="0"/>
        <w:ind w:left="0"/>
        <w:jc w:val="both"/>
      </w:pPr>
      <w:bookmarkStart w:id="985" w:name="z3711"/>
      <w:r>
        <w:rPr>
          <w:rFonts w:ascii="Times New Roman" w:hAnsi="宋体" w:eastAsia="宋体" w:cs="宋体"/>
          <w:b w:val="0"/>
          <w:i w:val="0"/>
          <w:color w:val="000000"/>
          <w:sz w:val="28"/>
        </w:rPr>
        <w:t>
2。由立法规定的运输组织与旅客和托运人（发货人）关于责任限制或消除的协议无效，除非运输立法规定的此类货物运输协议存在可能性。</w:t>
      </w:r>
    </w:p>
    <w:bookmarkEnd w:id="985"/>
    <w:p w14:paraId="0F37670D">
      <w:pPr>
        <w:spacing w:after="0"/>
        <w:ind w:left="0"/>
        <w:jc w:val="left"/>
      </w:pPr>
      <w:bookmarkStart w:id="986" w:name="z3712"/>
      <w:r>
        <w:rPr>
          <w:rFonts w:ascii="Times New Roman" w:hAnsi="宋体" w:eastAsia="宋体" w:cs="宋体"/>
          <w:b/>
          <w:i w:val="0"/>
          <w:color w:val="000000"/>
        </w:rPr>
        <w:t xml:space="preserve"> 第702条。承运人不提供车辆的责任，发件人不使用该车辆的责任</w:t>
      </w:r>
    </w:p>
    <w:bookmarkEnd w:id="986"/>
    <w:p w14:paraId="3CB94C2C">
      <w:pPr>
        <w:spacing w:after="0"/>
        <w:ind w:left="0"/>
        <w:jc w:val="both"/>
      </w:pPr>
      <w:bookmarkStart w:id="987" w:name="z3713"/>
      <w:r>
        <w:rPr>
          <w:rFonts w:ascii="Times New Roman" w:hAnsi="宋体" w:eastAsia="宋体" w:cs="宋体"/>
          <w:b w:val="0"/>
          <w:i w:val="0"/>
          <w:color w:val="000000"/>
          <w:sz w:val="28"/>
        </w:rPr>
        <w:t>
1。承运人因车辆不能按照申请（订单）或其他合同运输货物，而发货人因车辆不能装载或不能使用等其他原因，应由立法行为承担责任，以及当事人的约定。</w:t>
      </w:r>
    </w:p>
    <w:bookmarkEnd w:id="987"/>
    <w:p w14:paraId="796BE3F4">
      <w:pPr>
        <w:spacing w:after="0"/>
        <w:ind w:left="0"/>
        <w:jc w:val="both"/>
      </w:pPr>
      <w:bookmarkStart w:id="988" w:name="z3714"/>
      <w:r>
        <w:rPr>
          <w:rFonts w:ascii="Times New Roman" w:hAnsi="宋体" w:eastAsia="宋体" w:cs="宋体"/>
          <w:b w:val="0"/>
          <w:i w:val="0"/>
          <w:color w:val="000000"/>
          <w:sz w:val="28"/>
        </w:rPr>
        <w:t>
2。由于下列原因导致车辆不能交付或者延迟交付或者车辆不能使用的，承运人和托运人应当免除责任：</w:t>
      </w:r>
    </w:p>
    <w:bookmarkEnd w:id="988"/>
    <w:p w14:paraId="2996AB40">
      <w:pPr>
        <w:spacing w:after="0"/>
        <w:ind w:left="0"/>
        <w:jc w:val="both"/>
      </w:pPr>
      <w:bookmarkStart w:id="989" w:name="z3715"/>
      <w:r>
        <w:rPr>
          <w:rFonts w:ascii="Times New Roman" w:hAnsi="宋体" w:eastAsia="宋体" w:cs="宋体"/>
          <w:b w:val="0"/>
          <w:i w:val="0"/>
          <w:color w:val="000000"/>
          <w:sz w:val="28"/>
        </w:rPr>
        <w:t>
1)不可抗力；</w:t>
      </w:r>
    </w:p>
    <w:bookmarkEnd w:id="989"/>
    <w:p w14:paraId="4F6584EE">
      <w:pPr>
        <w:spacing w:after="0"/>
        <w:ind w:left="0"/>
        <w:jc w:val="both"/>
      </w:pPr>
      <w:bookmarkStart w:id="990" w:name="z3716"/>
      <w:r>
        <w:rPr>
          <w:rFonts w:ascii="Times New Roman" w:hAnsi="宋体" w:eastAsia="宋体" w:cs="宋体"/>
          <w:b w:val="0"/>
          <w:i w:val="0"/>
          <w:color w:val="000000"/>
          <w:sz w:val="28"/>
        </w:rPr>
        <w:t>
（二）运输法律规定的顺序所规定的特定区域内货物运输的终止或者限制；</w:t>
      </w:r>
    </w:p>
    <w:bookmarkEnd w:id="990"/>
    <w:p w14:paraId="6D3FF26A">
      <w:pPr>
        <w:spacing w:after="0"/>
        <w:ind w:left="0"/>
        <w:jc w:val="both"/>
      </w:pPr>
      <w:bookmarkStart w:id="991" w:name="z3717"/>
      <w:r>
        <w:rPr>
          <w:rFonts w:ascii="Times New Roman" w:hAnsi="宋体" w:eastAsia="宋体" w:cs="宋体"/>
          <w:b w:val="0"/>
          <w:i w:val="0"/>
          <w:color w:val="000000"/>
          <w:sz w:val="28"/>
        </w:rPr>
        <w:t>
（三）法律法规规定的其他情形。</w:t>
      </w:r>
    </w:p>
    <w:bookmarkEnd w:id="991"/>
    <w:p w14:paraId="1C8BF5A2">
      <w:pPr>
        <w:spacing w:after="0"/>
        <w:ind w:left="0"/>
        <w:jc w:val="left"/>
      </w:pPr>
      <w:bookmarkStart w:id="992" w:name="z3718"/>
      <w:r>
        <w:rPr>
          <w:rFonts w:ascii="Times New Roman" w:hAnsi="宋体" w:eastAsia="宋体" w:cs="宋体"/>
          <w:b/>
          <w:i w:val="0"/>
          <w:color w:val="000000"/>
        </w:rPr>
        <w:t xml:space="preserve"> 第703条。承运人对直接混合运输的责任</w:t>
      </w:r>
    </w:p>
    <w:bookmarkEnd w:id="992"/>
    <w:p w14:paraId="4FCEE664">
      <w:pPr>
        <w:spacing w:after="0"/>
        <w:ind w:left="0"/>
        <w:jc w:val="both"/>
      </w:pPr>
      <w:bookmarkStart w:id="993" w:name="z3719"/>
      <w:r>
        <w:rPr>
          <w:rFonts w:ascii="Times New Roman" w:hAnsi="宋体" w:eastAsia="宋体" w:cs="宋体"/>
          <w:b w:val="0"/>
          <w:i w:val="0"/>
          <w:color w:val="000000"/>
          <w:sz w:val="28"/>
        </w:rPr>
        <w:t>
直接混运中的承运人对托运人（收货人）的货物的灭失、损坏、受伤、短缺负有连带责任。</w:t>
      </w:r>
    </w:p>
    <w:bookmarkEnd w:id="993"/>
    <w:p w14:paraId="03B8FC70">
      <w:pPr>
        <w:spacing w:after="0"/>
        <w:ind w:left="0"/>
        <w:jc w:val="both"/>
      </w:pPr>
      <w:bookmarkStart w:id="994" w:name="z3720"/>
      <w:r>
        <w:rPr>
          <w:rFonts w:ascii="Times New Roman" w:hAnsi="宋体" w:eastAsia="宋体" w:cs="宋体"/>
          <w:b w:val="0"/>
          <w:i w:val="0"/>
          <w:color w:val="000000"/>
          <w:sz w:val="28"/>
        </w:rPr>
        <w:t>
最新的承运人承担延误责任，除非他（她）证明该故障不是由承运人造成的。</w:t>
      </w:r>
    </w:p>
    <w:bookmarkEnd w:id="994"/>
    <w:p w14:paraId="10E47457">
      <w:pPr>
        <w:spacing w:after="0"/>
        <w:ind w:left="0"/>
        <w:jc w:val="left"/>
      </w:pPr>
      <w:bookmarkStart w:id="995" w:name="z3721"/>
      <w:r>
        <w:rPr>
          <w:rFonts w:ascii="Times New Roman" w:hAnsi="宋体" w:eastAsia="宋体" w:cs="宋体"/>
          <w:b/>
          <w:i w:val="0"/>
          <w:color w:val="000000"/>
        </w:rPr>
        <w:t xml:space="preserve"> 第704条。承运人对旅客延误离境的责任</w:t>
      </w:r>
    </w:p>
    <w:bookmarkEnd w:id="995"/>
    <w:p w14:paraId="171E2D8C">
      <w:pPr>
        <w:spacing w:after="0"/>
        <w:ind w:left="0"/>
        <w:jc w:val="both"/>
      </w:pPr>
      <w:bookmarkStart w:id="996" w:name="z3722"/>
      <w:r>
        <w:rPr>
          <w:rFonts w:ascii="Times New Roman" w:hAnsi="宋体" w:eastAsia="宋体" w:cs="宋体"/>
          <w:b w:val="0"/>
          <w:i w:val="0"/>
          <w:color w:val="000000"/>
          <w:sz w:val="28"/>
        </w:rPr>
        <w:t>
1。对于运送乘客的车辆的延迟发送，或该车辆在目的地的延迟（城市和郊区的交通除外），承运人应向乘客支付运输立法所规定的金额的罚款，除非他（她）证明延迟或到达延迟是由于不可抗力发生。</w:t>
      </w:r>
    </w:p>
    <w:bookmarkEnd w:id="996"/>
    <w:p w14:paraId="163091B1">
      <w:pPr>
        <w:spacing w:after="0"/>
        <w:ind w:left="0"/>
        <w:jc w:val="both"/>
      </w:pPr>
      <w:bookmarkStart w:id="997" w:name="z3723"/>
      <w:r>
        <w:rPr>
          <w:rFonts w:ascii="Times New Roman" w:hAnsi="宋体" w:eastAsia="宋体" w:cs="宋体"/>
          <w:b w:val="0"/>
          <w:i w:val="0"/>
          <w:color w:val="000000"/>
          <w:sz w:val="28"/>
        </w:rPr>
        <w:t>
2。因车辆延误发车而旅客拒绝运输的，承运人有义务向旅客足额退还票款，并赔偿旅客因延误而遭受的损失。</w:t>
      </w:r>
    </w:p>
    <w:bookmarkEnd w:id="997"/>
    <w:p w14:paraId="41EE8090">
      <w:pPr>
        <w:spacing w:after="0"/>
        <w:ind w:left="0"/>
        <w:jc w:val="left"/>
      </w:pPr>
      <w:bookmarkStart w:id="998" w:name="z3724"/>
      <w:r>
        <w:rPr>
          <w:rFonts w:ascii="Times New Roman" w:hAnsi="宋体" w:eastAsia="宋体" w:cs="宋体"/>
          <w:b/>
          <w:i w:val="0"/>
          <w:color w:val="000000"/>
        </w:rPr>
        <w:t xml:space="preserve"> 第705条。承运人对货物、行李灭失、短缺或者损坏（或受伤）的责任</w:t>
      </w:r>
    </w:p>
    <w:bookmarkEnd w:id="998"/>
    <w:p w14:paraId="628E2FDE">
      <w:pPr>
        <w:spacing w:after="0"/>
        <w:ind w:left="0"/>
        <w:jc w:val="both"/>
      </w:pPr>
      <w:bookmarkStart w:id="999" w:name="z3725"/>
      <w:r>
        <w:rPr>
          <w:rFonts w:ascii="Times New Roman" w:hAnsi="宋体" w:eastAsia="宋体" w:cs="宋体"/>
          <w:b w:val="0"/>
          <w:i w:val="0"/>
          <w:color w:val="000000"/>
          <w:sz w:val="28"/>
        </w:rPr>
        <w:t>
1。承运人提供的货物或行李，从采用运输和交付给收件人、被授权的人或被授权接收行李的人。</w:t>
      </w:r>
    </w:p>
    <w:bookmarkEnd w:id="999"/>
    <w:p w14:paraId="171BAF21">
      <w:pPr>
        <w:spacing w:after="0"/>
        <w:ind w:left="0"/>
        <w:jc w:val="both"/>
      </w:pPr>
      <w:bookmarkStart w:id="1000" w:name="z3726"/>
      <w:r>
        <w:rPr>
          <w:rFonts w:ascii="Times New Roman" w:hAnsi="宋体" w:eastAsia="宋体" w:cs="宋体"/>
          <w:b w:val="0"/>
          <w:i w:val="0"/>
          <w:color w:val="000000"/>
          <w:sz w:val="28"/>
        </w:rPr>
        <w:t>
2。承运人对货物或行李的损失负有责任，除非他（她）证明货物或行李的损失、短缺或损坏（伤害）不是他（她）的过错。</w:t>
      </w:r>
    </w:p>
    <w:bookmarkEnd w:id="1000"/>
    <w:p w14:paraId="30B4FBE2">
      <w:pPr>
        <w:spacing w:after="0"/>
        <w:ind w:left="0"/>
        <w:jc w:val="both"/>
      </w:pPr>
      <w:bookmarkStart w:id="1001" w:name="z3727"/>
      <w:r>
        <w:rPr>
          <w:rFonts w:ascii="Times New Roman" w:hAnsi="宋体" w:eastAsia="宋体" w:cs="宋体"/>
          <w:b w:val="0"/>
          <w:i w:val="0"/>
          <w:color w:val="000000"/>
          <w:sz w:val="28"/>
        </w:rPr>
        <w:t>
3所示。在货物或者行李运输过程中发生的损坏，承运人应当赔偿：</w:t>
      </w:r>
    </w:p>
    <w:bookmarkEnd w:id="1001"/>
    <w:p w14:paraId="57474DE0">
      <w:pPr>
        <w:spacing w:after="0"/>
        <w:ind w:left="0"/>
        <w:jc w:val="both"/>
      </w:pPr>
      <w:bookmarkStart w:id="1002" w:name="z3728"/>
      <w:r>
        <w:rPr>
          <w:rFonts w:ascii="Times New Roman" w:hAnsi="宋体" w:eastAsia="宋体" w:cs="宋体"/>
          <w:b w:val="0"/>
          <w:i w:val="0"/>
          <w:color w:val="000000"/>
          <w:sz w:val="28"/>
        </w:rPr>
        <w:t>
（一）货物、行李灭失或者短缺——货物、行李灭失或者遗失的数量；</w:t>
      </w:r>
    </w:p>
    <w:bookmarkEnd w:id="1002"/>
    <w:p w14:paraId="1D9B25BF">
      <w:pPr>
        <w:spacing w:after="0"/>
        <w:ind w:left="0"/>
        <w:jc w:val="both"/>
      </w:pPr>
      <w:bookmarkStart w:id="1003" w:name="z3729"/>
      <w:r>
        <w:rPr>
          <w:rFonts w:ascii="Times New Roman" w:hAnsi="宋体" w:eastAsia="宋体" w:cs="宋体"/>
          <w:b w:val="0"/>
          <w:i w:val="0"/>
          <w:color w:val="000000"/>
          <w:sz w:val="28"/>
        </w:rPr>
        <w:t>
（二）货物或者行李损坏（受伤），其减价数额，损坏的货物或者行李不能恢复原状的，其价值数额；</w:t>
      </w:r>
    </w:p>
    <w:bookmarkEnd w:id="1003"/>
    <w:p w14:paraId="7E322E86">
      <w:pPr>
        <w:spacing w:after="0"/>
        <w:ind w:left="0"/>
        <w:jc w:val="both"/>
      </w:pPr>
      <w:bookmarkStart w:id="1004" w:name="z3730"/>
      <w:r>
        <w:rPr>
          <w:rFonts w:ascii="Times New Roman" w:hAnsi="宋体" w:eastAsia="宋体" w:cs="宋体"/>
          <w:b w:val="0"/>
          <w:i w:val="0"/>
          <w:color w:val="000000"/>
          <w:sz w:val="28"/>
        </w:rPr>
        <w:t>
（三）货物、行李灭失，并以该货物、行李的声明价值交承运人声明的数额。</w:t>
      </w:r>
    </w:p>
    <w:bookmarkEnd w:id="1004"/>
    <w:p w14:paraId="4E46E3FB">
      <w:pPr>
        <w:spacing w:after="0"/>
        <w:ind w:left="0"/>
        <w:jc w:val="both"/>
      </w:pPr>
      <w:bookmarkStart w:id="1005" w:name="z3731"/>
      <w:r>
        <w:rPr>
          <w:rFonts w:ascii="Times New Roman" w:hAnsi="宋体" w:eastAsia="宋体" w:cs="宋体"/>
          <w:b w:val="0"/>
          <w:i w:val="0"/>
          <w:color w:val="000000"/>
          <w:sz w:val="28"/>
        </w:rPr>
        <w:t>
货物或者行李的价值是根据卖方账户或者合同中规定的价格确定的，在没有账户或者合同中没有规定价格的情况下——根据价格确定的，在可比情况下，价格通常是针对类似的货物收取的。</w:t>
      </w:r>
    </w:p>
    <w:bookmarkEnd w:id="1005"/>
    <w:p w14:paraId="529BF0CB">
      <w:pPr>
        <w:spacing w:after="0"/>
        <w:ind w:left="0"/>
        <w:jc w:val="both"/>
      </w:pPr>
      <w:bookmarkStart w:id="1006" w:name="z3732"/>
      <w:r>
        <w:rPr>
          <w:rFonts w:ascii="Times New Roman" w:hAnsi="宋体" w:eastAsia="宋体" w:cs="宋体"/>
          <w:b w:val="0"/>
          <w:i w:val="0"/>
          <w:color w:val="000000"/>
          <w:sz w:val="28"/>
        </w:rPr>
        <w:t>
4所示。承运人对因货物或行李的遗失、短缺或损坏（损伤）而造成的估计损坏，除赔偿外，还应将遗失、丢失、损坏或损坏的货物或行李的运输费用退还给寄件人（收货人），该费用不包括在货物价格中。</w:t>
      </w:r>
    </w:p>
    <w:bookmarkEnd w:id="1006"/>
    <w:p w14:paraId="5C83445B">
      <w:pPr>
        <w:spacing w:after="0"/>
        <w:ind w:left="0"/>
        <w:jc w:val="both"/>
      </w:pPr>
      <w:bookmarkStart w:id="1007" w:name="z3733"/>
      <w:r>
        <w:rPr>
          <w:rFonts w:ascii="Times New Roman" w:hAnsi="宋体" w:eastAsia="宋体" w:cs="宋体"/>
          <w:b w:val="0"/>
          <w:i w:val="0"/>
          <w:color w:val="000000"/>
          <w:sz w:val="28"/>
        </w:rPr>
        <w:t>
5。关于承运人单方面作出的未保存货物或行李单证（商业报告、一般表格法等）的原因，在发生纠纷时由法院评估，以及其他证明可能引起承运人、托运人或货物或行李收件人责任的情形的文件。</w:t>
      </w:r>
    </w:p>
    <w:bookmarkEnd w:id="1007"/>
    <w:p w14:paraId="24BC3F08">
      <w:pPr>
        <w:spacing w:after="0"/>
        <w:ind w:left="0"/>
        <w:jc w:val="left"/>
      </w:pPr>
      <w:bookmarkStart w:id="1008" w:name="z3734"/>
      <w:r>
        <w:rPr>
          <w:rFonts w:ascii="Times New Roman" w:hAnsi="宋体" w:eastAsia="宋体" w:cs="宋体"/>
          <w:b/>
          <w:i w:val="0"/>
          <w:color w:val="000000"/>
        </w:rPr>
        <w:t xml:space="preserve"> 第706条。关于货物运输的索赔和诉讼</w:t>
      </w:r>
    </w:p>
    <w:bookmarkEnd w:id="1008"/>
    <w:p w14:paraId="0235DA0E">
      <w:pPr>
        <w:spacing w:after="0"/>
        <w:ind w:left="0"/>
        <w:jc w:val="both"/>
      </w:pPr>
      <w:bookmarkStart w:id="1009" w:name="z3735"/>
      <w:r>
        <w:rPr>
          <w:rFonts w:ascii="Times New Roman" w:hAnsi="宋体" w:eastAsia="宋体" w:cs="宋体"/>
          <w:b w:val="0"/>
          <w:i w:val="0"/>
          <w:color w:val="000000"/>
          <w:sz w:val="28"/>
        </w:rPr>
        <w:t>
1。因货物运输而向承运人提出索赔前，必须按照立法规定的程序提出索赔。</w:t>
      </w:r>
    </w:p>
    <w:bookmarkEnd w:id="1009"/>
    <w:p w14:paraId="58C6F2DE">
      <w:pPr>
        <w:spacing w:after="0"/>
        <w:ind w:left="0"/>
        <w:jc w:val="both"/>
      </w:pPr>
      <w:bookmarkStart w:id="1010" w:name="z3736"/>
      <w:r>
        <w:rPr>
          <w:rFonts w:ascii="Times New Roman" w:hAnsi="宋体" w:eastAsia="宋体" w:cs="宋体"/>
          <w:b w:val="0"/>
          <w:i w:val="0"/>
          <w:color w:val="000000"/>
          <w:sz w:val="28"/>
        </w:rPr>
        <w:t>
2。因货物运输发生的赔偿请求，时效期间为一年。</w:t>
      </w:r>
    </w:p>
    <w:bookmarkEnd w:id="1010"/>
    <w:p w14:paraId="5091C3A1">
      <w:pPr>
        <w:spacing w:after="0"/>
        <w:ind w:left="0"/>
        <w:jc w:val="both"/>
      </w:pPr>
      <w:bookmarkStart w:id="1011" w:name="z3737"/>
      <w:r>
        <w:rPr>
          <w:rFonts w:ascii="Times New Roman" w:hAnsi="宋体" w:eastAsia="宋体" w:cs="宋体"/>
          <w:b w:val="0"/>
          <w:i w:val="0"/>
          <w:color w:val="000000"/>
          <w:sz w:val="28"/>
        </w:rPr>
        <w:t>
3所示。本条的规定不适用于因旅客、行李运输而发生的索赔。</w:t>
      </w:r>
    </w:p>
    <w:bookmarkEnd w:id="1011"/>
    <w:p w14:paraId="4D3D34F4">
      <w:pPr>
        <w:spacing w:after="0"/>
        <w:ind w:left="0"/>
        <w:jc w:val="left"/>
      </w:pPr>
      <w:bookmarkStart w:id="1012" w:name="z3738"/>
      <w:r>
        <w:rPr>
          <w:rFonts w:ascii="Times New Roman" w:hAnsi="宋体" w:eastAsia="宋体" w:cs="宋体"/>
          <w:b/>
          <w:i w:val="0"/>
          <w:color w:val="000000"/>
        </w:rPr>
        <w:t xml:space="preserve"> 第707条。承运人对旅客的生命或者健康受到损害的责任</w:t>
      </w:r>
    </w:p>
    <w:bookmarkEnd w:id="1012"/>
    <w:p w14:paraId="79A89833">
      <w:pPr>
        <w:spacing w:after="0"/>
        <w:ind w:left="0"/>
        <w:jc w:val="both"/>
      </w:pPr>
      <w:bookmarkStart w:id="1013" w:name="z3739"/>
      <w:r>
        <w:rPr>
          <w:rFonts w:ascii="Times New Roman" w:hAnsi="宋体" w:eastAsia="宋体" w:cs="宋体"/>
          <w:b w:val="0"/>
          <w:i w:val="0"/>
          <w:color w:val="000000"/>
          <w:sz w:val="28"/>
        </w:rPr>
        <w:t>
承运人因旅客的生命或者健康受到损害而承担的义务的责任，依照本法第四十七条的规定确定，但法律行为或者运输合同规定承运人承担增加的责任的除外。</w:t>
      </w:r>
    </w:p>
    <w:bookmarkEnd w:id="1013"/>
    <w:p w14:paraId="0894CD96">
      <w:pPr>
        <w:spacing w:after="0"/>
        <w:ind w:left="0"/>
        <w:jc w:val="left"/>
      </w:pPr>
      <w:bookmarkStart w:id="1014" w:name="z3740"/>
      <w:r>
        <w:rPr>
          <w:rFonts w:ascii="Times New Roman" w:hAnsi="宋体" w:eastAsia="宋体" w:cs="宋体"/>
          <w:b/>
          <w:i w:val="0"/>
          <w:color w:val="000000"/>
        </w:rPr>
        <w:t xml:space="preserve"> 35章。货运代理</w:t>
      </w:r>
    </w:p>
    <w:bookmarkEnd w:id="1014"/>
    <w:p w14:paraId="63268164">
      <w:pPr>
        <w:spacing w:after="0"/>
        <w:ind w:left="0"/>
        <w:jc w:val="left"/>
      </w:pPr>
      <w:bookmarkStart w:id="1015" w:name="z3741"/>
      <w:r>
        <w:rPr>
          <w:rFonts w:ascii="Times New Roman" w:hAnsi="宋体" w:eastAsia="宋体" w:cs="宋体"/>
          <w:b/>
          <w:i w:val="0"/>
          <w:color w:val="000000"/>
        </w:rPr>
        <w:t xml:space="preserve"> 第708条。货运代理合同</w:t>
      </w:r>
    </w:p>
    <w:bookmarkEnd w:id="1015"/>
    <w:p w14:paraId="46EF4032">
      <w:pPr>
        <w:spacing w:after="0"/>
        <w:ind w:left="0"/>
        <w:jc w:val="both"/>
      </w:pPr>
      <w:bookmarkStart w:id="1016" w:name="z3742"/>
      <w:r>
        <w:rPr>
          <w:rFonts w:ascii="Times New Roman" w:hAnsi="宋体" w:eastAsia="宋体" w:cs="宋体"/>
          <w:b w:val="0"/>
          <w:i w:val="0"/>
          <w:color w:val="000000"/>
          <w:sz w:val="28"/>
        </w:rPr>
        <w:t>
1。根据货运代理合同，一方（货运代理）同意收取费用，并在另一方（客户——托运人、收货人或货运代理服务中的任何其他利害关系人）承担费用的情况下，履行或安排履行服务，根据与货物运输有关的某些货运合同，包括代表客户签署运输（合同）合同。</w:t>
      </w:r>
    </w:p>
    <w:bookmarkEnd w:id="1016"/>
    <w:p w14:paraId="67B31F94">
      <w:pPr>
        <w:spacing w:after="0"/>
        <w:ind w:left="0"/>
        <w:jc w:val="both"/>
      </w:pPr>
      <w:bookmarkStart w:id="1017" w:name="z3743"/>
      <w:r>
        <w:rPr>
          <w:rFonts w:ascii="Times New Roman" w:hAnsi="宋体" w:eastAsia="宋体" w:cs="宋体"/>
          <w:b w:val="0"/>
          <w:i w:val="0"/>
          <w:color w:val="000000"/>
          <w:sz w:val="28"/>
        </w:rPr>
        <w:t>
货运代理合同可以提供的附加服务，如实施必要的交付作业，取得所需的进出口单证，办理海关手续和其他手续，检查货物的数量和情况，装卸货物，支付对委托人征收的关税、税款，在目的地储存货物，收件人，以及执行其他作业和服务。</w:t>
      </w:r>
    </w:p>
    <w:bookmarkEnd w:id="1017"/>
    <w:p w14:paraId="4997FB48">
      <w:pPr>
        <w:spacing w:after="0"/>
        <w:ind w:left="0"/>
        <w:jc w:val="both"/>
      </w:pPr>
      <w:bookmarkStart w:id="1018" w:name="z3744"/>
      <w:r>
        <w:rPr>
          <w:rFonts w:ascii="Times New Roman" w:hAnsi="宋体" w:eastAsia="宋体" w:cs="宋体"/>
          <w:b w:val="0"/>
          <w:i w:val="0"/>
          <w:color w:val="000000"/>
          <w:sz w:val="28"/>
        </w:rPr>
        <w:t>
经委托人同意，货运代理可以考虑委托人的利益、关税等级和交付条件，自行决定以何种运输方式运输货物。</w:t>
      </w:r>
    </w:p>
    <w:bookmarkEnd w:id="1018"/>
    <w:p w14:paraId="3EBAC199">
      <w:pPr>
        <w:spacing w:after="0"/>
        <w:ind w:left="0"/>
        <w:jc w:val="both"/>
      </w:pPr>
      <w:bookmarkStart w:id="1019" w:name="z3745"/>
      <w:r>
        <w:rPr>
          <w:rFonts w:ascii="Times New Roman" w:hAnsi="宋体" w:eastAsia="宋体" w:cs="宋体"/>
          <w:b w:val="0"/>
          <w:i w:val="0"/>
          <w:color w:val="000000"/>
          <w:sz w:val="28"/>
        </w:rPr>
        <w:t>
2。在本章没有规定的部分，以及货运代理合同的关系中，适用本准则第41章的规定，如果合同下的货运代理代表客户行事，以及本准则第43章的规定——如果他（她）代表自己行事。</w:t>
      </w:r>
    </w:p>
    <w:bookmarkEnd w:id="1019"/>
    <w:p w14:paraId="14E78387">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脚注。根据2011年3月25日第421-IV号哈萨克斯坦共和国法修订的第708条（将在其首次正式公布后的十个日历日届满后执行）。
</w:t>
      </w:r>
      <w:r>
        <w:rPr>
          <w:rFonts w:hAnsi="宋体" w:eastAsia="宋体" w:cs="宋体"/>
        </w:rPr>
        <w:br w:type="textWrapping"/>
      </w:r>
      <w:r>
        <w:rPr>
          <w:rFonts w:hAnsi="宋体" w:eastAsia="宋体" w:cs="宋体"/>
        </w:rPr>
        <w:t>
</w:t>
      </w:r>
    </w:p>
    <w:p w14:paraId="1276A862">
      <w:pPr>
        <w:spacing w:after="0"/>
        <w:ind w:left="0"/>
        <w:jc w:val="left"/>
      </w:pPr>
      <w:bookmarkStart w:id="1020" w:name="z3747"/>
      <w:r>
        <w:rPr>
          <w:rFonts w:ascii="Times New Roman" w:hAnsi="宋体" w:eastAsia="宋体" w:cs="宋体"/>
          <w:b/>
          <w:i w:val="0"/>
          <w:color w:val="000000"/>
        </w:rPr>
        <w:t xml:space="preserve"> 第709条。合同形式</w:t>
      </w:r>
    </w:p>
    <w:bookmarkEnd w:id="1020"/>
    <w:p w14:paraId="530B9DF8">
      <w:pPr>
        <w:spacing w:after="0"/>
        <w:ind w:left="0"/>
        <w:jc w:val="both"/>
      </w:pPr>
      <w:bookmarkStart w:id="1021" w:name="z3748"/>
      <w:r>
        <w:rPr>
          <w:rFonts w:ascii="Times New Roman" w:hAnsi="宋体" w:eastAsia="宋体" w:cs="宋体"/>
          <w:b w:val="0"/>
          <w:i w:val="0"/>
          <w:color w:val="000000"/>
          <w:sz w:val="28"/>
        </w:rPr>
        <w:t>
1。转发合同采用书面形式。</w:t>
      </w:r>
    </w:p>
    <w:bookmarkEnd w:id="1021"/>
    <w:p w14:paraId="312EF490">
      <w:pPr>
        <w:spacing w:after="0"/>
        <w:ind w:left="0"/>
        <w:jc w:val="both"/>
      </w:pPr>
      <w:bookmarkStart w:id="1022" w:name="z3749"/>
      <w:r>
        <w:rPr>
          <w:rFonts w:ascii="Times New Roman" w:hAnsi="宋体" w:eastAsia="宋体" w:cs="宋体"/>
          <w:b w:val="0"/>
          <w:i w:val="0"/>
          <w:color w:val="000000"/>
          <w:sz w:val="28"/>
        </w:rPr>
        <w:t>
2。如果为履行其职责需要，客户必须向货运代理出具委托书。</w:t>
      </w:r>
    </w:p>
    <w:bookmarkEnd w:id="1022"/>
    <w:p w14:paraId="2125112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脚注。根据2011年3月25日第iv号421号哈萨克斯坦共和国法修订的第709条（将在其首次正式公布后的十个日历日届满后执行）。
</w:t>
      </w:r>
      <w:r>
        <w:rPr>
          <w:rFonts w:hAnsi="宋体" w:eastAsia="宋体" w:cs="宋体"/>
        </w:rPr>
        <w:br w:type="textWrapping"/>
      </w:r>
      <w:r>
        <w:rPr>
          <w:rFonts w:hAnsi="宋体" w:eastAsia="宋体" w:cs="宋体"/>
        </w:rPr>
        <w:t>
</w:t>
      </w:r>
    </w:p>
    <w:p w14:paraId="4D12E96D">
      <w:pPr>
        <w:spacing w:after="0"/>
        <w:ind w:left="0"/>
        <w:jc w:val="left"/>
      </w:pPr>
      <w:bookmarkStart w:id="1023" w:name="z3751"/>
      <w:r>
        <w:rPr>
          <w:rFonts w:ascii="Times New Roman" w:hAnsi="宋体" w:eastAsia="宋体" w:cs="宋体"/>
          <w:b/>
          <w:i w:val="0"/>
          <w:color w:val="000000"/>
        </w:rPr>
        <w:t xml:space="preserve"> 第710条。向货代提供的文件和其他资料</w:t>
      </w:r>
    </w:p>
    <w:bookmarkEnd w:id="1023"/>
    <w:p w14:paraId="22487FE3">
      <w:pPr>
        <w:spacing w:after="0"/>
        <w:ind w:left="0"/>
        <w:jc w:val="both"/>
      </w:pPr>
      <w:bookmarkStart w:id="1024" w:name="z3752"/>
      <w:r>
        <w:rPr>
          <w:rFonts w:ascii="Times New Roman" w:hAnsi="宋体" w:eastAsia="宋体" w:cs="宋体"/>
          <w:b w:val="0"/>
          <w:i w:val="0"/>
          <w:color w:val="000000"/>
          <w:sz w:val="28"/>
        </w:rPr>
        <w:t>
1。客户有义务向货运代理提供有关货物属性、运输条件以及履行合同规定的货运代理职责所需的其他信息的文件和其他信息。</w:t>
      </w:r>
    </w:p>
    <w:bookmarkEnd w:id="1024"/>
    <w:p w14:paraId="0681ADD3">
      <w:pPr>
        <w:spacing w:after="0"/>
        <w:ind w:left="0"/>
        <w:jc w:val="both"/>
      </w:pPr>
      <w:bookmarkStart w:id="1025" w:name="z3753"/>
      <w:r>
        <w:rPr>
          <w:rFonts w:ascii="Times New Roman" w:hAnsi="宋体" w:eastAsia="宋体" w:cs="宋体"/>
          <w:b w:val="0"/>
          <w:i w:val="0"/>
          <w:color w:val="000000"/>
          <w:sz w:val="28"/>
        </w:rPr>
        <w:t>
2。货运代理有义务告知客户所收到信息的不足之处，在信息不完整的情况下，要求客户提供必要的补充信息。</w:t>
      </w:r>
    </w:p>
    <w:bookmarkEnd w:id="1025"/>
    <w:p w14:paraId="4A64161E">
      <w:pPr>
        <w:spacing w:after="0"/>
        <w:ind w:left="0"/>
        <w:jc w:val="both"/>
      </w:pPr>
      <w:bookmarkStart w:id="1026" w:name="z3754"/>
      <w:r>
        <w:rPr>
          <w:rFonts w:ascii="Times New Roman" w:hAnsi="宋体" w:eastAsia="宋体" w:cs="宋体"/>
          <w:b w:val="0"/>
          <w:i w:val="0"/>
          <w:color w:val="000000"/>
          <w:sz w:val="28"/>
        </w:rPr>
        <w:t>
3所示。如果客户未能提供必要的信息，货运代理可以在提供这些信息之前不着手履行各自的义务。</w:t>
      </w:r>
    </w:p>
    <w:bookmarkEnd w:id="1026"/>
    <w:p w14:paraId="1F7738A5">
      <w:pPr>
        <w:spacing w:after="0"/>
        <w:ind w:left="0"/>
        <w:jc w:val="both"/>
      </w:pPr>
      <w:bookmarkStart w:id="1027" w:name="z3755"/>
      <w:r>
        <w:rPr>
          <w:rFonts w:ascii="Times New Roman" w:hAnsi="宋体" w:eastAsia="宋体" w:cs="宋体"/>
          <w:b w:val="0"/>
          <w:i w:val="0"/>
          <w:color w:val="000000"/>
          <w:sz w:val="28"/>
        </w:rPr>
        <w:t>
4所示。客户应承担因运输代理违反本条第1款规定的提供信息的义务而造成的损害。</w:t>
      </w:r>
    </w:p>
    <w:bookmarkEnd w:id="1027"/>
    <w:p w14:paraId="0DFC5269">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脚注。根据2011年3月25日第421-IV号哈萨克斯坦共和国法修订的第710条（将在其首次正式公布后的十个日历日届满时执行）。
</w:t>
      </w:r>
      <w:r>
        <w:rPr>
          <w:rFonts w:hAnsi="宋体" w:eastAsia="宋体" w:cs="宋体"/>
        </w:rPr>
        <w:br w:type="textWrapping"/>
      </w:r>
      <w:r>
        <w:rPr>
          <w:rFonts w:hAnsi="宋体" w:eastAsia="宋体" w:cs="宋体"/>
        </w:rPr>
        <w:t>
</w:t>
      </w:r>
    </w:p>
    <w:p w14:paraId="6A4D1370">
      <w:pPr>
        <w:spacing w:after="0"/>
        <w:ind w:left="0"/>
        <w:jc w:val="left"/>
      </w:pPr>
      <w:bookmarkStart w:id="1028" w:name="z3757"/>
      <w:r>
        <w:rPr>
          <w:rFonts w:ascii="Times New Roman" w:hAnsi="宋体" w:eastAsia="宋体" w:cs="宋体"/>
          <w:b/>
          <w:i w:val="0"/>
          <w:color w:val="000000"/>
        </w:rPr>
        <w:t xml:space="preserve"> 第711条。第三人履行货运代理职责</w:t>
      </w:r>
    </w:p>
    <w:bookmarkEnd w:id="1028"/>
    <w:p w14:paraId="37FF8166">
      <w:pPr>
        <w:spacing w:after="0"/>
        <w:ind w:left="0"/>
        <w:jc w:val="both"/>
      </w:pPr>
      <w:bookmarkStart w:id="1029" w:name="z3758"/>
      <w:r>
        <w:rPr>
          <w:rFonts w:ascii="Times New Roman" w:hAnsi="宋体" w:eastAsia="宋体" w:cs="宋体"/>
          <w:b w:val="0"/>
          <w:i w:val="0"/>
          <w:color w:val="000000"/>
          <w:sz w:val="28"/>
        </w:rPr>
        <w:t>
1。如果货运代理合同没有规定货运代理必须亲自履行职责的义务，货运代理有权委托他人履行其职责。</w:t>
      </w:r>
    </w:p>
    <w:bookmarkEnd w:id="1029"/>
    <w:p w14:paraId="65EE7D98">
      <w:pPr>
        <w:spacing w:after="0"/>
        <w:ind w:left="0"/>
        <w:jc w:val="both"/>
      </w:pPr>
      <w:bookmarkStart w:id="1030" w:name="z3759"/>
      <w:r>
        <w:rPr>
          <w:rFonts w:ascii="Times New Roman" w:hAnsi="宋体" w:eastAsia="宋体" w:cs="宋体"/>
          <w:b w:val="0"/>
          <w:i w:val="0"/>
          <w:color w:val="000000"/>
          <w:sz w:val="28"/>
        </w:rPr>
        <w:t>
2。将履行义务转让给第三方，并不免除货运代理对客户履行合同的责任。</w:t>
      </w:r>
    </w:p>
    <w:bookmarkEnd w:id="1030"/>
    <w:p w14:paraId="6DD04AB9">
      <w:pPr>
        <w:spacing w:after="0"/>
        <w:ind w:left="0"/>
        <w:jc w:val="left"/>
      </w:pPr>
      <w:bookmarkStart w:id="1031" w:name="z3760"/>
      <w:r>
        <w:rPr>
          <w:rFonts w:ascii="Times New Roman" w:hAnsi="宋体" w:eastAsia="宋体" w:cs="宋体"/>
          <w:b/>
          <w:i w:val="0"/>
          <w:color w:val="000000"/>
        </w:rPr>
        <w:t xml:space="preserve"> 第712条。留置权</w:t>
      </w:r>
    </w:p>
    <w:bookmarkEnd w:id="1031"/>
    <w:p w14:paraId="0CEA6F5B">
      <w:pPr>
        <w:spacing w:after="0"/>
        <w:ind w:left="0"/>
        <w:jc w:val="both"/>
      </w:pPr>
      <w:bookmarkStart w:id="1032" w:name="z3761"/>
      <w:r>
        <w:rPr>
          <w:rFonts w:ascii="Times New Roman" w:hAnsi="宋体" w:eastAsia="宋体" w:cs="宋体"/>
          <w:b w:val="0"/>
          <w:i w:val="0"/>
          <w:color w:val="000000"/>
          <w:sz w:val="28"/>
        </w:rPr>
        <w:t>
只有在未支付费用的情况下，货代才有权保留货物，而他（她）应该收到这些费用。</w:t>
      </w:r>
    </w:p>
    <w:bookmarkEnd w:id="1032"/>
    <w:p w14:paraId="7F5C40EC">
      <w:pPr>
        <w:spacing w:after="0"/>
        <w:ind w:left="0"/>
        <w:jc w:val="left"/>
      </w:pPr>
      <w:bookmarkStart w:id="1033" w:name="z3762"/>
      <w:r>
        <w:rPr>
          <w:rFonts w:ascii="Times New Roman" w:hAnsi="宋体" w:eastAsia="宋体" w:cs="宋体"/>
          <w:b/>
          <w:i w:val="0"/>
          <w:color w:val="000000"/>
        </w:rPr>
        <w:t xml:space="preserve"> 第713条。货运代理在货运代理合同中的责任</w:t>
      </w:r>
    </w:p>
    <w:bookmarkEnd w:id="1033"/>
    <w:p w14:paraId="2783B504">
      <w:pPr>
        <w:spacing w:after="0"/>
        <w:ind w:left="0"/>
        <w:jc w:val="both"/>
      </w:pPr>
      <w:bookmarkStart w:id="1034" w:name="z3763"/>
      <w:r>
        <w:rPr>
          <w:rFonts w:ascii="Times New Roman" w:hAnsi="宋体" w:eastAsia="宋体" w:cs="宋体"/>
          <w:b w:val="0"/>
          <w:i w:val="0"/>
          <w:color w:val="000000"/>
          <w:sz w:val="28"/>
        </w:rPr>
        <w:t>
1。货运代理不履行或者不正当履行货运代理合同项下的义务，货运代理依据本法第20章的规定确定的理由和数额承担责任。</w:t>
      </w:r>
    </w:p>
    <w:bookmarkEnd w:id="1034"/>
    <w:p w14:paraId="24579C74">
      <w:pPr>
        <w:spacing w:after="0"/>
        <w:ind w:left="0"/>
        <w:jc w:val="both"/>
      </w:pPr>
      <w:bookmarkStart w:id="1035" w:name="z3764"/>
      <w:r>
        <w:rPr>
          <w:rFonts w:ascii="Times New Roman" w:hAnsi="宋体" w:eastAsia="宋体" w:cs="宋体"/>
          <w:b w:val="0"/>
          <w:i w:val="0"/>
          <w:color w:val="000000"/>
          <w:sz w:val="28"/>
        </w:rPr>
        <w:t>
2。如果货运代理证明，因运输合同履行不当而导致的义务违约，则货运代理对客户的责任由相同的规则确定，由相应的承运人对货运代理负责。</w:t>
      </w:r>
    </w:p>
    <w:bookmarkEnd w:id="1035"/>
    <w:p w14:paraId="7023EB38">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脚注。根据2011年3月25日第421-IV号哈萨克斯坦共和国法修订的第713条（将在其首次正式公布后的十个日历日届满时执行）。
</w:t>
      </w:r>
      <w:r>
        <w:rPr>
          <w:rFonts w:hAnsi="宋体" w:eastAsia="宋体" w:cs="宋体"/>
        </w:rPr>
        <w:br w:type="textWrapping"/>
      </w:r>
      <w:r>
        <w:rPr>
          <w:rFonts w:hAnsi="宋体" w:eastAsia="宋体" w:cs="宋体"/>
        </w:rPr>
        <w:t>
</w:t>
      </w:r>
    </w:p>
    <w:p w14:paraId="16A0582F">
      <w:pPr>
        <w:spacing w:after="0"/>
        <w:ind w:left="0"/>
        <w:jc w:val="left"/>
      </w:pPr>
      <w:bookmarkStart w:id="1036" w:name="z3766"/>
      <w:r>
        <w:rPr>
          <w:rFonts w:ascii="Times New Roman" w:hAnsi="宋体" w:eastAsia="宋体" w:cs="宋体"/>
          <w:b/>
          <w:i w:val="0"/>
          <w:color w:val="000000"/>
        </w:rPr>
        <w:t xml:space="preserve"> 第714条。单方拒绝履行货运代理合同的</w:t>
      </w:r>
    </w:p>
    <w:bookmarkEnd w:id="1036"/>
    <w:p w14:paraId="22CA6A16">
      <w:pPr>
        <w:spacing w:after="0"/>
        <w:ind w:left="0"/>
        <w:jc w:val="both"/>
      </w:pPr>
      <w:bookmarkStart w:id="1037" w:name="z3767"/>
      <w:r>
        <w:rPr>
          <w:rFonts w:ascii="Times New Roman" w:hAnsi="宋体" w:eastAsia="宋体" w:cs="宋体"/>
          <w:b w:val="0"/>
          <w:i w:val="0"/>
          <w:color w:val="000000"/>
          <w:sz w:val="28"/>
        </w:rPr>
        <w:t>
1。客户或货运代理有权拒绝履行货运代理合同，并在合理期限内通知对方。</w:t>
      </w:r>
    </w:p>
    <w:bookmarkEnd w:id="1037"/>
    <w:p w14:paraId="1F7EF03B">
      <w:pPr>
        <w:spacing w:after="0"/>
        <w:ind w:left="0"/>
        <w:jc w:val="both"/>
      </w:pPr>
      <w:bookmarkStart w:id="1038" w:name="z3768"/>
      <w:r>
        <w:rPr>
          <w:rFonts w:ascii="Times New Roman" w:hAnsi="宋体" w:eastAsia="宋体" w:cs="宋体"/>
          <w:b w:val="0"/>
          <w:i w:val="0"/>
          <w:color w:val="000000"/>
          <w:sz w:val="28"/>
        </w:rPr>
        <w:t>
2。单方拒绝履行合同时，宣布拒绝履行合同的一方应当赔偿对方因合同终止而造成的损失。</w:t>
      </w:r>
    </w:p>
    <w:bookmarkEnd w:id="1038"/>
    <w:p w14:paraId="45C5806A">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脚注。根据2011年3月25日第421号哈萨克斯坦共和国法修订的第714条（在其首次正式公布后的十个日历日届满后执行）。 
</w:t>
      </w:r>
      <w:r>
        <w:rPr>
          <w:rFonts w:hAnsi="宋体" w:eastAsia="宋体" w:cs="宋体"/>
        </w:rPr>
        <w:br w:type="textWrapping"/>
      </w:r>
      <w:r>
        <w:rPr>
          <w:rFonts w:hAnsi="宋体" w:eastAsia="宋体" w:cs="宋体"/>
        </w:rPr>
        <w:t>
</w:t>
      </w:r>
    </w:p>
    <w:p w14:paraId="3E4EBCD4">
      <w:pPr>
        <w:spacing w:after="0"/>
        <w:ind w:left="0"/>
        <w:jc w:val="left"/>
      </w:pPr>
      <w:bookmarkStart w:id="1039" w:name="z3770"/>
      <w:r>
        <w:rPr>
          <w:rFonts w:ascii="Times New Roman" w:hAnsi="宋体" w:eastAsia="宋体" w:cs="宋体"/>
          <w:b/>
          <w:i w:val="0"/>
          <w:color w:val="000000"/>
        </w:rPr>
        <w:t xml:space="preserve"> 36章。贷款</w:t>
      </w:r>
    </w:p>
    <w:bookmarkEnd w:id="1039"/>
    <w:p w14:paraId="7EC6ECB6">
      <w:pPr>
        <w:spacing w:after="0"/>
        <w:ind w:left="0"/>
        <w:jc w:val="left"/>
      </w:pPr>
      <w:bookmarkStart w:id="1040" w:name="z3771"/>
      <w:r>
        <w:rPr>
          <w:rFonts w:ascii="Times New Roman" w:hAnsi="宋体" w:eastAsia="宋体" w:cs="宋体"/>
          <w:b/>
          <w:i w:val="0"/>
          <w:color w:val="000000"/>
        </w:rPr>
        <w:t xml:space="preserve"> 第715条。贷款协议</w:t>
      </w:r>
    </w:p>
    <w:bookmarkEnd w:id="1040"/>
    <w:p w14:paraId="37C24F31">
      <w:pPr>
        <w:spacing w:after="0"/>
        <w:ind w:left="0"/>
        <w:jc w:val="both"/>
      </w:pPr>
      <w:bookmarkStart w:id="1041" w:name="z3772"/>
      <w:r>
        <w:rPr>
          <w:rFonts w:ascii="Times New Roman" w:hAnsi="宋体" w:eastAsia="宋体" w:cs="宋体"/>
          <w:b w:val="0"/>
          <w:i w:val="0"/>
          <w:color w:val="000000"/>
          <w:sz w:val="28"/>
        </w:rPr>
        <w:t>
1。根据贷款协议，一方（贷款人）转让，并在本准则或本合同规定的情况下，应转让给（经济管理、经营管理）另一方（借款人）的款项或物品的所有权，具有一定的共性特征，借款人同意向贷款人返还等额款项或等额相同种类、相同质量的物品。</w:t>
      </w:r>
    </w:p>
    <w:bookmarkEnd w:id="1041"/>
    <w:p w14:paraId="71F6CC3C">
      <w:pPr>
        <w:spacing w:after="0"/>
        <w:ind w:left="0"/>
        <w:jc w:val="both"/>
      </w:pPr>
      <w:bookmarkStart w:id="1042" w:name="z3773"/>
      <w:r>
        <w:rPr>
          <w:rFonts w:ascii="Times New Roman" w:hAnsi="宋体" w:eastAsia="宋体" w:cs="宋体"/>
          <w:b w:val="0"/>
          <w:i w:val="0"/>
          <w:color w:val="000000"/>
          <w:sz w:val="28"/>
        </w:rPr>
        <w:t>
2。协议的履行涉及转移金钱或物品，具有某些一般特征，可规定贷款的授予，包括对货物（工程和服务）的预付款、预付款、延期付款和分期付款，除非另一项由立法行为提供且与相关义务不冲突。</w:t>
      </w:r>
    </w:p>
    <w:bookmarkEnd w:id="1042"/>
    <w:p w14:paraId="72D570C8">
      <w:pPr>
        <w:spacing w:after="0"/>
        <w:ind w:left="0"/>
        <w:jc w:val="both"/>
      </w:pPr>
      <w:bookmarkStart w:id="1043" w:name="z3774"/>
      <w:r>
        <w:rPr>
          <w:rFonts w:ascii="Times New Roman" w:hAnsi="宋体" w:eastAsia="宋体" w:cs="宋体"/>
          <w:b w:val="0"/>
          <w:i w:val="0"/>
          <w:color w:val="000000"/>
          <w:sz w:val="28"/>
        </w:rPr>
        <w:t>
3所示。禁止法人和公民以贷款的形式向公民筹集资金，作为商业活动，这种合同自订立之日起视为无效。</w:t>
      </w:r>
    </w:p>
    <w:bookmarkEnd w:id="1043"/>
    <w:p w14:paraId="56732AE8">
      <w:pPr>
        <w:spacing w:after="0"/>
        <w:ind w:left="0"/>
        <w:jc w:val="both"/>
      </w:pPr>
      <w:bookmarkStart w:id="1044" w:name="z3775"/>
      <w:r>
        <w:rPr>
          <w:rFonts w:ascii="Times New Roman" w:hAnsi="宋体" w:eastAsia="宋体" w:cs="宋体"/>
          <w:b w:val="0"/>
          <w:i w:val="0"/>
          <w:color w:val="000000"/>
          <w:sz w:val="28"/>
        </w:rPr>
        <w:t>
这一禁令不适用于借款人为银行的情况，银行经授权的国家机构许可接受存款，以及以货币交换证券的模式，证券的发行按立法规定的方式进行登记。</w:t>
      </w:r>
    </w:p>
    <w:bookmarkEnd w:id="1044"/>
    <w:p w14:paraId="633F2558">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脚注。第715条由2003年7月10日第483号哈萨克斯坦共和国法律修订（自2004年1月1日起施行）。
</w:t>
      </w:r>
      <w:r>
        <w:rPr>
          <w:rFonts w:hAnsi="宋体" w:eastAsia="宋体" w:cs="宋体"/>
        </w:rPr>
        <w:br w:type="textWrapping"/>
      </w:r>
      <w:r>
        <w:rPr>
          <w:rFonts w:hAnsi="宋体" w:eastAsia="宋体" w:cs="宋体"/>
        </w:rPr>
        <w:t>
</w:t>
      </w:r>
    </w:p>
    <w:p w14:paraId="708F704E">
      <w:pPr>
        <w:spacing w:after="0"/>
        <w:ind w:left="0"/>
        <w:jc w:val="left"/>
      </w:pPr>
      <w:bookmarkStart w:id="1045" w:name="z3777"/>
      <w:r>
        <w:rPr>
          <w:rFonts w:ascii="Times New Roman" w:hAnsi="宋体" w:eastAsia="宋体" w:cs="宋体"/>
          <w:b/>
          <w:i w:val="0"/>
          <w:color w:val="000000"/>
        </w:rPr>
        <w:t xml:space="preserve"> 第716条。贷款协议格式</w:t>
      </w:r>
    </w:p>
    <w:bookmarkEnd w:id="1045"/>
    <w:p w14:paraId="5926DFCC">
      <w:pPr>
        <w:spacing w:after="0"/>
        <w:ind w:left="0"/>
        <w:jc w:val="both"/>
      </w:pPr>
      <w:bookmarkStart w:id="1046" w:name="z3778"/>
      <w:r>
        <w:rPr>
          <w:rFonts w:ascii="Times New Roman" w:hAnsi="宋体" w:eastAsia="宋体" w:cs="宋体"/>
          <w:b w:val="0"/>
          <w:i w:val="0"/>
          <w:color w:val="000000"/>
          <w:sz w:val="28"/>
        </w:rPr>
        <w:t>
1。贷款协议的格式必须符合本法第一百五十一条至第一百五十二条的规定。</w:t>
      </w:r>
    </w:p>
    <w:bookmarkEnd w:id="1046"/>
    <w:p w14:paraId="0FE98B1F">
      <w:pPr>
        <w:spacing w:after="0"/>
        <w:ind w:left="0"/>
        <w:jc w:val="both"/>
      </w:pPr>
      <w:bookmarkStart w:id="1047" w:name="z3779"/>
      <w:r>
        <w:rPr>
          <w:rFonts w:ascii="Times New Roman" w:hAnsi="宋体" w:eastAsia="宋体" w:cs="宋体"/>
          <w:b w:val="0"/>
          <w:i w:val="0"/>
          <w:color w:val="000000"/>
          <w:sz w:val="28"/>
        </w:rPr>
        <w:t>
2。被视为以适当的书面形式达成的贷款协议，并伴有保函、借款人收据或其他证明贷款人向其转让一定金额或一定数量物品的文件。</w:t>
      </w:r>
    </w:p>
    <w:bookmarkEnd w:id="1047"/>
    <w:p w14:paraId="24552AD5">
      <w:pPr>
        <w:spacing w:after="0"/>
        <w:ind w:left="0"/>
        <w:jc w:val="left"/>
      </w:pPr>
      <w:bookmarkStart w:id="1048" w:name="z3780"/>
      <w:r>
        <w:rPr>
          <w:rFonts w:ascii="Times New Roman" w:hAnsi="宋体" w:eastAsia="宋体" w:cs="宋体"/>
          <w:b/>
          <w:i w:val="0"/>
          <w:color w:val="000000"/>
        </w:rPr>
        <w:t xml:space="preserve"> 第717条。贷款协议的订立</w:t>
      </w:r>
    </w:p>
    <w:bookmarkEnd w:id="1048"/>
    <w:p w14:paraId="5AF535BA">
      <w:pPr>
        <w:spacing w:after="0"/>
        <w:ind w:left="0"/>
        <w:jc w:val="both"/>
      </w:pPr>
      <w:bookmarkStart w:id="1049" w:name="z3781"/>
      <w:r>
        <w:rPr>
          <w:rFonts w:ascii="Times New Roman" w:hAnsi="宋体" w:eastAsia="宋体" w:cs="宋体"/>
          <w:b w:val="0"/>
          <w:i w:val="0"/>
          <w:color w:val="000000"/>
          <w:sz w:val="28"/>
        </w:rPr>
        <w:t>
除本法另有规定或当事人另有约定外，借款合同自款项或物品转移之日起视为订立。</w:t>
      </w:r>
    </w:p>
    <w:bookmarkEnd w:id="1049"/>
    <w:p w14:paraId="695EFA36">
      <w:pPr>
        <w:spacing w:after="0"/>
        <w:ind w:left="0"/>
        <w:jc w:val="both"/>
      </w:pPr>
      <w:bookmarkStart w:id="1050" w:name="z3782"/>
      <w:r>
        <w:rPr>
          <w:rFonts w:ascii="Times New Roman" w:hAnsi="宋体" w:eastAsia="宋体" w:cs="宋体"/>
          <w:b w:val="0"/>
          <w:i w:val="0"/>
          <w:color w:val="000000"/>
          <w:sz w:val="28"/>
        </w:rPr>
        <w:t>
合同约定分批（分期）转让价款、物的，自第一部分转让时起订立，合同另有约定的除外。</w:t>
      </w:r>
    </w:p>
    <w:bookmarkEnd w:id="1050"/>
    <w:p w14:paraId="6A619853">
      <w:pPr>
        <w:spacing w:after="0"/>
        <w:ind w:left="0"/>
        <w:jc w:val="left"/>
      </w:pPr>
      <w:bookmarkStart w:id="1051" w:name="z3783"/>
      <w:r>
        <w:rPr>
          <w:rFonts w:ascii="Times New Roman" w:hAnsi="宋体" w:eastAsia="宋体" w:cs="宋体"/>
          <w:b/>
          <w:i w:val="0"/>
          <w:color w:val="000000"/>
        </w:rPr>
        <w:t xml:space="preserve"> 第718条。贷款协议项下的报酬</w:t>
      </w:r>
    </w:p>
    <w:bookmarkEnd w:id="1051"/>
    <w:p w14:paraId="52C553C7">
      <w:pPr>
        <w:spacing w:after="0"/>
        <w:ind w:left="0"/>
        <w:jc w:val="both"/>
      </w:pPr>
      <w:bookmarkStart w:id="1052" w:name="z3784"/>
      <w:r>
        <w:rPr>
          <w:rFonts w:ascii="Times New Roman" w:hAnsi="宋体" w:eastAsia="宋体" w:cs="宋体"/>
          <w:b w:val="0"/>
          <w:i w:val="0"/>
          <w:color w:val="000000"/>
          <w:sz w:val="28"/>
        </w:rPr>
        <w:t>
1。除非哈萨克斯坦共和国的立法或合同另有规定，为使用贷款标的，借款人按合同规定的金额向贷款人支付费用。</w:t>
      </w:r>
    </w:p>
    <w:bookmarkEnd w:id="1052"/>
    <w:p w14:paraId="17959DA1">
      <w:pPr>
        <w:spacing w:after="0"/>
        <w:ind w:left="0"/>
        <w:jc w:val="both"/>
      </w:pPr>
      <w:bookmarkStart w:id="1053" w:name="z3785"/>
      <w:r>
        <w:rPr>
          <w:rFonts w:ascii="Times New Roman" w:hAnsi="宋体" w:eastAsia="宋体" w:cs="宋体"/>
          <w:b w:val="0"/>
          <w:i w:val="0"/>
          <w:color w:val="000000"/>
          <w:sz w:val="28"/>
        </w:rPr>
        <w:t>
2。为保护银行和从事某些银行业务的组织、小额信贷组织和信用合作社的借款人的权利，对年度实际利率（包括酬金、贷款人在发放和偿还贷款时收取的各种佣金和其他费用）的大小加以限制，并按照哈萨克斯坦共和国立法规定的方式进行计算。</w:t>
      </w:r>
    </w:p>
    <w:bookmarkEnd w:id="1053"/>
    <w:p w14:paraId="17668194">
      <w:pPr>
        <w:spacing w:after="0"/>
        <w:ind w:left="0"/>
        <w:jc w:val="both"/>
      </w:pPr>
      <w:bookmarkStart w:id="1054" w:name="z3786"/>
      <w:r>
        <w:rPr>
          <w:rFonts w:ascii="Times New Roman" w:hAnsi="宋体" w:eastAsia="宋体" w:cs="宋体"/>
          <w:b w:val="0"/>
          <w:i w:val="0"/>
          <w:color w:val="000000"/>
          <w:sz w:val="28"/>
        </w:rPr>
        <w:t>
年实际利率的最高数额由哈萨克斯坦共和国国家银行与国家授权的金融市场和金融组织管理和监督机构协调制定的规范性法律文件确定。</w:t>
      </w:r>
    </w:p>
    <w:bookmarkEnd w:id="1054"/>
    <w:p w14:paraId="604DAAF8">
      <w:pPr>
        <w:spacing w:after="0"/>
        <w:ind w:left="0"/>
        <w:jc w:val="both"/>
      </w:pPr>
      <w:bookmarkStart w:id="1055" w:name="z3787"/>
      <w:r>
        <w:rPr>
          <w:rFonts w:ascii="Times New Roman" w:hAnsi="宋体" w:eastAsia="宋体" w:cs="宋体"/>
          <w:b w:val="0"/>
          <w:i w:val="0"/>
          <w:color w:val="000000"/>
          <w:sz w:val="28"/>
        </w:rPr>
        <w:t>
3所示。如果借款人根据借款协议转让了东西，则在取得报酬的情况下，其大小和形状（货币或实物）由合同提供。</w:t>
      </w:r>
    </w:p>
    <w:bookmarkEnd w:id="1055"/>
    <w:p w14:paraId="696C03C9">
      <w:pPr>
        <w:spacing w:after="0"/>
        <w:ind w:left="0"/>
        <w:jc w:val="both"/>
      </w:pPr>
      <w:bookmarkStart w:id="1056" w:name="z3788"/>
      <w:r>
        <w:rPr>
          <w:rFonts w:ascii="Times New Roman" w:hAnsi="宋体" w:eastAsia="宋体" w:cs="宋体"/>
          <w:b w:val="0"/>
          <w:i w:val="0"/>
          <w:color w:val="000000"/>
          <w:sz w:val="28"/>
        </w:rPr>
        <w:t>
4所示。报酬的程序和条件由贷款协议规定。</w:t>
      </w:r>
    </w:p>
    <w:bookmarkEnd w:id="1056"/>
    <w:p w14:paraId="0CCF3D83">
      <w:pPr>
        <w:spacing w:after="0"/>
        <w:ind w:left="0"/>
        <w:jc w:val="both"/>
      </w:pPr>
      <w:bookmarkStart w:id="1057" w:name="z3789"/>
      <w:r>
        <w:rPr>
          <w:rFonts w:ascii="Times New Roman" w:hAnsi="宋体" w:eastAsia="宋体" w:cs="宋体"/>
          <w:b w:val="0"/>
          <w:i w:val="0"/>
          <w:color w:val="000000"/>
          <w:sz w:val="28"/>
        </w:rPr>
        <w:t>
如果合同中没有提供报酬支付的顺序和条件，则按月支付。</w:t>
      </w:r>
    </w:p>
    <w:bookmarkEnd w:id="1057"/>
    <w:p w14:paraId="4E316C78">
      <w:pPr>
        <w:spacing w:after="0"/>
        <w:ind w:left="0"/>
        <w:jc w:val="both"/>
      </w:pPr>
      <w:bookmarkStart w:id="1058" w:name="z3790"/>
      <w:r>
        <w:rPr>
          <w:rFonts w:ascii="Times New Roman" w:hAnsi="宋体" w:eastAsia="宋体" w:cs="宋体"/>
          <w:b w:val="0"/>
          <w:i w:val="0"/>
          <w:color w:val="000000"/>
          <w:sz w:val="28"/>
        </w:rPr>
        <w:t>
5。借款人未及时归还借款标的的，按借款标的整个使用期限支付报酬。</w:t>
      </w:r>
    </w:p>
    <w:bookmarkEnd w:id="1058"/>
    <w:p w14:paraId="0B818594">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718条是哈萨克斯坦共和国法律于2011年2月10日№406-IV（将在其首次正式公布后的十个日历日到期后执行）的措辞，经哈萨克斯坦共和国法律于2012年7月5日№30-V（将在其首次正式公布后的十个日历日到期后执行）修订，日期为2012年11月26日№57-V（将在其首次正式公布后的十个日历日到期后执行）。
</w:t>
      </w:r>
      <w:r>
        <w:rPr>
          <w:rFonts w:hAnsi="宋体" w:eastAsia="宋体" w:cs="宋体"/>
        </w:rPr>
        <w:br w:type="textWrapping"/>
      </w:r>
      <w:r>
        <w:rPr>
          <w:rFonts w:hAnsi="宋体" w:eastAsia="宋体" w:cs="宋体"/>
        </w:rPr>
        <w:t>
</w:t>
      </w:r>
    </w:p>
    <w:p w14:paraId="380E5C4F">
      <w:pPr>
        <w:spacing w:after="0"/>
        <w:ind w:left="0"/>
        <w:jc w:val="left"/>
      </w:pPr>
      <w:bookmarkStart w:id="1059" w:name="z3792"/>
      <w:r>
        <w:rPr>
          <w:rFonts w:ascii="Times New Roman" w:hAnsi="宋体" w:eastAsia="宋体" w:cs="宋体"/>
          <w:b/>
          <w:i w:val="0"/>
          <w:color w:val="000000"/>
        </w:rPr>
        <w:t xml:space="preserve"> 第719条。提供借款标的</w:t>
      </w:r>
    </w:p>
    <w:bookmarkEnd w:id="1059"/>
    <w:p w14:paraId="1D35DCD9">
      <w:pPr>
        <w:spacing w:after="0"/>
        <w:ind w:left="0"/>
        <w:jc w:val="both"/>
      </w:pPr>
      <w:bookmarkStart w:id="1060" w:name="z3793"/>
      <w:r>
        <w:rPr>
          <w:rFonts w:ascii="Times New Roman" w:hAnsi="宋体" w:eastAsia="宋体" w:cs="宋体"/>
          <w:b w:val="0"/>
          <w:i w:val="0"/>
          <w:color w:val="000000"/>
          <w:sz w:val="28"/>
        </w:rPr>
        <w:t>
1。贷款的标的是按协议规定的时间、金额和条件提供的。</w:t>
      </w:r>
    </w:p>
    <w:bookmarkEnd w:id="1060"/>
    <w:p w14:paraId="77964407">
      <w:pPr>
        <w:spacing w:after="0"/>
        <w:ind w:left="0"/>
        <w:jc w:val="both"/>
      </w:pPr>
      <w:bookmarkStart w:id="1061" w:name="z3794"/>
      <w:r>
        <w:rPr>
          <w:rFonts w:ascii="Times New Roman" w:hAnsi="宋体" w:eastAsia="宋体" w:cs="宋体"/>
          <w:b w:val="0"/>
          <w:i w:val="0"/>
          <w:color w:val="000000"/>
          <w:sz w:val="28"/>
        </w:rPr>
        <w:t>
除非合同另有规定，贷款标的是在转让给借款人或包括适当的钱到他（她）的银行帐户时授予的。</w:t>
      </w:r>
    </w:p>
    <w:bookmarkEnd w:id="1061"/>
    <w:p w14:paraId="6395FB6C">
      <w:pPr>
        <w:spacing w:after="0"/>
        <w:ind w:left="0"/>
        <w:jc w:val="both"/>
      </w:pPr>
      <w:bookmarkStart w:id="1062" w:name="z3795"/>
      <w:r>
        <w:rPr>
          <w:rFonts w:ascii="Times New Roman" w:hAnsi="宋体" w:eastAsia="宋体" w:cs="宋体"/>
          <w:b w:val="0"/>
          <w:i w:val="0"/>
          <w:color w:val="000000"/>
          <w:sz w:val="28"/>
        </w:rPr>
        <w:t>
2。除法律或合同另有规定外，借款人可以在转让贷款标的前在合同期限内通知贷款人，拒绝接受全部或部分贷款标的。</w:t>
      </w:r>
    </w:p>
    <w:bookmarkEnd w:id="1062"/>
    <w:p w14:paraId="3DEA66DD">
      <w:pPr>
        <w:spacing w:after="0"/>
        <w:ind w:left="0"/>
        <w:jc w:val="both"/>
      </w:pPr>
      <w:bookmarkStart w:id="1063" w:name="z3796"/>
      <w:r>
        <w:rPr>
          <w:rFonts w:ascii="Times New Roman" w:hAnsi="宋体" w:eastAsia="宋体" w:cs="宋体"/>
          <w:b w:val="0"/>
          <w:i w:val="0"/>
          <w:color w:val="000000"/>
          <w:sz w:val="28"/>
        </w:rPr>
        <w:t>
3所示。在发放消费贷款时，根据通用特征确定，其数量、范围、完整性、质量、皮重和（或）包装等条件的执行应符合货物销售合同的规则（《中华人民共和国法典》第406-492条），除非合同另有规定。</w:t>
      </w:r>
    </w:p>
    <w:bookmarkEnd w:id="1063"/>
    <w:p w14:paraId="3E08823D">
      <w:pPr>
        <w:spacing w:after="0"/>
        <w:ind w:left="0"/>
        <w:jc w:val="left"/>
      </w:pPr>
      <w:bookmarkStart w:id="1064" w:name="z3797"/>
      <w:r>
        <w:rPr>
          <w:rFonts w:ascii="Times New Roman" w:hAnsi="宋体" w:eastAsia="宋体" w:cs="宋体"/>
          <w:b/>
          <w:i w:val="0"/>
          <w:color w:val="000000"/>
        </w:rPr>
        <w:t xml:space="preserve"> 第720条。特殊用途的贷款</w:t>
      </w:r>
    </w:p>
    <w:bookmarkEnd w:id="1064"/>
    <w:p w14:paraId="692C0A95">
      <w:pPr>
        <w:spacing w:after="0"/>
        <w:ind w:left="0"/>
        <w:jc w:val="both"/>
      </w:pPr>
      <w:bookmarkStart w:id="1065" w:name="z3798"/>
      <w:r>
        <w:rPr>
          <w:rFonts w:ascii="Times New Roman" w:hAnsi="宋体" w:eastAsia="宋体" w:cs="宋体"/>
          <w:b w:val="0"/>
          <w:i w:val="0"/>
          <w:color w:val="000000"/>
          <w:sz w:val="28"/>
        </w:rPr>
        <w:t>
1。除非合同另有规定，贷款预计没有特殊用途，借款人可自行决定是否使用贷款标的。</w:t>
      </w:r>
    </w:p>
    <w:bookmarkEnd w:id="1065"/>
    <w:p w14:paraId="7AE3642A">
      <w:pPr>
        <w:spacing w:after="0"/>
        <w:ind w:left="0"/>
        <w:jc w:val="both"/>
      </w:pPr>
      <w:bookmarkStart w:id="1066" w:name="z3799"/>
      <w:r>
        <w:rPr>
          <w:rFonts w:ascii="Times New Roman" w:hAnsi="宋体" w:eastAsia="宋体" w:cs="宋体"/>
          <w:b w:val="0"/>
          <w:i w:val="0"/>
          <w:color w:val="000000"/>
          <w:sz w:val="28"/>
        </w:rPr>
        <w:t>
2。在合同订立的条件下，借款人将贷款的主体用于特定用途（专用用途贷款）的，贷款人有权对贷款的用途用途行使控制，借款人必须向贷款人提供这种控制的可能性。</w:t>
      </w:r>
    </w:p>
    <w:bookmarkEnd w:id="1066"/>
    <w:p w14:paraId="3E6C0183">
      <w:pPr>
        <w:spacing w:after="0"/>
        <w:ind w:left="0"/>
        <w:jc w:val="both"/>
      </w:pPr>
      <w:bookmarkStart w:id="1067" w:name="z3800"/>
      <w:r>
        <w:rPr>
          <w:rFonts w:ascii="Times New Roman" w:hAnsi="宋体" w:eastAsia="宋体" w:cs="宋体"/>
          <w:b w:val="0"/>
          <w:i w:val="0"/>
          <w:color w:val="000000"/>
          <w:sz w:val="28"/>
        </w:rPr>
        <w:t>
3所示。借款人未履行对借款标的用途的责任，以及本条第二款规定的义务，贷款人有权解除借款协议，相应未提供部分借款标的并要求借款人提前归还借款，并对其支付利息。</w:t>
      </w:r>
    </w:p>
    <w:bookmarkEnd w:id="1067"/>
    <w:p w14:paraId="3C3E3F36">
      <w:pPr>
        <w:spacing w:after="0"/>
        <w:ind w:left="0"/>
        <w:jc w:val="left"/>
      </w:pPr>
      <w:bookmarkStart w:id="1068" w:name="z3801"/>
      <w:r>
        <w:rPr>
          <w:rFonts w:ascii="Times New Roman" w:hAnsi="宋体" w:eastAsia="宋体" w:cs="宋体"/>
          <w:b/>
          <w:i w:val="0"/>
          <w:color w:val="000000"/>
        </w:rPr>
        <w:t xml:space="preserve"> 第721条。保证借款人义务的履行</w:t>
      </w:r>
    </w:p>
    <w:bookmarkEnd w:id="1068"/>
    <w:p w14:paraId="6416975A">
      <w:pPr>
        <w:spacing w:after="0"/>
        <w:ind w:left="0"/>
        <w:jc w:val="both"/>
      </w:pPr>
      <w:bookmarkStart w:id="1069" w:name="z3802"/>
      <w:r>
        <w:rPr>
          <w:rFonts w:ascii="Times New Roman" w:hAnsi="宋体" w:eastAsia="宋体" w:cs="宋体"/>
          <w:b w:val="0"/>
          <w:i w:val="0"/>
          <w:color w:val="000000"/>
          <w:sz w:val="28"/>
        </w:rPr>
        <w:t>
1。对借款标的履行返还义务和支付赔偿，可以按照本法规定的方式实现。在这种情况下，借款人必须向贷款人提供控制贷款担保的能力，除非另有法律行为或合同规定。</w:t>
      </w:r>
    </w:p>
    <w:bookmarkEnd w:id="1069"/>
    <w:p w14:paraId="205437C5">
      <w:pPr>
        <w:spacing w:after="0"/>
        <w:ind w:left="0"/>
        <w:jc w:val="both"/>
      </w:pPr>
      <w:bookmarkStart w:id="1070" w:name="z3803"/>
      <w:r>
        <w:rPr>
          <w:rFonts w:ascii="Times New Roman" w:hAnsi="宋体" w:eastAsia="宋体" w:cs="宋体"/>
          <w:b w:val="0"/>
          <w:i w:val="0"/>
          <w:color w:val="000000"/>
          <w:sz w:val="28"/>
        </w:rPr>
        <w:t>
2。失败的借款人的返回对象的责任贷款和支付的补偿,以及损失的安全或恶化的条件情况下,银行的不回应,贷款人有权取消贷款协议,分别未能提供贷款和需求的主题的一部分贷款的借款人提前回主题和利息。</w:t>
      </w:r>
    </w:p>
    <w:bookmarkEnd w:id="1070"/>
    <w:p w14:paraId="78E3148C">
      <w:pPr>
        <w:spacing w:after="0"/>
        <w:ind w:left="0"/>
        <w:jc w:val="left"/>
      </w:pPr>
      <w:bookmarkStart w:id="1071" w:name="z3804"/>
      <w:r>
        <w:rPr>
          <w:rFonts w:ascii="Times New Roman" w:hAnsi="宋体" w:eastAsia="宋体" w:cs="宋体"/>
          <w:b/>
          <w:i w:val="0"/>
          <w:color w:val="000000"/>
        </w:rPr>
        <w:t xml:space="preserve"> 第722条。借款标的返还</w:t>
      </w:r>
    </w:p>
    <w:bookmarkEnd w:id="1071"/>
    <w:p w14:paraId="3DB3AEB7">
      <w:pPr>
        <w:spacing w:after="0"/>
        <w:ind w:left="0"/>
        <w:jc w:val="both"/>
      </w:pPr>
      <w:bookmarkStart w:id="1072" w:name="z3805"/>
      <w:r>
        <w:rPr>
          <w:rFonts w:ascii="Times New Roman" w:hAnsi="宋体" w:eastAsia="宋体" w:cs="宋体"/>
          <w:b w:val="0"/>
          <w:i w:val="0"/>
          <w:color w:val="000000"/>
          <w:sz w:val="28"/>
        </w:rPr>
        <w:t>
1。借款人必须按照合同约定的方式和时间归还借款标的。</w:t>
      </w:r>
    </w:p>
    <w:bookmarkEnd w:id="1072"/>
    <w:p w14:paraId="4EBE218C">
      <w:pPr>
        <w:spacing w:after="0"/>
        <w:ind w:left="0"/>
        <w:jc w:val="both"/>
      </w:pPr>
      <w:bookmarkStart w:id="1073" w:name="z3806"/>
      <w:r>
        <w:rPr>
          <w:rFonts w:ascii="Times New Roman" w:hAnsi="宋体" w:eastAsia="宋体" w:cs="宋体"/>
          <w:b w:val="0"/>
          <w:i w:val="0"/>
          <w:color w:val="000000"/>
          <w:sz w:val="28"/>
        </w:rPr>
        <w:t>
除非合同另有规定，贷款标的在转帐给贷款人或在贷款人的银行账户中包括适当的款项时被视为已归还。</w:t>
      </w:r>
    </w:p>
    <w:bookmarkEnd w:id="1073"/>
    <w:p w14:paraId="2FEFA92F">
      <w:pPr>
        <w:spacing w:after="0"/>
        <w:ind w:left="0"/>
        <w:jc w:val="both"/>
      </w:pPr>
      <w:bookmarkStart w:id="1074" w:name="z3807"/>
      <w:r>
        <w:rPr>
          <w:rFonts w:ascii="Times New Roman" w:hAnsi="宋体" w:eastAsia="宋体" w:cs="宋体"/>
          <w:b w:val="0"/>
          <w:i w:val="0"/>
          <w:color w:val="000000"/>
          <w:sz w:val="28"/>
        </w:rPr>
        <w:t>
如果合同没有规定贷款归还期限，则借款人必须在贷款人就此提出请求之日起三十天内归还。</w:t>
      </w:r>
    </w:p>
    <w:bookmarkEnd w:id="1074"/>
    <w:p w14:paraId="289C2ACB">
      <w:pPr>
        <w:spacing w:after="0"/>
        <w:ind w:left="0"/>
        <w:jc w:val="both"/>
      </w:pPr>
      <w:bookmarkStart w:id="1075" w:name="z3808"/>
      <w:r>
        <w:rPr>
          <w:rFonts w:ascii="Times New Roman" w:hAnsi="宋体" w:eastAsia="宋体" w:cs="宋体"/>
          <w:b w:val="0"/>
          <w:i w:val="0"/>
          <w:color w:val="000000"/>
          <w:sz w:val="28"/>
        </w:rPr>
        <w:t>
无报酬条件发放的借款标的，可以提前归还。支付报酬的贷款标的，经贷款人同意或者合同有约定的，可以提前返还。</w:t>
      </w:r>
    </w:p>
    <w:bookmarkEnd w:id="1075"/>
    <w:p w14:paraId="0078FFA9">
      <w:pPr>
        <w:spacing w:after="0"/>
        <w:ind w:left="0"/>
        <w:jc w:val="both"/>
      </w:pPr>
      <w:bookmarkStart w:id="1076" w:name="z3809"/>
      <w:r>
        <w:rPr>
          <w:rFonts w:ascii="Times New Roman" w:hAnsi="宋体" w:eastAsia="宋体" w:cs="宋体"/>
          <w:b w:val="0"/>
          <w:i w:val="0"/>
          <w:color w:val="000000"/>
          <w:sz w:val="28"/>
        </w:rPr>
        <w:t>
除合同另有约定外，贷款报酬可以随时提前偿还。</w:t>
      </w:r>
    </w:p>
    <w:bookmarkEnd w:id="1076"/>
    <w:p w14:paraId="5F745B21">
      <w:pPr>
        <w:spacing w:after="0"/>
        <w:ind w:left="0"/>
        <w:jc w:val="both"/>
      </w:pPr>
      <w:bookmarkStart w:id="1077" w:name="z3810"/>
      <w:r>
        <w:rPr>
          <w:rFonts w:ascii="Times New Roman" w:hAnsi="宋体" w:eastAsia="宋体" w:cs="宋体"/>
          <w:b w:val="0"/>
          <w:i w:val="0"/>
          <w:color w:val="000000"/>
          <w:sz w:val="28"/>
        </w:rPr>
        <w:t>
2。经贷款人同意，可以履行借款人的义务：根据货币贷款协议——考虑到债务的事物，由某些一般特征确定；根据物贷协议——为债而赚钱。这些东西的成本是由当事人约定的。</w:t>
      </w:r>
    </w:p>
    <w:bookmarkEnd w:id="1077"/>
    <w:p w14:paraId="7B639437">
      <w:pPr>
        <w:spacing w:after="0"/>
        <w:ind w:left="0"/>
        <w:jc w:val="both"/>
      </w:pPr>
      <w:bookmarkStart w:id="1078" w:name="z3811"/>
      <w:r>
        <w:rPr>
          <w:rFonts w:ascii="Times New Roman" w:hAnsi="宋体" w:eastAsia="宋体" w:cs="宋体"/>
          <w:b w:val="0"/>
          <w:i w:val="0"/>
          <w:color w:val="000000"/>
          <w:sz w:val="28"/>
        </w:rPr>
        <w:t>
3所示。合同约定分批（分期）归还借款的，借款人在归还借款标的下一部分的期限内违约时，贷款人有权要求提前归还整个借款标的以及应支付的报酬。</w:t>
      </w:r>
    </w:p>
    <w:bookmarkEnd w:id="1078"/>
    <w:p w14:paraId="7D72DB3F">
      <w:pPr>
        <w:spacing w:after="0"/>
        <w:ind w:left="0"/>
        <w:jc w:val="both"/>
      </w:pPr>
      <w:bookmarkStart w:id="1079" w:name="z3812"/>
      <w:r>
        <w:rPr>
          <w:rFonts w:ascii="Times New Roman" w:hAnsi="宋体" w:eastAsia="宋体" w:cs="宋体"/>
          <w:b w:val="0"/>
          <w:i w:val="0"/>
          <w:color w:val="000000"/>
          <w:sz w:val="28"/>
        </w:rPr>
        <w:t>
4所示。如果合同约定按时支付借款利息，提前归还借款标的时间，违反支付补偿期限的，贷款人有权要求借款人提前归还借款，连同该标的应得的报酬。</w:t>
      </w:r>
    </w:p>
    <w:bookmarkEnd w:id="1079"/>
    <w:p w14:paraId="27D7B304">
      <w:pPr>
        <w:spacing w:after="0"/>
        <w:ind w:left="0"/>
        <w:jc w:val="left"/>
      </w:pPr>
      <w:bookmarkStart w:id="1080" w:name="z3813"/>
      <w:r>
        <w:rPr>
          <w:rFonts w:ascii="Times New Roman" w:hAnsi="宋体" w:eastAsia="宋体" w:cs="宋体"/>
          <w:b/>
          <w:i w:val="0"/>
          <w:color w:val="000000"/>
        </w:rPr>
        <w:t xml:space="preserve"> 第723条。期限符合条件的借款主体提前归还</w:t>
      </w:r>
    </w:p>
    <w:bookmarkEnd w:id="1080"/>
    <w:p w14:paraId="4DDC8630">
      <w:pPr>
        <w:spacing w:after="0"/>
        <w:ind w:left="0"/>
        <w:jc w:val="both"/>
      </w:pPr>
      <w:bookmarkStart w:id="1081" w:name="z3814"/>
      <w:r>
        <w:rPr>
          <w:rFonts w:ascii="Times New Roman" w:hAnsi="宋体" w:eastAsia="宋体" w:cs="宋体"/>
          <w:b w:val="0"/>
          <w:i w:val="0"/>
          <w:color w:val="000000"/>
          <w:sz w:val="28"/>
        </w:rPr>
        <w:t>
贷款人提出第七百二十条第三款、第七百二十一条第二款、第七百二十二条第三款、第四款规定的提前归还贷款标的的要求后，重新约定归还贷款标的的到期日和支付报酬的办法，按照本法第七十二条第一款规定的规定计算。</w:t>
      </w:r>
    </w:p>
    <w:bookmarkEnd w:id="1081"/>
    <w:p w14:paraId="1F5AA45C">
      <w:pPr>
        <w:spacing w:after="0"/>
        <w:ind w:left="0"/>
        <w:jc w:val="left"/>
      </w:pPr>
      <w:bookmarkStart w:id="1082" w:name="z3815"/>
      <w:r>
        <w:rPr>
          <w:rFonts w:ascii="Times New Roman" w:hAnsi="宋体" w:eastAsia="宋体" w:cs="宋体"/>
          <w:b/>
          <w:i w:val="0"/>
          <w:color w:val="000000"/>
        </w:rPr>
        <w:t xml:space="preserve"> 第724条。贷款协议的抗辩</w:t>
      </w:r>
    </w:p>
    <w:bookmarkEnd w:id="1082"/>
    <w:p w14:paraId="2A97B06F">
      <w:pPr>
        <w:spacing w:after="0"/>
        <w:ind w:left="0"/>
        <w:jc w:val="both"/>
      </w:pPr>
      <w:bookmarkStart w:id="1083" w:name="z3816"/>
      <w:r>
        <w:rPr>
          <w:rFonts w:ascii="Times New Roman" w:hAnsi="宋体" w:eastAsia="宋体" w:cs="宋体"/>
          <w:b w:val="0"/>
          <w:i w:val="0"/>
          <w:color w:val="000000"/>
          <w:sz w:val="28"/>
        </w:rPr>
        <w:t>
1。借款人有权对贷款协议提出异议，证明贷款标的（钱或物）并不是他（她）实际从贷款人处获得的，或者获得的金额或数量少于合同规定的金额或数量。</w:t>
      </w:r>
    </w:p>
    <w:bookmarkEnd w:id="1083"/>
    <w:p w14:paraId="7A949C05">
      <w:pPr>
        <w:spacing w:after="0"/>
        <w:ind w:left="0"/>
        <w:jc w:val="both"/>
      </w:pPr>
      <w:bookmarkStart w:id="1084" w:name="z3817"/>
      <w:r>
        <w:rPr>
          <w:rFonts w:ascii="Times New Roman" w:hAnsi="宋体" w:eastAsia="宋体" w:cs="宋体"/>
          <w:b w:val="0"/>
          <w:i w:val="0"/>
          <w:color w:val="000000"/>
          <w:sz w:val="28"/>
        </w:rPr>
        <w:t>
2。借款协议必须以书面形式订立的（本法第716条），不得凭证言提出异议，但在欺诈、暴力、威胁、当事人代理人恶意约定或者有困难情况共同作用下订立的合同除外（本法第一百五十九条第9款、第10款）。</w:t>
      </w:r>
    </w:p>
    <w:bookmarkEnd w:id="1084"/>
    <w:p w14:paraId="61F4B47C">
      <w:pPr>
        <w:spacing w:after="0"/>
        <w:ind w:left="0"/>
        <w:jc w:val="both"/>
      </w:pPr>
      <w:r>
        <w:rPr>
          <w:rFonts w:ascii="Times New Roman" w:hAnsi="宋体" w:eastAsia="宋体" w:cs="宋体"/>
          <w:b/>
          <w:i w:val="0"/>
          <w:color w:val="000000"/>
          <w:sz w:val="28"/>
        </w:rPr>
        <w:t>725.贷款协议中债务的变更</w:t>
      </w:r>
    </w:p>
    <w:p w14:paraId="6E4B3815">
      <w:pPr>
        <w:spacing w:after="0"/>
        <w:ind w:left="0"/>
        <w:jc w:val="both"/>
      </w:pPr>
      <w:bookmarkStart w:id="1085" w:name="z3819"/>
      <w:r>
        <w:rPr>
          <w:rFonts w:ascii="Times New Roman" w:hAnsi="宋体" w:eastAsia="宋体" w:cs="宋体"/>
          <w:b w:val="0"/>
          <w:i w:val="0"/>
          <w:color w:val="000000"/>
          <w:sz w:val="28"/>
        </w:rPr>
        <w:t>
1。经双方同意，因买卖交易、物业租赁或其他理由而产生的任何义务均可在贷款协议中履行。</w:t>
      </w:r>
    </w:p>
    <w:bookmarkEnd w:id="1085"/>
    <w:p w14:paraId="54EC11C2">
      <w:pPr>
        <w:spacing w:after="0"/>
        <w:ind w:left="0"/>
        <w:jc w:val="both"/>
      </w:pPr>
      <w:bookmarkStart w:id="1086" w:name="z3820"/>
      <w:r>
        <w:rPr>
          <w:rFonts w:ascii="Times New Roman" w:hAnsi="宋体" w:eastAsia="宋体" w:cs="宋体"/>
          <w:b w:val="0"/>
          <w:i w:val="0"/>
          <w:color w:val="000000"/>
          <w:sz w:val="28"/>
        </w:rPr>
        <w:t>
2。贷款协议中的义务登记是按照《更替要求》（本法第372条）进行的，是在贷款协议规定的形式中进行的（本法第716条）。</w:t>
      </w:r>
    </w:p>
    <w:bookmarkEnd w:id="1086"/>
    <w:p w14:paraId="103B17BB">
      <w:pPr>
        <w:spacing w:after="0"/>
        <w:ind w:left="0"/>
        <w:jc w:val="left"/>
      </w:pPr>
      <w:bookmarkStart w:id="1087" w:name="z3821"/>
      <w:r>
        <w:rPr>
          <w:rFonts w:ascii="Times New Roman" w:hAnsi="宋体" w:eastAsia="宋体" w:cs="宋体"/>
          <w:b/>
          <w:i w:val="0"/>
          <w:color w:val="000000"/>
        </w:rPr>
        <w:t xml:space="preserve"> 第726条。国家贷款合同</w:t>
      </w:r>
    </w:p>
    <w:bookmarkEnd w:id="1087"/>
    <w:p w14:paraId="7AE2BBF0">
      <w:pPr>
        <w:spacing w:after="0"/>
        <w:ind w:left="0"/>
        <w:jc w:val="both"/>
      </w:pPr>
      <w:bookmarkStart w:id="1088" w:name="z3822"/>
      <w:r>
        <w:rPr>
          <w:rFonts w:ascii="Times New Roman" w:hAnsi="宋体" w:eastAsia="宋体" w:cs="宋体"/>
          <w:b w:val="0"/>
          <w:i w:val="0"/>
          <w:color w:val="000000"/>
          <w:sz w:val="28"/>
        </w:rPr>
        <w:t>
1。根据国家贷款合同，借款人是国家，贷款人是公民或法人。</w:t>
      </w:r>
    </w:p>
    <w:bookmarkEnd w:id="1088"/>
    <w:p w14:paraId="276B27AC">
      <w:pPr>
        <w:spacing w:after="0"/>
        <w:ind w:left="0"/>
        <w:jc w:val="both"/>
      </w:pPr>
      <w:bookmarkStart w:id="1089" w:name="z3823"/>
      <w:r>
        <w:rPr>
          <w:rFonts w:ascii="Times New Roman" w:hAnsi="宋体" w:eastAsia="宋体" w:cs="宋体"/>
          <w:b w:val="0"/>
          <w:i w:val="0"/>
          <w:color w:val="000000"/>
          <w:sz w:val="28"/>
        </w:rPr>
        <w:t>
2。国家贷款是自愿的。</w:t>
      </w:r>
    </w:p>
    <w:bookmarkEnd w:id="1089"/>
    <w:p w14:paraId="7C7587BC">
      <w:pPr>
        <w:spacing w:after="0"/>
        <w:ind w:left="0"/>
        <w:jc w:val="both"/>
      </w:pPr>
      <w:bookmarkStart w:id="1090" w:name="z3824"/>
      <w:r>
        <w:rPr>
          <w:rFonts w:ascii="Times New Roman" w:hAnsi="宋体" w:eastAsia="宋体" w:cs="宋体"/>
          <w:b w:val="0"/>
          <w:i w:val="0"/>
          <w:color w:val="000000"/>
          <w:sz w:val="28"/>
        </w:rPr>
        <w:t>
3所示。国家贷款是通过由贷款人购买政府债券，和其他政府证券（认证或未认证），证明贷款人有权从借款人获得贷款，授予他（她）一笔钱或，根据贷款的条款，其他财产等值，设定的报酬或任何其他财产权利，在贷款的发行条款规定的时间内。</w:t>
      </w:r>
    </w:p>
    <w:bookmarkEnd w:id="1090"/>
    <w:p w14:paraId="30DE5DF6">
      <w:pPr>
        <w:spacing w:after="0"/>
        <w:ind w:left="0"/>
        <w:jc w:val="both"/>
      </w:pPr>
      <w:bookmarkStart w:id="1091" w:name="z3825"/>
      <w:r>
        <w:rPr>
          <w:rFonts w:ascii="Times New Roman" w:hAnsi="宋体" w:eastAsia="宋体" w:cs="宋体"/>
          <w:b w:val="0"/>
          <w:i w:val="0"/>
          <w:color w:val="000000"/>
          <w:sz w:val="28"/>
        </w:rPr>
        <w:t>
4所示。因国家贷款合同产生的义务，借款人由国库财产负责。</w:t>
      </w:r>
    </w:p>
    <w:bookmarkEnd w:id="1091"/>
    <w:p w14:paraId="3C80C804">
      <w:pPr>
        <w:spacing w:after="0"/>
        <w:ind w:left="0"/>
        <w:jc w:val="both"/>
      </w:pPr>
      <w:bookmarkStart w:id="1092" w:name="z3826"/>
      <w:r>
        <w:rPr>
          <w:rFonts w:ascii="Times New Roman" w:hAnsi="宋体" w:eastAsia="宋体" w:cs="宋体"/>
          <w:b w:val="0"/>
          <w:i w:val="0"/>
          <w:color w:val="000000"/>
          <w:sz w:val="28"/>
        </w:rPr>
        <w:t>
5。哈萨克斯坦共和国参与国家贷款的特点可通过立法确定。</w:t>
      </w:r>
    </w:p>
    <w:bookmarkEnd w:id="1092"/>
    <w:p w14:paraId="7931918A">
      <w:pPr>
        <w:spacing w:after="0"/>
        <w:ind w:left="0"/>
        <w:jc w:val="left"/>
      </w:pPr>
      <w:bookmarkStart w:id="1093" w:name="z3827"/>
      <w:r>
        <w:rPr>
          <w:rFonts w:ascii="Times New Roman" w:hAnsi="宋体" w:eastAsia="宋体" w:cs="宋体"/>
          <w:b/>
          <w:i w:val="0"/>
          <w:color w:val="000000"/>
        </w:rPr>
        <w:t xml:space="preserve"> 第727条。银行贷款合同</w:t>
      </w:r>
    </w:p>
    <w:bookmarkEnd w:id="1093"/>
    <w:p w14:paraId="16901DBD">
      <w:pPr>
        <w:spacing w:after="0"/>
        <w:ind w:left="0"/>
        <w:jc w:val="both"/>
      </w:pPr>
      <w:bookmarkStart w:id="1094" w:name="z3828"/>
      <w:r>
        <w:rPr>
          <w:rFonts w:ascii="Times New Roman" w:hAnsi="宋体" w:eastAsia="宋体" w:cs="宋体"/>
          <w:b w:val="0"/>
          <w:i w:val="0"/>
          <w:color w:val="000000"/>
          <w:sz w:val="28"/>
        </w:rPr>
        <w:t>
1。根据银行贷款合同，贷款人同意按付款期限、期限和还款条件向借款人贷款。</w:t>
      </w:r>
    </w:p>
    <w:bookmarkEnd w:id="1094"/>
    <w:p w14:paraId="77D23966">
      <w:pPr>
        <w:spacing w:after="0"/>
        <w:ind w:left="0"/>
        <w:jc w:val="both"/>
      </w:pPr>
      <w:bookmarkStart w:id="1095" w:name="z3829"/>
      <w:r>
        <w:rPr>
          <w:rFonts w:ascii="Times New Roman" w:hAnsi="宋体" w:eastAsia="宋体" w:cs="宋体"/>
          <w:b w:val="0"/>
          <w:i w:val="0"/>
          <w:color w:val="000000"/>
          <w:sz w:val="28"/>
        </w:rPr>
        <w:t>
1 - 1。根据银行贷款合同，出借人是伊斯兰银行，贷款以期限和还款为依据，不收取使用资金的费用。</w:t>
      </w:r>
    </w:p>
    <w:bookmarkEnd w:id="1095"/>
    <w:p w14:paraId="09233584">
      <w:pPr>
        <w:spacing w:after="0"/>
        <w:ind w:left="0"/>
        <w:jc w:val="both"/>
      </w:pPr>
      <w:bookmarkStart w:id="1096" w:name="z3830"/>
      <w:r>
        <w:rPr>
          <w:rFonts w:ascii="Times New Roman" w:hAnsi="宋体" w:eastAsia="宋体" w:cs="宋体"/>
          <w:b w:val="0"/>
          <w:i w:val="0"/>
          <w:color w:val="000000"/>
          <w:sz w:val="28"/>
        </w:rPr>
        <w:t>
2。银行贷款合同适用本法第728条规定的贷款协议有关规定。</w:t>
      </w:r>
    </w:p>
    <w:bookmarkEnd w:id="1096"/>
    <w:p w14:paraId="6A77BF4A">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脚注。经2005年12月23日哈萨克斯坦共和国第107号法律修订的第727条（执行命令见第2条）；2009年2月12日-第四部第133号（执行令见第2条）。
</w:t>
      </w:r>
      <w:r>
        <w:rPr>
          <w:rFonts w:hAnsi="宋体" w:eastAsia="宋体" w:cs="宋体"/>
        </w:rPr>
        <w:br w:type="textWrapping"/>
      </w:r>
      <w:r>
        <w:rPr>
          <w:rFonts w:hAnsi="宋体" w:eastAsia="宋体" w:cs="宋体"/>
        </w:rPr>
        <w:t>
</w:t>
      </w:r>
    </w:p>
    <w:p w14:paraId="1B2A337C">
      <w:pPr>
        <w:spacing w:after="0"/>
        <w:ind w:left="0"/>
        <w:jc w:val="left"/>
      </w:pPr>
      <w:bookmarkStart w:id="1097" w:name="z3832"/>
      <w:r>
        <w:rPr>
          <w:rFonts w:ascii="Times New Roman" w:hAnsi="宋体" w:eastAsia="宋体" w:cs="宋体"/>
          <w:b/>
          <w:i w:val="0"/>
          <w:color w:val="000000"/>
        </w:rPr>
        <w:t xml:space="preserve"> 第728条。银行贷款合同的特点</w:t>
      </w:r>
    </w:p>
    <w:bookmarkEnd w:id="1097"/>
    <w:p w14:paraId="7C7BFAAF">
      <w:pPr>
        <w:spacing w:after="0"/>
        <w:ind w:left="0"/>
        <w:jc w:val="both"/>
      </w:pPr>
      <w:bookmarkStart w:id="1098" w:name="z3833"/>
      <w:r>
        <w:rPr>
          <w:rFonts w:ascii="Times New Roman" w:hAnsi="宋体" w:eastAsia="宋体" w:cs="宋体"/>
          <w:b w:val="0"/>
          <w:i w:val="0"/>
          <w:color w:val="000000"/>
          <w:sz w:val="28"/>
        </w:rPr>
        <w:t>
银行贷款合同具有以下特点：</w:t>
      </w:r>
    </w:p>
    <w:bookmarkEnd w:id="1098"/>
    <w:p w14:paraId="76F35BF7">
      <w:pPr>
        <w:spacing w:after="0"/>
        <w:ind w:left="0"/>
        <w:jc w:val="both"/>
      </w:pPr>
      <w:bookmarkStart w:id="1099" w:name="z3834"/>
      <w:r>
        <w:rPr>
          <w:rFonts w:ascii="Times New Roman" w:hAnsi="宋体" w:eastAsia="宋体" w:cs="宋体"/>
          <w:b w:val="0"/>
          <w:i w:val="0"/>
          <w:color w:val="000000"/>
          <w:sz w:val="28"/>
        </w:rPr>
        <w:t>
1)出借人是银行或其他法人，经国家授权机关许可，可办理现金贷款；</w:t>
      </w:r>
    </w:p>
    <w:bookmarkEnd w:id="1099"/>
    <w:p w14:paraId="666E7737">
      <w:pPr>
        <w:spacing w:after="0"/>
        <w:ind w:left="0"/>
        <w:jc w:val="both"/>
      </w:pPr>
      <w:bookmarkStart w:id="1100" w:name="z3835"/>
      <w:r>
        <w:rPr>
          <w:rFonts w:ascii="Times New Roman" w:hAnsi="宋体" w:eastAsia="宋体" w:cs="宋体"/>
          <w:b w:val="0"/>
          <w:i w:val="0"/>
          <w:color w:val="000000"/>
          <w:sz w:val="28"/>
        </w:rPr>
        <w:t>
2)合同的主体是钱，将来可以提供。后一种情形，合同自订立时起视为生效（本法第三百九十三条第一款），但本合同另有约定的除外；</w:t>
      </w:r>
    </w:p>
    <w:bookmarkEnd w:id="1100"/>
    <w:p w14:paraId="6F4C5603">
      <w:pPr>
        <w:spacing w:after="0"/>
        <w:ind w:left="0"/>
        <w:jc w:val="both"/>
      </w:pPr>
      <w:bookmarkStart w:id="1101" w:name="z3836"/>
      <w:r>
        <w:rPr>
          <w:rFonts w:ascii="Times New Roman" w:hAnsi="宋体" w:eastAsia="宋体" w:cs="宋体"/>
          <w:b w:val="0"/>
          <w:i w:val="0"/>
          <w:color w:val="000000"/>
          <w:sz w:val="28"/>
        </w:rPr>
        <w:t>
（三）合同应当采用书面形式。不遵守书面形式的，银行贷款合同无效；</w:t>
      </w:r>
    </w:p>
    <w:bookmarkEnd w:id="1101"/>
    <w:p w14:paraId="23D2EF2F">
      <w:pPr>
        <w:spacing w:after="0"/>
        <w:ind w:left="0"/>
        <w:jc w:val="both"/>
      </w:pPr>
      <w:bookmarkStart w:id="1102" w:name="z3837"/>
      <w:r>
        <w:rPr>
          <w:rFonts w:ascii="Times New Roman" w:hAnsi="宋体" w:eastAsia="宋体" w:cs="宋体"/>
          <w:b w:val="0"/>
          <w:i w:val="0"/>
          <w:color w:val="000000"/>
          <w:sz w:val="28"/>
        </w:rPr>
        <w:t>
4)除非哈萨克斯坦共和国的立法文件另有规定，否则合同不得包含规定经授权的国家机构许可提供现金贷款的银行或其他法人有权单方面更改合同条款的条件；</w:t>
      </w:r>
    </w:p>
    <w:bookmarkEnd w:id="1102"/>
    <w:p w14:paraId="01ACF867">
      <w:pPr>
        <w:spacing w:after="0"/>
        <w:ind w:left="0"/>
        <w:jc w:val="both"/>
      </w:pPr>
      <w:bookmarkStart w:id="1103" w:name="z3838"/>
      <w:r>
        <w:rPr>
          <w:rFonts w:ascii="Times New Roman" w:hAnsi="宋体" w:eastAsia="宋体" w:cs="宋体"/>
          <w:b w:val="0"/>
          <w:i w:val="0"/>
          <w:color w:val="000000"/>
          <w:sz w:val="28"/>
        </w:rPr>
        <w:t>
（五）银行贷款合同不适用本法第722条第2款的规定，但哈萨克斯坦共和国银行法另有规定的除外；</w:t>
      </w:r>
    </w:p>
    <w:bookmarkEnd w:id="1103"/>
    <w:p w14:paraId="35A4A7A8">
      <w:pPr>
        <w:spacing w:after="0"/>
        <w:ind w:left="0"/>
        <w:jc w:val="both"/>
      </w:pPr>
      <w:bookmarkStart w:id="1104" w:name="z3839"/>
      <w:r>
        <w:rPr>
          <w:rFonts w:ascii="Times New Roman" w:hAnsi="宋体" w:eastAsia="宋体" w:cs="宋体"/>
          <w:b w:val="0"/>
          <w:i w:val="0"/>
          <w:color w:val="000000"/>
          <w:sz w:val="28"/>
        </w:rPr>
        <w:t>
6)本法第722条第3款、第4款的规定，适用于银行贷款合同，借款人违反归还下一部分贷款标的的期限和（或）支付补偿的期限超过40个日历日的。</w:t>
      </w:r>
    </w:p>
    <w:bookmarkEnd w:id="1104"/>
    <w:p w14:paraId="3DED7FA4">
      <w:pPr>
        <w:spacing w:after="0"/>
        <w:ind w:left="0"/>
        <w:jc w:val="both"/>
      </w:pPr>
      <w:bookmarkStart w:id="1105" w:name="z3840"/>
      <w:r>
        <w:rPr>
          <w:rFonts w:ascii="Times New Roman" w:hAnsi="宋体" w:eastAsia="宋体" w:cs="宋体"/>
          <w:b w:val="0"/>
          <w:i w:val="0"/>
          <w:color w:val="000000"/>
          <w:sz w:val="28"/>
        </w:rPr>
        <w:t>
禁止银行发行以股份为担保的贷款，其发行人为购买该股份的银行或贷款。</w:t>
      </w:r>
    </w:p>
    <w:bookmarkEnd w:id="1105"/>
    <w:p w14:paraId="3EA69565">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脚注。第728条是哈萨克斯坦共和国2011年2月10日第406-IV号法律的措辞（将在其首次正式公布后的十个日历日届满后执行）。
</w:t>
      </w:r>
      <w:r>
        <w:rPr>
          <w:rFonts w:hAnsi="宋体" w:eastAsia="宋体" w:cs="宋体"/>
        </w:rPr>
        <w:br w:type="textWrapping"/>
      </w:r>
      <w:r>
        <w:rPr>
          <w:rFonts w:hAnsi="宋体" w:eastAsia="宋体" w:cs="宋体"/>
        </w:rPr>
        <w:t>
</w:t>
      </w:r>
    </w:p>
    <w:p w14:paraId="2ED6228D">
      <w:pPr>
        <w:spacing w:after="0"/>
        <w:ind w:left="0"/>
        <w:jc w:val="left"/>
      </w:pPr>
      <w:bookmarkStart w:id="1106" w:name="z3842"/>
      <w:r>
        <w:rPr>
          <w:rFonts w:ascii="Times New Roman" w:hAnsi="宋体" w:eastAsia="宋体" w:cs="宋体"/>
          <w:b/>
          <w:i w:val="0"/>
          <w:color w:val="000000"/>
        </w:rPr>
        <w:t xml:space="preserve"> 37章。债权让渡融资（保理）</w:t>
      </w:r>
    </w:p>
    <w:bookmarkEnd w:id="1106"/>
    <w:p w14:paraId="2A0B5680">
      <w:pPr>
        <w:spacing w:after="0"/>
        <w:ind w:left="0"/>
        <w:jc w:val="left"/>
      </w:pPr>
      <w:bookmarkStart w:id="1107" w:name="z3843"/>
      <w:r>
        <w:rPr>
          <w:rFonts w:ascii="Times New Roman" w:hAnsi="宋体" w:eastAsia="宋体" w:cs="宋体"/>
          <w:b/>
          <w:i w:val="0"/>
          <w:color w:val="000000"/>
        </w:rPr>
        <w:t xml:space="preserve"> 第729条。债权让渡融资合同（保理）</w:t>
      </w:r>
    </w:p>
    <w:bookmarkEnd w:id="1107"/>
    <w:p w14:paraId="0B53083D">
      <w:pPr>
        <w:spacing w:after="0"/>
        <w:ind w:left="0"/>
        <w:jc w:val="both"/>
      </w:pPr>
      <w:bookmarkStart w:id="1108" w:name="z3844"/>
      <w:r>
        <w:rPr>
          <w:rFonts w:ascii="Times New Roman" w:hAnsi="宋体" w:eastAsia="宋体" w:cs="宋体"/>
          <w:b w:val="0"/>
          <w:i w:val="0"/>
          <w:color w:val="000000"/>
          <w:sz w:val="28"/>
        </w:rPr>
        <w:t>
1。根据货币债权让渡下的融资合同，一方（金融代理人）转让或同意将款项转让给另一方（客户），客户转让或同意转让给金融代理人对第三人的货币债权，产生于客户（债权人）与该第三人（债务人）之间的关系。</w:t>
      </w:r>
    </w:p>
    <w:bookmarkEnd w:id="1108"/>
    <w:p w14:paraId="2E196531">
      <w:pPr>
        <w:spacing w:after="0"/>
        <w:ind w:left="0"/>
        <w:jc w:val="both"/>
      </w:pPr>
      <w:bookmarkStart w:id="1109" w:name="z3845"/>
      <w:r>
        <w:rPr>
          <w:rFonts w:ascii="Times New Roman" w:hAnsi="宋体" w:eastAsia="宋体" w:cs="宋体"/>
          <w:b w:val="0"/>
          <w:i w:val="0"/>
          <w:color w:val="000000"/>
          <w:sz w:val="28"/>
        </w:rPr>
        <w:t>
针对债务人的货币索取权可以由客户转让给金融代理人，以确保客户先于金融代理人履行其义务。</w:t>
      </w:r>
    </w:p>
    <w:bookmarkEnd w:id="1109"/>
    <w:p w14:paraId="24186151">
      <w:pPr>
        <w:spacing w:after="0"/>
        <w:ind w:left="0"/>
        <w:jc w:val="both"/>
      </w:pPr>
      <w:bookmarkStart w:id="1110" w:name="z3846"/>
      <w:r>
        <w:rPr>
          <w:rFonts w:ascii="Times New Roman" w:hAnsi="宋体" w:eastAsia="宋体" w:cs="宋体"/>
          <w:b w:val="0"/>
          <w:i w:val="0"/>
          <w:color w:val="000000"/>
          <w:sz w:val="28"/>
        </w:rPr>
        <w:t>
2。金融代理人在货币索赔权让与下的融资合同项下的义务可能包括向客户就作为让步标的的货币索赔权（货币索赔权的账单）进行会计核算和出具文件，以及向客户提供与这些要求相关的其他金融服务。</w:t>
      </w:r>
    </w:p>
    <w:bookmarkEnd w:id="1110"/>
    <w:p w14:paraId="3300F94C">
      <w:pPr>
        <w:spacing w:after="0"/>
        <w:ind w:left="0"/>
        <w:jc w:val="both"/>
      </w:pPr>
      <w:bookmarkStart w:id="1111" w:name="z3847"/>
      <w:r>
        <w:rPr>
          <w:rFonts w:ascii="Times New Roman" w:hAnsi="宋体" w:eastAsia="宋体" w:cs="宋体"/>
          <w:b w:val="0"/>
          <w:i w:val="0"/>
          <w:color w:val="000000"/>
          <w:sz w:val="28"/>
        </w:rPr>
        <w:t>
3所示。除本章另有规定外，由本法制定的债权转让通则（本法第339-347条）应适用于货币债权让与下的融资。</w:t>
      </w:r>
    </w:p>
    <w:bookmarkEnd w:id="1111"/>
    <w:p w14:paraId="02D527A3">
      <w:pPr>
        <w:spacing w:after="0"/>
        <w:ind w:left="0"/>
        <w:jc w:val="left"/>
      </w:pPr>
      <w:bookmarkStart w:id="1112" w:name="z3848"/>
      <w:r>
        <w:rPr>
          <w:rFonts w:ascii="Times New Roman" w:hAnsi="宋体" w:eastAsia="宋体" w:cs="宋体"/>
          <w:b/>
          <w:i w:val="0"/>
          <w:color w:val="000000"/>
        </w:rPr>
        <w:t xml:space="preserve"> 第730条。债权让渡融资的合同形式</w:t>
      </w:r>
    </w:p>
    <w:bookmarkEnd w:id="1112"/>
    <w:p w14:paraId="7AFD14C3">
      <w:pPr>
        <w:spacing w:after="0"/>
        <w:ind w:left="0"/>
        <w:jc w:val="both"/>
      </w:pPr>
      <w:bookmarkStart w:id="1113" w:name="z3849"/>
      <w:r>
        <w:rPr>
          <w:rFonts w:ascii="Times New Roman" w:hAnsi="宋体" w:eastAsia="宋体" w:cs="宋体"/>
          <w:b w:val="0"/>
          <w:i w:val="0"/>
          <w:color w:val="000000"/>
          <w:sz w:val="28"/>
        </w:rPr>
        <w:t>
债权让渡的融资合同，必须依照本法第三百四十六条的规定，以书面形式订立。</w:t>
      </w:r>
    </w:p>
    <w:bookmarkEnd w:id="1113"/>
    <w:p w14:paraId="26C7F0C6">
      <w:pPr>
        <w:spacing w:after="0"/>
        <w:ind w:left="0"/>
        <w:jc w:val="left"/>
      </w:pPr>
      <w:bookmarkStart w:id="1114" w:name="z3850"/>
      <w:r>
        <w:rPr>
          <w:rFonts w:ascii="Times New Roman" w:hAnsi="宋体" w:eastAsia="宋体" w:cs="宋体"/>
          <w:b/>
          <w:i w:val="0"/>
          <w:color w:val="000000"/>
        </w:rPr>
        <w:t xml:space="preserve"> 第731条。为筹措资金而分配的货币索取权</w:t>
      </w:r>
    </w:p>
    <w:bookmarkEnd w:id="1114"/>
    <w:p w14:paraId="601FCBD0">
      <w:pPr>
        <w:spacing w:after="0"/>
        <w:ind w:left="0"/>
        <w:jc w:val="both"/>
      </w:pPr>
      <w:bookmarkStart w:id="1115" w:name="z3851"/>
      <w:r>
        <w:rPr>
          <w:rFonts w:ascii="Times New Roman" w:hAnsi="宋体" w:eastAsia="宋体" w:cs="宋体"/>
          <w:b w:val="0"/>
          <w:i w:val="0"/>
          <w:color w:val="000000"/>
          <w:sz w:val="28"/>
        </w:rPr>
        <w:t>
1。在提供资金的情况下，转让的主体可能是一笔款项的索赔权、已经到达的付款期限（当前要求）、以及在未来产生的款项的接收权（未来要求）。</w:t>
      </w:r>
    </w:p>
    <w:bookmarkEnd w:id="1115"/>
    <w:p w14:paraId="2897ECDF">
      <w:pPr>
        <w:spacing w:after="0"/>
        <w:ind w:left="0"/>
        <w:jc w:val="both"/>
      </w:pPr>
      <w:bookmarkStart w:id="1116" w:name="z3852"/>
      <w:r>
        <w:rPr>
          <w:rFonts w:ascii="Times New Roman" w:hAnsi="宋体" w:eastAsia="宋体" w:cs="宋体"/>
          <w:b w:val="0"/>
          <w:i w:val="0"/>
          <w:color w:val="000000"/>
          <w:sz w:val="28"/>
        </w:rPr>
        <w:t>
作为转让主体的货币索赔权必须在客户与金融代理人之间的合同中加以界定，其方式必须允许在合同订立时确定现有的货币索赔权，以及未来的需求——不迟于其发生时。</w:t>
      </w:r>
    </w:p>
    <w:bookmarkEnd w:id="1116"/>
    <w:p w14:paraId="77E5BF6C">
      <w:pPr>
        <w:spacing w:after="0"/>
        <w:ind w:left="0"/>
        <w:jc w:val="both"/>
      </w:pPr>
      <w:bookmarkStart w:id="1117" w:name="z3853"/>
      <w:r>
        <w:rPr>
          <w:rFonts w:ascii="Times New Roman" w:hAnsi="宋体" w:eastAsia="宋体" w:cs="宋体"/>
          <w:b w:val="0"/>
          <w:i w:val="0"/>
          <w:color w:val="000000"/>
          <w:sz w:val="28"/>
        </w:rPr>
        <w:t>
2。除非合同另有规定，当前的现金需求视为自合同订立之时起转移给财务代理人。</w:t>
      </w:r>
    </w:p>
    <w:bookmarkEnd w:id="1117"/>
    <w:p w14:paraId="1B480170">
      <w:pPr>
        <w:spacing w:after="0"/>
        <w:ind w:left="0"/>
        <w:jc w:val="both"/>
      </w:pPr>
      <w:bookmarkStart w:id="1118" w:name="z3854"/>
      <w:r>
        <w:rPr>
          <w:rFonts w:ascii="Times New Roman" w:hAnsi="宋体" w:eastAsia="宋体" w:cs="宋体"/>
          <w:b w:val="0"/>
          <w:i w:val="0"/>
          <w:color w:val="000000"/>
          <w:sz w:val="28"/>
        </w:rPr>
        <w:t>
当转让未来的债权时，就被认为是转让给了金融代理人，由此产生了从债务人那里接受债权的权利，债务人是合同下债权转让的主体。</w:t>
      </w:r>
    </w:p>
    <w:bookmarkEnd w:id="1118"/>
    <w:p w14:paraId="3B69C885">
      <w:pPr>
        <w:spacing w:after="0"/>
        <w:ind w:left="0"/>
        <w:jc w:val="both"/>
      </w:pPr>
      <w:bookmarkStart w:id="1119" w:name="z3855"/>
      <w:r>
        <w:rPr>
          <w:rFonts w:ascii="Times New Roman" w:hAnsi="宋体" w:eastAsia="宋体" w:cs="宋体"/>
          <w:b w:val="0"/>
          <w:i w:val="0"/>
          <w:color w:val="000000"/>
          <w:sz w:val="28"/>
        </w:rPr>
        <w:t>
因某一事由转让的货币债权，应当在该事由发生后生效。在这种情况下，不需要对货币债权的转让进行附加登记。</w:t>
      </w:r>
    </w:p>
    <w:bookmarkEnd w:id="1119"/>
    <w:p w14:paraId="38821B78">
      <w:pPr>
        <w:spacing w:after="0"/>
        <w:ind w:left="0"/>
        <w:jc w:val="left"/>
      </w:pPr>
      <w:bookmarkStart w:id="1120" w:name="z3856"/>
      <w:r>
        <w:rPr>
          <w:rFonts w:ascii="Times New Roman" w:hAnsi="宋体" w:eastAsia="宋体" w:cs="宋体"/>
          <w:b/>
          <w:i w:val="0"/>
          <w:color w:val="000000"/>
        </w:rPr>
        <w:t xml:space="preserve"> 第732条。委托人对金融代理人的责任</w:t>
      </w:r>
    </w:p>
    <w:bookmarkEnd w:id="1120"/>
    <w:p w14:paraId="2E22A90A">
      <w:pPr>
        <w:spacing w:after="0"/>
        <w:ind w:left="0"/>
        <w:jc w:val="both"/>
      </w:pPr>
      <w:bookmarkStart w:id="1121" w:name="z3857"/>
      <w:r>
        <w:rPr>
          <w:rFonts w:ascii="Times New Roman" w:hAnsi="宋体" w:eastAsia="宋体" w:cs="宋体"/>
          <w:b w:val="0"/>
          <w:i w:val="0"/>
          <w:color w:val="000000"/>
          <w:sz w:val="28"/>
        </w:rPr>
        <w:t>
1。除非合同另有规定，客户应就货币债权的无效向金融代理人承担责任，该债权是转让标的。</w:t>
      </w:r>
    </w:p>
    <w:bookmarkEnd w:id="1121"/>
    <w:p w14:paraId="77170BA4">
      <w:pPr>
        <w:spacing w:after="0"/>
        <w:ind w:left="0"/>
        <w:jc w:val="both"/>
      </w:pPr>
      <w:bookmarkStart w:id="1122" w:name="z3858"/>
      <w:r>
        <w:rPr>
          <w:rFonts w:ascii="Times New Roman" w:hAnsi="宋体" w:eastAsia="宋体" w:cs="宋体"/>
          <w:b w:val="0"/>
          <w:i w:val="0"/>
          <w:color w:val="000000"/>
          <w:sz w:val="28"/>
        </w:rPr>
        <w:t>
2。作为转让标的的债权，委托人有权转让债权，并且在转让时不知道债务人有权不执行的情形的，该债权有效。</w:t>
      </w:r>
    </w:p>
    <w:bookmarkEnd w:id="1122"/>
    <w:p w14:paraId="0CDC6F84">
      <w:pPr>
        <w:spacing w:after="0"/>
        <w:ind w:left="0"/>
        <w:jc w:val="both"/>
      </w:pPr>
      <w:bookmarkStart w:id="1123" w:name="z3859"/>
      <w:r>
        <w:rPr>
          <w:rFonts w:ascii="Times New Roman" w:hAnsi="宋体" w:eastAsia="宋体" w:cs="宋体"/>
          <w:b w:val="0"/>
          <w:i w:val="0"/>
          <w:color w:val="000000"/>
          <w:sz w:val="28"/>
        </w:rPr>
        <w:t>
3所示。客户对债权债务人（债权是转让标的）的不履行或不当履行不承担责任，由金融代理人提出委托执行的，除非客户与金融代理人之间的合同另有规定</w:t>
      </w:r>
    </w:p>
    <w:bookmarkEnd w:id="1123"/>
    <w:p w14:paraId="369EFF4B">
      <w:pPr>
        <w:spacing w:after="0"/>
        <w:ind w:left="0"/>
        <w:jc w:val="left"/>
      </w:pPr>
      <w:bookmarkStart w:id="1124" w:name="z3860"/>
      <w:r>
        <w:rPr>
          <w:rFonts w:ascii="Times New Roman" w:hAnsi="宋体" w:eastAsia="宋体" w:cs="宋体"/>
          <w:b/>
          <w:i w:val="0"/>
          <w:color w:val="000000"/>
        </w:rPr>
        <w:t xml:space="preserve"> 第733条。禁止转让债权的无效</w:t>
      </w:r>
    </w:p>
    <w:bookmarkEnd w:id="1124"/>
    <w:p w14:paraId="530EF0AB">
      <w:pPr>
        <w:spacing w:after="0"/>
        <w:ind w:left="0"/>
        <w:jc w:val="both"/>
      </w:pPr>
      <w:bookmarkStart w:id="1125" w:name="z3861"/>
      <w:r>
        <w:rPr>
          <w:rFonts w:ascii="Times New Roman" w:hAnsi="宋体" w:eastAsia="宋体" w:cs="宋体"/>
          <w:b w:val="0"/>
          <w:i w:val="0"/>
          <w:color w:val="000000"/>
          <w:sz w:val="28"/>
        </w:rPr>
        <w:t>
向金融代理人转让货币债权是有效的，即使客户和他（她）的债务人就其禁止或限制有协议。</w:t>
      </w:r>
    </w:p>
    <w:bookmarkEnd w:id="1125"/>
    <w:p w14:paraId="6062D761">
      <w:pPr>
        <w:spacing w:after="0"/>
        <w:ind w:left="0"/>
        <w:jc w:val="left"/>
      </w:pPr>
      <w:bookmarkStart w:id="1126" w:name="z3862"/>
      <w:r>
        <w:rPr>
          <w:rFonts w:ascii="Times New Roman" w:hAnsi="宋体" w:eastAsia="宋体" w:cs="宋体"/>
          <w:b/>
          <w:i w:val="0"/>
          <w:color w:val="000000"/>
        </w:rPr>
        <w:t xml:space="preserve"> 第734条。债权的后续转让</w:t>
      </w:r>
    </w:p>
    <w:bookmarkEnd w:id="1126"/>
    <w:p w14:paraId="73A78234">
      <w:pPr>
        <w:spacing w:after="0"/>
        <w:ind w:left="0"/>
        <w:jc w:val="both"/>
      </w:pPr>
      <w:bookmarkStart w:id="1127" w:name="z3863"/>
      <w:r>
        <w:rPr>
          <w:rFonts w:ascii="Times New Roman" w:hAnsi="宋体" w:eastAsia="宋体" w:cs="宋体"/>
          <w:b w:val="0"/>
          <w:i w:val="0"/>
          <w:color w:val="000000"/>
          <w:sz w:val="28"/>
        </w:rPr>
        <w:t>
除债权让渡融资合同另有规定外，不得允许金融代理人随后转让债权。</w:t>
      </w:r>
    </w:p>
    <w:bookmarkEnd w:id="1127"/>
    <w:p w14:paraId="743CEF96">
      <w:pPr>
        <w:spacing w:after="0"/>
        <w:ind w:left="0"/>
        <w:jc w:val="both"/>
      </w:pPr>
      <w:bookmarkStart w:id="1128" w:name="z3864"/>
      <w:r>
        <w:rPr>
          <w:rFonts w:ascii="Times New Roman" w:hAnsi="宋体" w:eastAsia="宋体" w:cs="宋体"/>
          <w:b w:val="0"/>
          <w:i w:val="0"/>
          <w:color w:val="000000"/>
          <w:sz w:val="28"/>
        </w:rPr>
        <w:t>
合同允许以后转让债权的，相应适用本章的规定。</w:t>
      </w:r>
    </w:p>
    <w:bookmarkEnd w:id="1128"/>
    <w:p w14:paraId="7B72CD3E">
      <w:pPr>
        <w:spacing w:after="0"/>
        <w:ind w:left="0"/>
        <w:jc w:val="left"/>
      </w:pPr>
      <w:bookmarkStart w:id="1129" w:name="z3865"/>
      <w:r>
        <w:rPr>
          <w:rFonts w:ascii="Times New Roman" w:hAnsi="宋体" w:eastAsia="宋体" w:cs="宋体"/>
          <w:b/>
          <w:i w:val="0"/>
          <w:color w:val="000000"/>
        </w:rPr>
        <w:t xml:space="preserve"> 第735条。债务人向金融代理人履行债权</w:t>
      </w:r>
    </w:p>
    <w:bookmarkEnd w:id="1129"/>
    <w:p w14:paraId="365AB082">
      <w:pPr>
        <w:spacing w:after="0"/>
        <w:ind w:left="0"/>
        <w:jc w:val="both"/>
      </w:pPr>
      <w:bookmarkStart w:id="1130" w:name="z3866"/>
      <w:r>
        <w:rPr>
          <w:rFonts w:ascii="Times New Roman" w:hAnsi="宋体" w:eastAsia="宋体" w:cs="宋体"/>
          <w:b w:val="0"/>
          <w:i w:val="0"/>
          <w:color w:val="000000"/>
          <w:sz w:val="28"/>
        </w:rPr>
        <w:t>
1。债务人有义务向金融代理人支付款项的条件是，他（她）从客户或金融代理人那里收到了将货币债权转让给该金融代理人的书面通知。</w:t>
      </w:r>
    </w:p>
    <w:bookmarkEnd w:id="1130"/>
    <w:p w14:paraId="7127B8B0">
      <w:pPr>
        <w:spacing w:after="0"/>
        <w:ind w:left="0"/>
        <w:jc w:val="both"/>
      </w:pPr>
      <w:bookmarkStart w:id="1131" w:name="z3867"/>
      <w:r>
        <w:rPr>
          <w:rFonts w:ascii="Times New Roman" w:hAnsi="宋体" w:eastAsia="宋体" w:cs="宋体"/>
          <w:b w:val="0"/>
          <w:i w:val="0"/>
          <w:color w:val="000000"/>
          <w:sz w:val="28"/>
        </w:rPr>
        <w:t>
该通知应明确指明可强制执行的货币主张，并指明应向其支付款项的金融代理人。</w:t>
      </w:r>
    </w:p>
    <w:bookmarkEnd w:id="1131"/>
    <w:p w14:paraId="10187AAA">
      <w:pPr>
        <w:spacing w:after="0"/>
        <w:ind w:left="0"/>
        <w:jc w:val="both"/>
      </w:pPr>
      <w:bookmarkStart w:id="1132" w:name="z3868"/>
      <w:r>
        <w:rPr>
          <w:rFonts w:ascii="Times New Roman" w:hAnsi="宋体" w:eastAsia="宋体" w:cs="宋体"/>
          <w:b w:val="0"/>
          <w:i w:val="0"/>
          <w:color w:val="000000"/>
          <w:sz w:val="28"/>
        </w:rPr>
        <w:t>
2。金融代理人应债务人的请求，应当在合理期限内向债务人提交金融代理人转让货币债权的实际发生的证明。如果金融代理人不履行该义务，债务人有权在最后一次之前根据其义务的履行情况向客户支付款项。</w:t>
      </w:r>
    </w:p>
    <w:bookmarkEnd w:id="1132"/>
    <w:p w14:paraId="162A3B47">
      <w:pPr>
        <w:spacing w:after="0"/>
        <w:ind w:left="0"/>
        <w:jc w:val="both"/>
      </w:pPr>
      <w:bookmarkStart w:id="1133" w:name="z3869"/>
      <w:r>
        <w:rPr>
          <w:rFonts w:ascii="Times New Roman" w:hAnsi="宋体" w:eastAsia="宋体" w:cs="宋体"/>
          <w:b w:val="0"/>
          <w:i w:val="0"/>
          <w:color w:val="000000"/>
          <w:sz w:val="28"/>
        </w:rPr>
        <w:t>
3所示。债务人按照本条规定对金融代理机构履行货币债权，免除了债务人对客户的相应义务。</w:t>
      </w:r>
    </w:p>
    <w:bookmarkEnd w:id="1133"/>
    <w:p w14:paraId="231A60AE">
      <w:pPr>
        <w:spacing w:after="0"/>
        <w:ind w:left="0"/>
        <w:jc w:val="left"/>
      </w:pPr>
      <w:bookmarkStart w:id="1134" w:name="z3870"/>
      <w:r>
        <w:rPr>
          <w:rFonts w:ascii="Times New Roman" w:hAnsi="宋体" w:eastAsia="宋体" w:cs="宋体"/>
          <w:b/>
          <w:i w:val="0"/>
          <w:color w:val="000000"/>
        </w:rPr>
        <w:t xml:space="preserve"> 第736条。金融代理人对从债务人获得的款项的权利</w:t>
      </w:r>
    </w:p>
    <w:bookmarkEnd w:id="1134"/>
    <w:p w14:paraId="62CC0D27">
      <w:pPr>
        <w:spacing w:after="0"/>
        <w:ind w:left="0"/>
        <w:jc w:val="both"/>
      </w:pPr>
      <w:bookmarkStart w:id="1135" w:name="z3871"/>
      <w:r>
        <w:rPr>
          <w:rFonts w:ascii="Times New Roman" w:hAnsi="宋体" w:eastAsia="宋体" w:cs="宋体"/>
          <w:b w:val="0"/>
          <w:i w:val="0"/>
          <w:color w:val="000000"/>
          <w:sz w:val="28"/>
        </w:rPr>
        <w:t>
      `      1。的合同条款下,如果融资下转让货币索赔,客户的资金进行收购金融代理,而后者获得正确的金额,他(她)收到债务人来响应请求,和客户金融代理不承担责任的事实结果由他(她)总和小于金融代理客户支付的金额。</w:t>
      </w:r>
    </w:p>
    <w:bookmarkEnd w:id="1135"/>
    <w:p w14:paraId="00C53362">
      <w:pPr>
        <w:spacing w:after="0"/>
        <w:ind w:left="0"/>
        <w:jc w:val="both"/>
      </w:pPr>
      <w:bookmarkStart w:id="1136" w:name="z3872"/>
      <w:r>
        <w:rPr>
          <w:rFonts w:ascii="Times New Roman" w:hAnsi="宋体" w:eastAsia="宋体" w:cs="宋体"/>
          <w:b w:val="0"/>
          <w:i w:val="0"/>
          <w:color w:val="000000"/>
          <w:sz w:val="28"/>
        </w:rPr>
        <w:t>
2。如果作为确保客户履行对金融代理的义务和债权让渡下的融资合同的一种方式，向金融代理转让货币债权，但没有另外规定，金融代理必须向客户提供一份报告，并向客户发送一笔金额，超过客户义务的金额，由债权让渡担保。如果金融代理人从债务人那里收到的款项，低于客户对金融代理人的债务金额，以债权转让为担保，则客户负责该债务的剩余部分。</w:t>
      </w:r>
    </w:p>
    <w:bookmarkEnd w:id="1136"/>
    <w:p w14:paraId="684B39E2">
      <w:pPr>
        <w:spacing w:after="0"/>
        <w:ind w:left="0"/>
        <w:jc w:val="left"/>
      </w:pPr>
      <w:bookmarkStart w:id="1137" w:name="z3873"/>
      <w:r>
        <w:rPr>
          <w:rFonts w:ascii="Times New Roman" w:hAnsi="宋体" w:eastAsia="宋体" w:cs="宋体"/>
          <w:b/>
          <w:i w:val="0"/>
          <w:color w:val="000000"/>
        </w:rPr>
        <w:t xml:space="preserve"> 第737条。债务人的反诉</w:t>
      </w:r>
    </w:p>
    <w:bookmarkEnd w:id="1137"/>
    <w:p w14:paraId="47449B21">
      <w:pPr>
        <w:spacing w:after="0"/>
        <w:ind w:left="0"/>
        <w:jc w:val="both"/>
      </w:pPr>
      <w:bookmarkStart w:id="1138" w:name="z3874"/>
      <w:r>
        <w:rPr>
          <w:rFonts w:ascii="Times New Roman" w:hAnsi="宋体" w:eastAsia="宋体" w:cs="宋体"/>
          <w:b w:val="0"/>
          <w:i w:val="0"/>
          <w:color w:val="000000"/>
          <w:sz w:val="28"/>
        </w:rPr>
        <w:t>
向金融代理人请求清偿债务的债务人，根据本法第三百七十条的规定，债务人有权根据与客户签订的合同，在接到债权转让给金融代理人的通知时，客户已在债务人所在地，提出抵销其现金需求。</w:t>
      </w:r>
    </w:p>
    <w:bookmarkEnd w:id="1138"/>
    <w:p w14:paraId="625BF2C5">
      <w:pPr>
        <w:spacing w:after="0"/>
        <w:ind w:left="0"/>
        <w:jc w:val="both"/>
      </w:pPr>
      <w:bookmarkStart w:id="1139" w:name="z3875"/>
      <w:r>
        <w:rPr>
          <w:rFonts w:ascii="Times New Roman" w:hAnsi="宋体" w:eastAsia="宋体" w:cs="宋体"/>
          <w:b w:val="0"/>
          <w:i w:val="0"/>
          <w:color w:val="000000"/>
          <w:sz w:val="28"/>
        </w:rPr>
        <w:t>
金融代理人有权拒绝抵销，如果客户未告知其对债务人有义务的存在。</w:t>
      </w:r>
    </w:p>
    <w:bookmarkEnd w:id="1139"/>
    <w:p w14:paraId="4FF87045">
      <w:pPr>
        <w:spacing w:after="0"/>
        <w:ind w:left="0"/>
        <w:jc w:val="left"/>
      </w:pPr>
      <w:bookmarkStart w:id="1140" w:name="z3876"/>
      <w:r>
        <w:rPr>
          <w:rFonts w:ascii="Times New Roman" w:hAnsi="宋体" w:eastAsia="宋体" w:cs="宋体"/>
          <w:b/>
          <w:i w:val="0"/>
          <w:color w:val="000000"/>
        </w:rPr>
        <w:t xml:space="preserve"> 第738条。将金融代理人收到的款项返还债务人</w:t>
      </w:r>
    </w:p>
    <w:bookmarkEnd w:id="1140"/>
    <w:p w14:paraId="3B791A45">
      <w:pPr>
        <w:spacing w:after="0"/>
        <w:ind w:left="0"/>
        <w:jc w:val="both"/>
      </w:pPr>
      <w:bookmarkStart w:id="1141" w:name="z3877"/>
      <w:r>
        <w:rPr>
          <w:rFonts w:ascii="Times New Roman" w:hAnsi="宋体" w:eastAsia="宋体" w:cs="宋体"/>
          <w:b w:val="0"/>
          <w:i w:val="0"/>
          <w:color w:val="000000"/>
          <w:sz w:val="28"/>
        </w:rPr>
        <w:t>
1。在客户违反其与债务人合同规定的义务的情况下，如果债务人有权直接从客户那里获得此类金额，则后者不得要求金融代理人退还他（她）在向代理人传递请求时已经支付的退款。</w:t>
      </w:r>
    </w:p>
    <w:bookmarkEnd w:id="1141"/>
    <w:p w14:paraId="72D8D396">
      <w:pPr>
        <w:spacing w:after="0"/>
        <w:ind w:left="0"/>
        <w:jc w:val="both"/>
      </w:pPr>
      <w:bookmarkStart w:id="1142" w:name="z3878"/>
      <w:r>
        <w:rPr>
          <w:rFonts w:ascii="Times New Roman" w:hAnsi="宋体" w:eastAsia="宋体" w:cs="宋体"/>
          <w:b w:val="0"/>
          <w:i w:val="0"/>
          <w:color w:val="000000"/>
          <w:sz w:val="28"/>
        </w:rPr>
        <w:t>
2。债务人有权直接从客户那里获得因债权转让而支付给金融代理人的款项，但是，如果证明金融代理人在明知客户违反对债务人的义务的情况下，没有履行其对客户根据债权转让行使融资的义务或已经进行了此类融资，债务人有权要求金融代理人返还这些款项。向其申请与债权转让相关的融资。</w:t>
      </w:r>
    </w:p>
    <w:bookmarkEnd w:id="1142"/>
    <w:p w14:paraId="2FE466B4">
      <w:pPr>
        <w:spacing w:after="0"/>
        <w:ind w:left="0"/>
        <w:jc w:val="left"/>
      </w:pPr>
      <w:bookmarkStart w:id="1143" w:name="z3879"/>
      <w:r>
        <w:rPr>
          <w:rFonts w:ascii="Times New Roman" w:hAnsi="宋体" w:eastAsia="宋体" w:cs="宋体"/>
          <w:b/>
          <w:i w:val="0"/>
          <w:color w:val="000000"/>
        </w:rPr>
        <w:t xml:space="preserve"> 第738条- 1。项目融资和证券化中的债权转让</w:t>
      </w:r>
    </w:p>
    <w:bookmarkEnd w:id="1143"/>
    <w:p w14:paraId="713432A9">
      <w:pPr>
        <w:spacing w:after="0"/>
        <w:ind w:left="0"/>
        <w:jc w:val="both"/>
      </w:pPr>
      <w:bookmarkStart w:id="1144" w:name="z3880"/>
      <w:r>
        <w:rPr>
          <w:rFonts w:ascii="Times New Roman" w:hAnsi="宋体" w:eastAsia="宋体" w:cs="宋体"/>
          <w:b w:val="0"/>
          <w:i w:val="0"/>
          <w:color w:val="000000"/>
          <w:sz w:val="28"/>
        </w:rPr>
        <w:t>
哈萨克斯坦共和国关于项目融资和证券化的立法确立了项目融资和证券化货币债权让与下的融资特点。本章规定适用于项目融资和证券化交易，但哈萨克斯坦共和国关于项目融资和证券化的立法另有规定的除外。</w:t>
      </w:r>
    </w:p>
    <w:bookmarkEnd w:id="1144"/>
    <w:p w14:paraId="0EADB83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脚注。第738-1条是哈萨克斯坦共和国2012年1月12日第539-IV号法律的措辞（将在其首次正式公布后的十个日历日届满后执行）。
</w:t>
      </w:r>
      <w:r>
        <w:rPr>
          <w:rFonts w:hAnsi="宋体" w:eastAsia="宋体" w:cs="宋体"/>
        </w:rPr>
        <w:br w:type="textWrapping"/>
      </w:r>
      <w:r>
        <w:rPr>
          <w:rFonts w:hAnsi="宋体" w:eastAsia="宋体" w:cs="宋体"/>
        </w:rPr>
        <w:t>
</w:t>
      </w:r>
    </w:p>
    <w:p w14:paraId="37AC6DE5">
      <w:pPr>
        <w:spacing w:after="0"/>
        <w:ind w:left="0"/>
        <w:jc w:val="left"/>
      </w:pPr>
      <w:bookmarkStart w:id="1145" w:name="z3882"/>
      <w:r>
        <w:rPr>
          <w:rFonts w:ascii="Times New Roman" w:hAnsi="宋体" w:eastAsia="宋体" w:cs="宋体"/>
          <w:b/>
          <w:i w:val="0"/>
          <w:color w:val="000000"/>
        </w:rPr>
        <w:t xml:space="preserve"> 38章。银行业务</w:t>
      </w:r>
      <w:r>
        <w:rPr>
          <w:rFonts w:hAnsi="宋体" w:eastAsia="宋体" w:cs="宋体"/>
        </w:rPr>
        <w:br w:type="textWrapping"/>
      </w:r>
      <w:r>
        <w:rPr>
          <w:rFonts w:hAnsi="宋体" w:eastAsia="宋体" w:cs="宋体"/>
        </w:rPr>
        <w:t>
</w:t>
      </w:r>
      <w:r>
        <w:rPr>
          <w:rFonts w:ascii="Times New Roman" w:hAnsi="宋体" w:eastAsia="宋体" w:cs="宋体"/>
          <w:b/>
          <w:i w:val="0"/>
          <w:color w:val="000000"/>
        </w:rPr>
        <w:t>第一段。一般规定</w:t>
      </w:r>
    </w:p>
    <w:bookmarkEnd w:id="1145"/>
    <w:p w14:paraId="42A00C02">
      <w:pPr>
        <w:spacing w:after="0"/>
        <w:ind w:left="0"/>
        <w:jc w:val="left"/>
      </w:pPr>
      <w:bookmarkStart w:id="1146" w:name="z3883"/>
      <w:r>
        <w:rPr>
          <w:rFonts w:ascii="Times New Roman" w:hAnsi="宋体" w:eastAsia="宋体" w:cs="宋体"/>
          <w:b/>
          <w:i w:val="0"/>
          <w:color w:val="000000"/>
        </w:rPr>
        <w:t xml:space="preserve"> 第739条。银行服务合同</w:t>
      </w:r>
    </w:p>
    <w:bookmarkEnd w:id="1146"/>
    <w:p w14:paraId="53301F4B">
      <w:pPr>
        <w:spacing w:after="0"/>
        <w:ind w:left="0"/>
        <w:jc w:val="both"/>
      </w:pPr>
      <w:bookmarkStart w:id="1147" w:name="z3884"/>
      <w:r>
        <w:rPr>
          <w:rFonts w:ascii="Times New Roman" w:hAnsi="宋体" w:eastAsia="宋体" w:cs="宋体"/>
          <w:b w:val="0"/>
          <w:i w:val="0"/>
          <w:color w:val="000000"/>
          <w:sz w:val="28"/>
        </w:rPr>
        <w:t>
1。根据银行服务合同，一方（银行）承诺代表另一方（客户）提供银行服务，客户同意为这些服务付费，除非合同另有规定。</w:t>
      </w:r>
    </w:p>
    <w:bookmarkEnd w:id="1147"/>
    <w:p w14:paraId="74B13B7F">
      <w:pPr>
        <w:spacing w:after="0"/>
        <w:ind w:left="0"/>
        <w:jc w:val="both"/>
      </w:pPr>
      <w:bookmarkStart w:id="1148" w:name="z3885"/>
      <w:r>
        <w:rPr>
          <w:rFonts w:ascii="Times New Roman" w:hAnsi="宋体" w:eastAsia="宋体" w:cs="宋体"/>
          <w:b w:val="0"/>
          <w:i w:val="0"/>
          <w:color w:val="000000"/>
          <w:sz w:val="28"/>
        </w:rPr>
        <w:t>
2。银行服务合同可以是：</w:t>
      </w:r>
    </w:p>
    <w:bookmarkEnd w:id="1148"/>
    <w:p w14:paraId="6D86BA19">
      <w:pPr>
        <w:spacing w:after="0"/>
        <w:ind w:left="0"/>
        <w:jc w:val="both"/>
      </w:pPr>
      <w:bookmarkStart w:id="1149" w:name="z3886"/>
      <w:r>
        <w:rPr>
          <w:rFonts w:ascii="Times New Roman" w:hAnsi="宋体" w:eastAsia="宋体" w:cs="宋体"/>
          <w:b w:val="0"/>
          <w:i w:val="0"/>
          <w:color w:val="000000"/>
          <w:sz w:val="28"/>
        </w:rPr>
        <w:t>
1)银行账户协议；</w:t>
      </w:r>
    </w:p>
    <w:bookmarkEnd w:id="1149"/>
    <w:p w14:paraId="1DFE9E0C">
      <w:pPr>
        <w:spacing w:after="0"/>
        <w:ind w:left="0"/>
        <w:jc w:val="both"/>
      </w:pPr>
      <w:bookmarkStart w:id="1150" w:name="z3887"/>
      <w:r>
        <w:rPr>
          <w:rFonts w:ascii="Times New Roman" w:hAnsi="宋体" w:eastAsia="宋体" w:cs="宋体"/>
          <w:b w:val="0"/>
          <w:i w:val="0"/>
          <w:color w:val="000000"/>
          <w:sz w:val="28"/>
        </w:rPr>
        <w:t>
2)转账协议；</w:t>
      </w:r>
    </w:p>
    <w:bookmarkEnd w:id="1150"/>
    <w:p w14:paraId="49FB35C5">
      <w:pPr>
        <w:spacing w:after="0"/>
        <w:ind w:left="0"/>
        <w:jc w:val="both"/>
      </w:pPr>
      <w:bookmarkStart w:id="1151" w:name="z3888"/>
      <w:r>
        <w:rPr>
          <w:rFonts w:ascii="Times New Roman" w:hAnsi="宋体" w:eastAsia="宋体" w:cs="宋体"/>
          <w:b w:val="0"/>
          <w:i w:val="0"/>
          <w:color w:val="000000"/>
          <w:sz w:val="28"/>
        </w:rPr>
        <w:t>
3)银行存款协议；</w:t>
      </w:r>
    </w:p>
    <w:bookmarkEnd w:id="1151"/>
    <w:p w14:paraId="4C21D048">
      <w:pPr>
        <w:spacing w:after="0"/>
        <w:ind w:left="0"/>
        <w:jc w:val="both"/>
      </w:pPr>
      <w:bookmarkStart w:id="1152" w:name="z3889"/>
      <w:r>
        <w:rPr>
          <w:rFonts w:ascii="Times New Roman" w:hAnsi="宋体" w:eastAsia="宋体" w:cs="宋体"/>
          <w:b w:val="0"/>
          <w:i w:val="0"/>
          <w:color w:val="000000"/>
          <w:sz w:val="28"/>
        </w:rPr>
        <w:t>
4)法律规定或当事人协议规定的合同的其他事项。</w:t>
      </w:r>
    </w:p>
    <w:bookmarkEnd w:id="1152"/>
    <w:p w14:paraId="1816A206">
      <w:pPr>
        <w:spacing w:after="0"/>
        <w:ind w:left="0"/>
        <w:jc w:val="both"/>
      </w:pPr>
      <w:bookmarkStart w:id="1153" w:name="z3890"/>
      <w:r>
        <w:rPr>
          <w:rFonts w:ascii="Times New Roman" w:hAnsi="宋体" w:eastAsia="宋体" w:cs="宋体"/>
          <w:b w:val="0"/>
          <w:i w:val="0"/>
          <w:color w:val="000000"/>
          <w:sz w:val="28"/>
        </w:rPr>
        <w:t>
2 - 1。银行账户应在与银行签订协议并达成银行账户（或）存款协议后开立。</w:t>
      </w:r>
    </w:p>
    <w:bookmarkEnd w:id="1153"/>
    <w:p w14:paraId="3CC54A9E">
      <w:pPr>
        <w:spacing w:after="0"/>
        <w:ind w:left="0"/>
        <w:jc w:val="both"/>
      </w:pPr>
      <w:bookmarkStart w:id="1154" w:name="z3891"/>
      <w:r>
        <w:rPr>
          <w:rFonts w:ascii="Times New Roman" w:hAnsi="宋体" w:eastAsia="宋体" w:cs="宋体"/>
          <w:b w:val="0"/>
          <w:i w:val="0"/>
          <w:color w:val="000000"/>
          <w:sz w:val="28"/>
        </w:rPr>
        <w:t>
3所示。银行可以使用账户中的资金，以确保客户自由处置其资金的权利。</w:t>
      </w:r>
    </w:p>
    <w:bookmarkEnd w:id="1154"/>
    <w:p w14:paraId="414B9F97">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脚注。根据哈萨克斯坦共和国2012年7月5日第30-V号法修订的第739条（在其首次正式公布后的十个日历日届满后执行）。
</w:t>
      </w:r>
      <w:r>
        <w:rPr>
          <w:rFonts w:hAnsi="宋体" w:eastAsia="宋体" w:cs="宋体"/>
        </w:rPr>
        <w:br w:type="textWrapping"/>
      </w:r>
      <w:r>
        <w:rPr>
          <w:rFonts w:hAnsi="宋体" w:eastAsia="宋体" w:cs="宋体"/>
        </w:rPr>
        <w:t>
</w:t>
      </w:r>
    </w:p>
    <w:p w14:paraId="092218E5">
      <w:pPr>
        <w:spacing w:after="0"/>
        <w:ind w:left="0"/>
        <w:jc w:val="left"/>
      </w:pPr>
      <w:bookmarkStart w:id="1155" w:name="z3893"/>
      <w:r>
        <w:rPr>
          <w:rFonts w:ascii="Times New Roman" w:hAnsi="宋体" w:eastAsia="宋体" w:cs="宋体"/>
          <w:b/>
          <w:i w:val="0"/>
          <w:color w:val="000000"/>
        </w:rPr>
        <w:t xml:space="preserve"> 第740条。银行汇票的限制</w:t>
      </w:r>
    </w:p>
    <w:bookmarkEnd w:id="1155"/>
    <w:p w14:paraId="476D31AE">
      <w:pPr>
        <w:spacing w:after="0"/>
        <w:ind w:left="0"/>
        <w:jc w:val="both"/>
      </w:pPr>
      <w:bookmarkStart w:id="1156" w:name="z3894"/>
      <w:r>
        <w:rPr>
          <w:rFonts w:ascii="Times New Roman" w:hAnsi="宋体" w:eastAsia="宋体" w:cs="宋体"/>
          <w:b w:val="0"/>
          <w:i w:val="0"/>
          <w:color w:val="000000"/>
          <w:sz w:val="28"/>
        </w:rPr>
        <w:t>
1。法人实体（除银行、保险（再保险）公司、养老基金外，被国家授权机构吊销执照并（或）处于强制清算过程中的）和银行公民的资金，只能由法院、调查质询机构、行政诉讼机构在其生产的案件中，作为刑事案件、民事案件和执行程序案件进行扣押，扣押方式和理由，哈萨克斯坦共和国刑事和民事诉讼立法以及哈萨克斯坦共和国关于执行程序的立法规定。</w:t>
      </w:r>
    </w:p>
    <w:bookmarkEnd w:id="1156"/>
    <w:p w14:paraId="406DCD68">
      <w:pPr>
        <w:spacing w:after="0"/>
        <w:ind w:left="0"/>
        <w:jc w:val="both"/>
      </w:pPr>
      <w:bookmarkStart w:id="1157" w:name="z3895"/>
      <w:r>
        <w:rPr>
          <w:rFonts w:ascii="Times New Roman" w:hAnsi="宋体" w:eastAsia="宋体" w:cs="宋体"/>
          <w:b w:val="0"/>
          <w:i w:val="0"/>
          <w:color w:val="000000"/>
          <w:sz w:val="28"/>
        </w:rPr>
        <w:t>
2。法人和公民在银行的资金的扣押期限不得超过哈萨克斯坦共和国刑事诉讼法和民事诉讼法为各自案件规定的期限。</w:t>
      </w:r>
    </w:p>
    <w:bookmarkEnd w:id="1157"/>
    <w:p w14:paraId="13441992">
      <w:pPr>
        <w:spacing w:after="0"/>
        <w:ind w:left="0"/>
        <w:jc w:val="both"/>
      </w:pPr>
      <w:bookmarkStart w:id="1158" w:name="z3896"/>
      <w:r>
        <w:rPr>
          <w:rFonts w:ascii="Times New Roman" w:hAnsi="宋体" w:eastAsia="宋体" w:cs="宋体"/>
          <w:b w:val="0"/>
          <w:i w:val="0"/>
          <w:color w:val="000000"/>
          <w:sz w:val="28"/>
        </w:rPr>
        <w:t>
3所示。根据哈萨克斯坦共和国的立法，可以对调查和调查机关没收客户资金的决定向法院提出上诉。</w:t>
      </w:r>
    </w:p>
    <w:bookmarkEnd w:id="1158"/>
    <w:p w14:paraId="68C2C825">
      <w:pPr>
        <w:spacing w:after="0"/>
        <w:ind w:left="0"/>
        <w:jc w:val="both"/>
      </w:pPr>
      <w:bookmarkStart w:id="1159" w:name="z3897"/>
      <w:r>
        <w:rPr>
          <w:rFonts w:ascii="Times New Roman" w:hAnsi="宋体" w:eastAsia="宋体" w:cs="宋体"/>
          <w:b w:val="0"/>
          <w:i w:val="0"/>
          <w:color w:val="000000"/>
          <w:sz w:val="28"/>
        </w:rPr>
        <w:t>
4所示。暂停客户银行账户的借记业务是按照哈萨克斯坦共和国法律规定的顺序和在法律规定的情况下进行的。</w:t>
      </w:r>
    </w:p>
    <w:bookmarkEnd w:id="1159"/>
    <w:p w14:paraId="14F12472">
      <w:pPr>
        <w:spacing w:after="0"/>
        <w:ind w:left="0"/>
        <w:jc w:val="both"/>
      </w:pPr>
      <w:bookmarkStart w:id="1160" w:name="z3898"/>
      <w:r>
        <w:rPr>
          <w:rFonts w:ascii="Times New Roman" w:hAnsi="宋体" w:eastAsia="宋体" w:cs="宋体"/>
          <w:b w:val="0"/>
          <w:i w:val="0"/>
          <w:color w:val="000000"/>
          <w:sz w:val="28"/>
        </w:rPr>
        <w:t>
5。有权暂停对客户银行账户的借方操作的公共机关处置，并不适用于由授权的国家机关或官员在逮捕时决定查封的金额。</w:t>
      </w:r>
    </w:p>
    <w:bookmarkEnd w:id="1160"/>
    <w:p w14:paraId="3B91CC85">
      <w:pPr>
        <w:spacing w:after="0"/>
        <w:ind w:left="0"/>
        <w:jc w:val="both"/>
      </w:pPr>
      <w:bookmarkStart w:id="1161" w:name="z3899"/>
      <w:r>
        <w:rPr>
          <w:rFonts w:ascii="Times New Roman" w:hAnsi="宋体" w:eastAsia="宋体" w:cs="宋体"/>
          <w:b w:val="0"/>
          <w:i w:val="0"/>
          <w:color w:val="000000"/>
          <w:sz w:val="28"/>
        </w:rPr>
        <w:t>
6。有权查封客户银行账户内资金的授权国家机关或官员，在银行接受授权国家机关关于暂停借方业务的命令后作出的决定，应在本命令撤销后执行，本条第7款规定的情况除外。</w:t>
      </w:r>
    </w:p>
    <w:bookmarkEnd w:id="1161"/>
    <w:p w14:paraId="01168D12">
      <w:pPr>
        <w:spacing w:after="0"/>
        <w:ind w:left="0"/>
        <w:jc w:val="both"/>
      </w:pPr>
      <w:bookmarkStart w:id="1162" w:name="z3900"/>
      <w:r>
        <w:rPr>
          <w:rFonts w:ascii="Times New Roman" w:hAnsi="宋体" w:eastAsia="宋体" w:cs="宋体"/>
          <w:b w:val="0"/>
          <w:i w:val="0"/>
          <w:color w:val="000000"/>
          <w:sz w:val="28"/>
        </w:rPr>
        <w:t>
7所示。为确保索赔或执行文件的执行，对客户在其银行账户中的资金实施的逮捕是优先执行的，但为满足本法第742条第二款第四款的要求而实施的扣押除外。</w:t>
      </w:r>
    </w:p>
    <w:bookmarkEnd w:id="1162"/>
    <w:p w14:paraId="6F7257E5">
      <w:pPr>
        <w:spacing w:after="0"/>
        <w:ind w:left="0"/>
        <w:jc w:val="both"/>
      </w:pPr>
      <w:bookmarkStart w:id="1163" w:name="z3901"/>
      <w:r>
        <w:rPr>
          <w:rFonts w:ascii="Times New Roman" w:hAnsi="宋体" w:eastAsia="宋体" w:cs="宋体"/>
          <w:b w:val="0"/>
          <w:i w:val="0"/>
          <w:color w:val="000000"/>
          <w:sz w:val="28"/>
        </w:rPr>
        <w:t>
银行履行授权国家机关或者工作人员对逮捕的早前决定和有权暂停对客户银行账户进行扣款操作的授权国家机关的命令的，应当在为索取或者执行文件而执行逮捕的金额内暂停执行。</w:t>
      </w:r>
    </w:p>
    <w:bookmarkEnd w:id="1163"/>
    <w:p w14:paraId="7210EBE6">
      <w:pPr>
        <w:spacing w:after="0"/>
        <w:ind w:left="0"/>
        <w:jc w:val="both"/>
      </w:pPr>
      <w:bookmarkStart w:id="1164" w:name="z3902"/>
      <w:r>
        <w:rPr>
          <w:rFonts w:ascii="Times New Roman" w:hAnsi="宋体" w:eastAsia="宋体" w:cs="宋体"/>
          <w:b w:val="0"/>
          <w:i w:val="0"/>
          <w:color w:val="000000"/>
          <w:sz w:val="28"/>
        </w:rPr>
        <w:t>
当对客户银行账户内的款项进行多次逮捕时，为确保追索或执行文件的安全，应按银行接受的先后顺序执行。</w:t>
      </w:r>
    </w:p>
    <w:bookmarkEnd w:id="1164"/>
    <w:p w14:paraId="6071E39B">
      <w:pPr>
        <w:spacing w:after="0"/>
        <w:ind w:left="0"/>
        <w:jc w:val="both"/>
      </w:pPr>
      <w:bookmarkStart w:id="1165" w:name="z3903"/>
      <w:r>
        <w:rPr>
          <w:rFonts w:ascii="Times New Roman" w:hAnsi="宋体" w:eastAsia="宋体" w:cs="宋体"/>
          <w:b w:val="0"/>
          <w:i w:val="0"/>
          <w:color w:val="000000"/>
          <w:sz w:val="28"/>
        </w:rPr>
        <w:t>
授权国家机关或工作人员对有权暂停对客户银行账户进行扣款操作的授权国家机关作出的其他查封处置决定，在撤销或者撤销逮捕后，按照银行接受的顺序执行，以便追索或者执行文书。</w:t>
      </w:r>
    </w:p>
    <w:bookmarkEnd w:id="1165"/>
    <w:p w14:paraId="470E8272">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脚注。第740条是2009年7月11日第185号哈萨克斯坦共和国法的措辞（将于2009年8月30日起实施）；根据2011年2月10日第406-IV号哈萨克斯坦共和国法修订的规定（将在其首次正式公布后的十个日历日届满后执行）。
</w:t>
      </w:r>
      <w:r>
        <w:rPr>
          <w:rFonts w:hAnsi="宋体" w:eastAsia="宋体" w:cs="宋体"/>
        </w:rPr>
        <w:br w:type="textWrapping"/>
      </w:r>
      <w:r>
        <w:rPr>
          <w:rFonts w:hAnsi="宋体" w:eastAsia="宋体" w:cs="宋体"/>
        </w:rPr>
        <w:t>
</w:t>
      </w:r>
    </w:p>
    <w:p w14:paraId="62773B28">
      <w:pPr>
        <w:spacing w:after="0"/>
        <w:ind w:left="0"/>
        <w:jc w:val="left"/>
      </w:pPr>
      <w:bookmarkStart w:id="1166" w:name="z3905"/>
      <w:r>
        <w:rPr>
          <w:rFonts w:ascii="Times New Roman" w:hAnsi="宋体" w:eastAsia="宋体" w:cs="宋体"/>
          <w:b/>
          <w:i w:val="0"/>
          <w:color w:val="000000"/>
        </w:rPr>
        <w:t xml:space="preserve"> 第741条。未经委托人同意提取款项的</w:t>
      </w:r>
    </w:p>
    <w:bookmarkEnd w:id="1166"/>
    <w:p w14:paraId="17AE5180">
      <w:pPr>
        <w:spacing w:after="0"/>
        <w:ind w:left="0"/>
        <w:jc w:val="both"/>
      </w:pPr>
      <w:bookmarkStart w:id="1167" w:name="z3906"/>
      <w:r>
        <w:rPr>
          <w:rFonts w:ascii="Times New Roman" w:hAnsi="宋体" w:eastAsia="宋体" w:cs="宋体"/>
          <w:b w:val="0"/>
          <w:i w:val="0"/>
          <w:color w:val="000000"/>
          <w:sz w:val="28"/>
        </w:rPr>
        <w:t>
法律实体和公民的资金在银行和从事某些银行业务的其他组织中，未经其同意，只能根据可执行的法院判决，并在哈萨克斯坦共和国税法、关税同盟和（或）哈萨克斯坦共和国的海关立法和哈萨克斯坦共和国关于养恤金和强制性社会保险的立法法案规定的情况下提取。</w:t>
      </w:r>
    </w:p>
    <w:bookmarkEnd w:id="1167"/>
    <w:p w14:paraId="3090BC08">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脚注。第741条是2006年6月22日第147号哈萨克斯坦共和国法的措辞；根据2010年6月30日第297-IV号哈萨克斯坦共和国法修订（自2010年7月1日起实施）。
</w:t>
      </w:r>
      <w:r>
        <w:rPr>
          <w:rFonts w:hAnsi="宋体" w:eastAsia="宋体" w:cs="宋体"/>
        </w:rPr>
        <w:br w:type="textWrapping"/>
      </w:r>
      <w:r>
        <w:rPr>
          <w:rFonts w:hAnsi="宋体" w:eastAsia="宋体" w:cs="宋体"/>
        </w:rPr>
        <w:t>
</w:t>
      </w:r>
    </w:p>
    <w:p w14:paraId="70FA19EA">
      <w:pPr>
        <w:spacing w:after="0"/>
        <w:ind w:left="0"/>
        <w:jc w:val="left"/>
      </w:pPr>
      <w:bookmarkStart w:id="1168" w:name="z3908"/>
      <w:r>
        <w:rPr>
          <w:rFonts w:ascii="Times New Roman" w:hAnsi="宋体" w:eastAsia="宋体" w:cs="宋体"/>
          <w:b/>
          <w:i w:val="0"/>
          <w:color w:val="000000"/>
        </w:rPr>
        <w:t xml:space="preserve"> 第742条。客户资金提取的优先顺序</w:t>
      </w:r>
    </w:p>
    <w:bookmarkEnd w:id="1168"/>
    <w:p w14:paraId="771C7C8D">
      <w:pPr>
        <w:spacing w:after="0"/>
        <w:ind w:left="0"/>
        <w:jc w:val="both"/>
      </w:pPr>
      <w:bookmarkStart w:id="1169" w:name="z3909"/>
      <w:r>
        <w:rPr>
          <w:rFonts w:ascii="Times New Roman" w:hAnsi="宋体" w:eastAsia="宋体" w:cs="宋体"/>
          <w:b w:val="0"/>
          <w:i w:val="0"/>
          <w:color w:val="000000"/>
          <w:sz w:val="28"/>
        </w:rPr>
        <w:t>
1。如果客户在银行的资金足以支付向客户提出的所有索赔，则可以按照客户或其他人的接收指令（日历指令）进行提款，除非法律另有规定。</w:t>
      </w:r>
    </w:p>
    <w:bookmarkEnd w:id="1169"/>
    <w:p w14:paraId="4A5D01D0">
      <w:pPr>
        <w:spacing w:after="0"/>
        <w:ind w:left="0"/>
        <w:jc w:val="both"/>
      </w:pPr>
      <w:bookmarkStart w:id="1170" w:name="z3910"/>
      <w:r>
        <w:rPr>
          <w:rFonts w:ascii="Times New Roman" w:hAnsi="宋体" w:eastAsia="宋体" w:cs="宋体"/>
          <w:b w:val="0"/>
          <w:i w:val="0"/>
          <w:color w:val="000000"/>
          <w:sz w:val="28"/>
        </w:rPr>
        <w:t>
2。如果客户的存款不足以支付向客户提出的下一次索赔，银行将以客户的名义累计收到的足以满足这一要求的款项，但哈萨克斯坦共和国立法行为规定的情况除外。在向客户提出若干要求后，银行应按下列顺序出示客户的取款单：</w:t>
      </w:r>
    </w:p>
    <w:bookmarkEnd w:id="1170"/>
    <w:p w14:paraId="24F88C98">
      <w:pPr>
        <w:spacing w:after="0"/>
        <w:ind w:left="0"/>
        <w:jc w:val="both"/>
      </w:pPr>
      <w:bookmarkStart w:id="1171" w:name="z3911"/>
      <w:r>
        <w:rPr>
          <w:rFonts w:ascii="Times New Roman" w:hAnsi="宋体" w:eastAsia="宋体" w:cs="宋体"/>
          <w:b w:val="0"/>
          <w:i w:val="0"/>
          <w:color w:val="000000"/>
          <w:sz w:val="28"/>
        </w:rPr>
        <w:t>
（一）主要通过执行文件提款，规定满足对生命健康损害的请求以及赡养费的请求；</w:t>
      </w:r>
    </w:p>
    <w:bookmarkEnd w:id="1171"/>
    <w:p w14:paraId="55CF711D">
      <w:pPr>
        <w:spacing w:after="0"/>
        <w:ind w:left="0"/>
        <w:jc w:val="both"/>
      </w:pPr>
      <w:bookmarkStart w:id="1172" w:name="z3912"/>
      <w:r>
        <w:rPr>
          <w:rFonts w:ascii="Times New Roman" w:hAnsi="宋体" w:eastAsia="宋体" w:cs="宋体"/>
          <w:b w:val="0"/>
          <w:i w:val="0"/>
          <w:color w:val="000000"/>
          <w:sz w:val="28"/>
        </w:rPr>
        <w:t>
2)第二阶段是在执行文件上提款，规定提款结算人员的离职补偿金和工资、根据雇佣合同工作、提交人合同的报酬、委托人将强制性养老金缴款转移到养老基金的义务和社会扣除额转移到国家社会保险基金；</w:t>
      </w:r>
    </w:p>
    <w:bookmarkEnd w:id="1172"/>
    <w:p w14:paraId="69A47847">
      <w:pPr>
        <w:spacing w:after="0"/>
        <w:ind w:left="0"/>
        <w:jc w:val="both"/>
      </w:pPr>
      <w:bookmarkStart w:id="1173" w:name="z3913"/>
      <w:r>
        <w:rPr>
          <w:rFonts w:ascii="Times New Roman" w:hAnsi="宋体" w:eastAsia="宋体" w:cs="宋体"/>
          <w:b w:val="0"/>
          <w:i w:val="0"/>
          <w:color w:val="000000"/>
          <w:sz w:val="28"/>
        </w:rPr>
        <w:t>
3)第三阶段是提款，为委托人对预算的义务提款；</w:t>
      </w:r>
    </w:p>
    <w:bookmarkEnd w:id="1173"/>
    <w:p w14:paraId="793DDEEE">
      <w:pPr>
        <w:spacing w:after="0"/>
        <w:ind w:left="0"/>
        <w:jc w:val="both"/>
      </w:pPr>
      <w:bookmarkStart w:id="1174" w:name="z3914"/>
      <w:r>
        <w:rPr>
          <w:rFonts w:ascii="Times New Roman" w:hAnsi="宋体" w:eastAsia="宋体" w:cs="宋体"/>
          <w:b w:val="0"/>
          <w:i w:val="0"/>
          <w:color w:val="000000"/>
          <w:sz w:val="28"/>
        </w:rPr>
        <w:t>
4)第四阶段是在执行文件上提款，提供其他货币索赔的满足；</w:t>
      </w:r>
    </w:p>
    <w:bookmarkEnd w:id="1174"/>
    <w:p w14:paraId="5FA81EA0">
      <w:pPr>
        <w:spacing w:after="0"/>
        <w:ind w:left="0"/>
        <w:jc w:val="both"/>
      </w:pPr>
      <w:bookmarkStart w:id="1175" w:name="z3915"/>
      <w:r>
        <w:rPr>
          <w:rFonts w:ascii="Times New Roman" w:hAnsi="宋体" w:eastAsia="宋体" w:cs="宋体"/>
          <w:b w:val="0"/>
          <w:i w:val="0"/>
          <w:color w:val="000000"/>
          <w:sz w:val="28"/>
        </w:rPr>
        <w:t>
5)第五阶段是提款满足其他要求，在日历订单中呈现给客户。</w:t>
      </w:r>
    </w:p>
    <w:bookmarkEnd w:id="1175"/>
    <w:p w14:paraId="5714A349">
      <w:pPr>
        <w:spacing w:after="0"/>
        <w:ind w:left="0"/>
        <w:jc w:val="both"/>
      </w:pPr>
      <w:bookmarkStart w:id="1176" w:name="z3916"/>
      <w:r>
        <w:rPr>
          <w:rFonts w:ascii="Times New Roman" w:hAnsi="宋体" w:eastAsia="宋体" w:cs="宋体"/>
          <w:b w:val="0"/>
          <w:i w:val="0"/>
          <w:color w:val="000000"/>
          <w:sz w:val="28"/>
        </w:rPr>
        <w:t>
从银行提款的要求，涉及到相同的队列，是在时间顺序收到相关文件。</w:t>
      </w:r>
    </w:p>
    <w:bookmarkEnd w:id="1176"/>
    <w:p w14:paraId="7519F60A">
      <w:pPr>
        <w:spacing w:after="0"/>
        <w:ind w:left="0"/>
        <w:jc w:val="both"/>
      </w:pPr>
      <w:bookmarkStart w:id="1177" w:name="z3917"/>
      <w:r>
        <w:rPr>
          <w:rFonts w:ascii="Times New Roman" w:hAnsi="宋体" w:eastAsia="宋体" w:cs="宋体"/>
          <w:b w:val="0"/>
          <w:i w:val="0"/>
          <w:color w:val="000000"/>
          <w:sz w:val="28"/>
        </w:rPr>
        <w:t>
3所示。法人清算时，即依照本法第五十一条规定的顺序清偿债权人债权。</w:t>
      </w:r>
    </w:p>
    <w:bookmarkEnd w:id="1177"/>
    <w:p w14:paraId="3C22A991">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脚注。2000年3月29日第42号哈萨克斯坦共和国法修正的第742条；2003年3月13日第394号；2003年7月9日第482号哈萨克斯坦共和国法；2004年4月8日第542号（2005年1月1日起施行）；日期2007年5月15日第253号。
</w:t>
      </w:r>
      <w:r>
        <w:rPr>
          <w:rFonts w:hAnsi="宋体" w:eastAsia="宋体" w:cs="宋体"/>
        </w:rPr>
        <w:br w:type="textWrapping"/>
      </w:r>
      <w:r>
        <w:rPr>
          <w:rFonts w:hAnsi="宋体" w:eastAsia="宋体" w:cs="宋体"/>
        </w:rPr>
        <w:t>
</w:t>
      </w:r>
    </w:p>
    <w:p w14:paraId="43800D74">
      <w:pPr>
        <w:spacing w:after="0"/>
        <w:ind w:left="0"/>
        <w:jc w:val="left"/>
      </w:pPr>
      <w:bookmarkStart w:id="1178" w:name="z3919"/>
      <w:r>
        <w:rPr>
          <w:rFonts w:ascii="Times New Roman" w:hAnsi="宋体" w:eastAsia="宋体" w:cs="宋体"/>
          <w:b/>
          <w:i w:val="0"/>
          <w:color w:val="000000"/>
        </w:rPr>
        <w:t xml:space="preserve"> 第743条。向从事某些银行业务的机构提供银行服务</w:t>
      </w:r>
    </w:p>
    <w:bookmarkEnd w:id="1178"/>
    <w:p w14:paraId="607C43B2">
      <w:pPr>
        <w:spacing w:after="0"/>
        <w:ind w:left="0"/>
        <w:jc w:val="both"/>
      </w:pPr>
      <w:bookmarkStart w:id="1179" w:name="z3920"/>
      <w:r>
        <w:rPr>
          <w:rFonts w:ascii="Times New Roman" w:hAnsi="宋体" w:eastAsia="宋体" w:cs="宋体"/>
          <w:b w:val="0"/>
          <w:i w:val="0"/>
          <w:color w:val="000000"/>
          <w:sz w:val="28"/>
        </w:rPr>
        <w:t>
某些银行服务可能提供从事某些银行业务的组织。</w:t>
      </w:r>
    </w:p>
    <w:bookmarkEnd w:id="1179"/>
    <w:p w14:paraId="444634D7">
      <w:pPr>
        <w:spacing w:after="0"/>
        <w:ind w:left="0"/>
        <w:jc w:val="both"/>
      </w:pPr>
      <w:bookmarkStart w:id="1180" w:name="z3921"/>
      <w:r>
        <w:rPr>
          <w:rFonts w:ascii="Times New Roman" w:hAnsi="宋体" w:eastAsia="宋体" w:cs="宋体"/>
          <w:b w:val="0"/>
          <w:i w:val="0"/>
          <w:color w:val="000000"/>
          <w:sz w:val="28"/>
        </w:rPr>
        <w:t>
这些组织根据本法和哈萨克斯坦共和国法律规定的程序提供某些银行服务。</w:t>
      </w:r>
    </w:p>
    <w:bookmarkEnd w:id="1180"/>
    <w:p w14:paraId="62D8322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脚注。第743条经2005年12月23日第107号哈萨克斯坦共和国法修正（执行命令见第107号法第2条）。
</w:t>
      </w:r>
      <w:r>
        <w:rPr>
          <w:rFonts w:hAnsi="宋体" w:eastAsia="宋体" w:cs="宋体"/>
        </w:rPr>
        <w:br w:type="textWrapping"/>
      </w:r>
      <w:r>
        <w:rPr>
          <w:rFonts w:hAnsi="宋体" w:eastAsia="宋体" w:cs="宋体"/>
        </w:rPr>
        <w:t>
</w:t>
      </w:r>
    </w:p>
    <w:p w14:paraId="29852972">
      <w:pPr>
        <w:spacing w:after="0"/>
        <w:ind w:left="0"/>
        <w:jc w:val="left"/>
      </w:pPr>
      <w:bookmarkStart w:id="1181" w:name="z3923"/>
      <w:r>
        <w:rPr>
          <w:rFonts w:ascii="Times New Roman" w:hAnsi="宋体" w:eastAsia="宋体" w:cs="宋体"/>
          <w:b/>
          <w:i w:val="0"/>
          <w:color w:val="000000"/>
        </w:rPr>
        <w:t xml:space="preserve"> 第744条。银行业务支付</w:t>
      </w:r>
    </w:p>
    <w:bookmarkEnd w:id="1181"/>
    <w:p w14:paraId="0AE9F9AD">
      <w:pPr>
        <w:spacing w:after="0"/>
        <w:ind w:left="0"/>
        <w:jc w:val="both"/>
      </w:pPr>
      <w:bookmarkStart w:id="1182" w:name="z3924"/>
      <w:r>
        <w:rPr>
          <w:rFonts w:ascii="Times New Roman" w:hAnsi="宋体" w:eastAsia="宋体" w:cs="宋体"/>
          <w:b w:val="0"/>
          <w:i w:val="0"/>
          <w:color w:val="000000"/>
          <w:sz w:val="28"/>
        </w:rPr>
        <w:t>
客户按合同规定的条款和方式为银行服务合同提供的银行服务付款。</w:t>
      </w:r>
    </w:p>
    <w:bookmarkEnd w:id="1182"/>
    <w:p w14:paraId="75828225">
      <w:pPr>
        <w:spacing w:after="0"/>
        <w:ind w:left="0"/>
        <w:jc w:val="left"/>
      </w:pPr>
      <w:bookmarkStart w:id="1183" w:name="z3925"/>
      <w:r>
        <w:rPr>
          <w:rFonts w:ascii="Times New Roman" w:hAnsi="宋体" w:eastAsia="宋体" w:cs="宋体"/>
          <w:b/>
          <w:i w:val="0"/>
          <w:color w:val="000000"/>
        </w:rPr>
        <w:t xml:space="preserve"> 第745条。银行保密制度</w:t>
      </w:r>
    </w:p>
    <w:bookmarkEnd w:id="1183"/>
    <w:p w14:paraId="373A7646">
      <w:pPr>
        <w:spacing w:after="0"/>
        <w:ind w:left="0"/>
        <w:jc w:val="both"/>
      </w:pPr>
      <w:bookmarkStart w:id="1184" w:name="z3926"/>
      <w:r>
        <w:rPr>
          <w:rFonts w:ascii="Times New Roman" w:hAnsi="宋体" w:eastAsia="宋体" w:cs="宋体"/>
          <w:b w:val="0"/>
          <w:i w:val="0"/>
          <w:color w:val="000000"/>
          <w:sz w:val="28"/>
        </w:rPr>
        <w:t>
银行保证银行保密的保密性。</w:t>
      </w:r>
    </w:p>
    <w:bookmarkEnd w:id="1184"/>
    <w:p w14:paraId="70F9B54D">
      <w:pPr>
        <w:spacing w:after="0"/>
        <w:ind w:left="0"/>
        <w:jc w:val="both"/>
      </w:pPr>
      <w:bookmarkStart w:id="1185" w:name="z3927"/>
      <w:r>
        <w:rPr>
          <w:rFonts w:ascii="Times New Roman" w:hAnsi="宋体" w:eastAsia="宋体" w:cs="宋体"/>
          <w:b w:val="0"/>
          <w:i w:val="0"/>
          <w:color w:val="000000"/>
          <w:sz w:val="28"/>
        </w:rPr>
        <w:t>
构成银行保密的信息清单及其发布理由，应由规范银行活动的立法确定。</w:t>
      </w:r>
    </w:p>
    <w:bookmarkEnd w:id="1185"/>
    <w:p w14:paraId="19755530">
      <w:pPr>
        <w:spacing w:after="0"/>
        <w:ind w:left="0"/>
        <w:jc w:val="left"/>
      </w:pPr>
      <w:bookmarkStart w:id="1186" w:name="z3928"/>
      <w:r>
        <w:rPr>
          <w:rFonts w:ascii="Times New Roman" w:hAnsi="宋体" w:eastAsia="宋体" w:cs="宋体"/>
          <w:b/>
          <w:i w:val="0"/>
          <w:color w:val="000000"/>
        </w:rPr>
        <w:t xml:space="preserve"> 第746条。违反银行客户服务条款的责任</w:t>
      </w:r>
    </w:p>
    <w:bookmarkEnd w:id="1186"/>
    <w:p w14:paraId="67165EB0">
      <w:pPr>
        <w:spacing w:after="0"/>
        <w:ind w:left="0"/>
        <w:jc w:val="both"/>
      </w:pPr>
      <w:bookmarkStart w:id="1187" w:name="z3929"/>
      <w:r>
        <w:rPr>
          <w:rFonts w:ascii="Times New Roman" w:hAnsi="宋体" w:eastAsia="宋体" w:cs="宋体"/>
          <w:b w:val="0"/>
          <w:i w:val="0"/>
          <w:color w:val="000000"/>
          <w:sz w:val="28"/>
        </w:rPr>
        <w:t>
对于违反银行客户服务的行为，从事某些银行业务的银行和组织应在哈萨克斯坦共和国规范银行活动和银行服务合同的立法行为所规定的范围内承担责任。</w:t>
      </w:r>
    </w:p>
    <w:bookmarkEnd w:id="1187"/>
    <w:p w14:paraId="2DF6253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脚注。第746条是哈萨克斯坦共和国2000年3月29日第42号法律的措辞。
</w:t>
      </w:r>
      <w:r>
        <w:rPr>
          <w:rFonts w:hAnsi="宋体" w:eastAsia="宋体" w:cs="宋体"/>
        </w:rPr>
        <w:br w:type="textWrapping"/>
      </w:r>
      <w:r>
        <w:rPr>
          <w:rFonts w:hAnsi="宋体" w:eastAsia="宋体" w:cs="宋体"/>
        </w:rPr>
        <w:t>
</w:t>
      </w:r>
    </w:p>
    <w:p w14:paraId="07A4C058">
      <w:pPr>
        <w:spacing w:after="0"/>
        <w:ind w:left="0"/>
        <w:jc w:val="left"/>
      </w:pPr>
      <w:bookmarkStart w:id="1188" w:name="z3931"/>
      <w:r>
        <w:rPr>
          <w:rFonts w:ascii="Times New Roman" w:hAnsi="宋体" w:eastAsia="宋体" w:cs="宋体"/>
          <w:b/>
          <w:i w:val="0"/>
          <w:color w:val="000000"/>
        </w:rPr>
        <w:t xml:space="preserve"> 段2。银行账户</w:t>
      </w:r>
    </w:p>
    <w:bookmarkEnd w:id="1188"/>
    <w:p w14:paraId="4A9FFD0C">
      <w:pPr>
        <w:spacing w:after="0"/>
        <w:ind w:left="0"/>
        <w:jc w:val="left"/>
      </w:pPr>
      <w:bookmarkStart w:id="1189" w:name="z3932"/>
      <w:r>
        <w:rPr>
          <w:rFonts w:ascii="Times New Roman" w:hAnsi="宋体" w:eastAsia="宋体" w:cs="宋体"/>
          <w:b/>
          <w:i w:val="0"/>
          <w:color w:val="000000"/>
        </w:rPr>
        <w:t xml:space="preserve"> 第747条。银行账户协议</w:t>
      </w:r>
    </w:p>
    <w:bookmarkEnd w:id="1189"/>
    <w:p w14:paraId="010FD95A">
      <w:pPr>
        <w:spacing w:after="0"/>
        <w:ind w:left="0"/>
        <w:jc w:val="both"/>
      </w:pPr>
      <w:bookmarkStart w:id="1190" w:name="z3933"/>
      <w:r>
        <w:rPr>
          <w:rFonts w:ascii="Times New Roman" w:hAnsi="宋体" w:eastAsia="宋体" w:cs="宋体"/>
          <w:b w:val="0"/>
          <w:i w:val="0"/>
          <w:color w:val="000000"/>
          <w:sz w:val="28"/>
        </w:rPr>
        <w:t>
1。根据银行账户协议，一方（银行）同意接受以另一方（客户）为受益人的款项，执行客户向客户或第三方转账（授予）的指令，并提供银行账户协议提供的其他服务。</w:t>
      </w:r>
    </w:p>
    <w:bookmarkEnd w:id="1190"/>
    <w:p w14:paraId="4B1DF810">
      <w:pPr>
        <w:spacing w:after="0"/>
        <w:ind w:left="0"/>
        <w:jc w:val="both"/>
      </w:pPr>
      <w:bookmarkStart w:id="1191" w:name="z3934"/>
      <w:r>
        <w:rPr>
          <w:rFonts w:ascii="Times New Roman" w:hAnsi="宋体" w:eastAsia="宋体" w:cs="宋体"/>
          <w:b w:val="0"/>
          <w:i w:val="0"/>
          <w:color w:val="000000"/>
          <w:sz w:val="28"/>
        </w:rPr>
        <w:t>
根据银行账户协议，给客户或给他（她）指定的人，为会计客户的钱的目的，在银行被分配一个唯一的识别代码的客户，在双方同意的条款。委托、注销客户的个人识别代码，银行对客户资金的记账由银行立法决定。</w:t>
      </w:r>
    </w:p>
    <w:bookmarkEnd w:id="1191"/>
    <w:p w14:paraId="1508AF50">
      <w:pPr>
        <w:spacing w:after="0"/>
        <w:ind w:left="0"/>
        <w:jc w:val="both"/>
      </w:pPr>
      <w:bookmarkStart w:id="1192" w:name="z3935"/>
      <w:r>
        <w:rPr>
          <w:rFonts w:ascii="Times New Roman" w:hAnsi="宋体" w:eastAsia="宋体" w:cs="宋体"/>
          <w:b w:val="0"/>
          <w:i w:val="0"/>
          <w:color w:val="000000"/>
          <w:sz w:val="28"/>
        </w:rPr>
        <w:t>
2。法人和公民自主选择服务银行，有权与一家或数家银行签订银行账户合同。</w:t>
      </w:r>
    </w:p>
    <w:bookmarkEnd w:id="1192"/>
    <w:p w14:paraId="0DEEAD3A">
      <w:pPr>
        <w:spacing w:after="0"/>
        <w:ind w:left="0"/>
        <w:jc w:val="both"/>
      </w:pPr>
      <w:bookmarkStart w:id="1193" w:name="z3936"/>
      <w:r>
        <w:rPr>
          <w:rFonts w:ascii="Times New Roman" w:hAnsi="宋体" w:eastAsia="宋体" w:cs="宋体"/>
          <w:b w:val="0"/>
          <w:i w:val="0"/>
          <w:color w:val="000000"/>
          <w:sz w:val="28"/>
        </w:rPr>
        <w:t>
3所示。银行账户协议不受限制，除非法律或当事人另有约定。</w:t>
      </w:r>
    </w:p>
    <w:bookmarkEnd w:id="1193"/>
    <w:p w14:paraId="79F9AD39">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脚注。第747条由1999年11月29日第486号哈萨克斯坦共和国法律修订。
</w:t>
      </w:r>
      <w:r>
        <w:rPr>
          <w:rFonts w:hAnsi="宋体" w:eastAsia="宋体" w:cs="宋体"/>
        </w:rPr>
        <w:br w:type="textWrapping"/>
      </w:r>
      <w:r>
        <w:rPr>
          <w:rFonts w:hAnsi="宋体" w:eastAsia="宋体" w:cs="宋体"/>
        </w:rPr>
        <w:t>
</w:t>
      </w:r>
    </w:p>
    <w:p w14:paraId="4710679D">
      <w:pPr>
        <w:spacing w:after="0"/>
        <w:ind w:left="0"/>
        <w:jc w:val="left"/>
      </w:pPr>
      <w:bookmarkStart w:id="1194" w:name="z3938"/>
      <w:r>
        <w:rPr>
          <w:rFonts w:ascii="Times New Roman" w:hAnsi="宋体" w:eastAsia="宋体" w:cs="宋体"/>
          <w:b/>
          <w:i w:val="0"/>
          <w:color w:val="000000"/>
        </w:rPr>
        <w:t xml:space="preserve"> 第748条。银行账户协议的形式</w:t>
      </w:r>
    </w:p>
    <w:bookmarkEnd w:id="1194"/>
    <w:p w14:paraId="4D73F836">
      <w:pPr>
        <w:spacing w:after="0"/>
        <w:ind w:left="0"/>
        <w:jc w:val="both"/>
      </w:pPr>
      <w:bookmarkStart w:id="1195" w:name="z3939"/>
      <w:r>
        <w:rPr>
          <w:rFonts w:ascii="Times New Roman" w:hAnsi="宋体" w:eastAsia="宋体" w:cs="宋体"/>
          <w:b w:val="0"/>
          <w:i w:val="0"/>
          <w:color w:val="000000"/>
          <w:sz w:val="28"/>
        </w:rPr>
        <w:t>
1。银行开户协议必须采用书面形式。</w:t>
      </w:r>
    </w:p>
    <w:bookmarkEnd w:id="1195"/>
    <w:p w14:paraId="232D8939">
      <w:pPr>
        <w:spacing w:after="0"/>
        <w:ind w:left="0"/>
        <w:jc w:val="both"/>
      </w:pPr>
      <w:bookmarkStart w:id="1196" w:name="z3940"/>
      <w:r>
        <w:rPr>
          <w:rFonts w:ascii="Times New Roman" w:hAnsi="宋体" w:eastAsia="宋体" w:cs="宋体"/>
          <w:b w:val="0"/>
          <w:i w:val="0"/>
          <w:color w:val="000000"/>
          <w:sz w:val="28"/>
        </w:rPr>
        <w:t>
2。不遵守银行账户协议的书面形式，导致合同无效。</w:t>
      </w:r>
    </w:p>
    <w:bookmarkEnd w:id="1196"/>
    <w:p w14:paraId="1128FDDD">
      <w:pPr>
        <w:spacing w:after="0"/>
        <w:ind w:left="0"/>
        <w:jc w:val="left"/>
      </w:pPr>
      <w:bookmarkStart w:id="1197" w:name="z3941"/>
      <w:r>
        <w:rPr>
          <w:rFonts w:ascii="Times New Roman" w:hAnsi="宋体" w:eastAsia="宋体" w:cs="宋体"/>
          <w:b/>
          <w:i w:val="0"/>
          <w:color w:val="000000"/>
        </w:rPr>
        <w:t xml:space="preserve"> 第749条。委托人资金的处置</w:t>
      </w:r>
    </w:p>
    <w:bookmarkEnd w:id="1197"/>
    <w:p w14:paraId="26587371">
      <w:pPr>
        <w:spacing w:after="0"/>
        <w:ind w:left="0"/>
        <w:jc w:val="both"/>
      </w:pPr>
      <w:bookmarkStart w:id="1198" w:name="z3942"/>
      <w:r>
        <w:rPr>
          <w:rFonts w:ascii="Times New Roman" w:hAnsi="宋体" w:eastAsia="宋体" w:cs="宋体"/>
          <w:b w:val="0"/>
          <w:i w:val="0"/>
          <w:color w:val="000000"/>
          <w:sz w:val="28"/>
        </w:rPr>
        <w:t>
1。除非法律或银行账户协议另有规定，银行应客户指示将客户在银行中的资金取出。</w:t>
      </w:r>
    </w:p>
    <w:bookmarkEnd w:id="1198"/>
    <w:p w14:paraId="72B23C84">
      <w:pPr>
        <w:spacing w:after="0"/>
        <w:ind w:left="0"/>
        <w:jc w:val="both"/>
      </w:pPr>
      <w:bookmarkStart w:id="1199" w:name="z3943"/>
      <w:r>
        <w:rPr>
          <w:rFonts w:ascii="Times New Roman" w:hAnsi="宋体" w:eastAsia="宋体" w:cs="宋体"/>
          <w:b w:val="0"/>
          <w:i w:val="0"/>
          <w:color w:val="000000"/>
          <w:sz w:val="28"/>
        </w:rPr>
        <w:t>
除非法律或银行账户协议另有规定，否则银行无权决定和控制客户资金的使用方向，也无权对客户自行管理资金的权利设置法律未规定的其他限制。</w:t>
      </w:r>
    </w:p>
    <w:bookmarkEnd w:id="1199"/>
    <w:p w14:paraId="7735CDCF">
      <w:pPr>
        <w:spacing w:after="0"/>
        <w:ind w:left="0"/>
        <w:jc w:val="both"/>
      </w:pPr>
      <w:bookmarkStart w:id="1200" w:name="z3944"/>
      <w:r>
        <w:rPr>
          <w:rFonts w:ascii="Times New Roman" w:hAnsi="宋体" w:eastAsia="宋体" w:cs="宋体"/>
          <w:b w:val="0"/>
          <w:i w:val="0"/>
          <w:color w:val="000000"/>
          <w:sz w:val="28"/>
        </w:rPr>
        <w:t>
2。如果这笔钱是由公民创造的，那么处置银行中的这笔钱的权利，要么由该公民使用，要么由他（她）委托这项权利的人使用。</w:t>
      </w:r>
    </w:p>
    <w:bookmarkEnd w:id="1200"/>
    <w:p w14:paraId="36BA7873">
      <w:pPr>
        <w:spacing w:after="0"/>
        <w:ind w:left="0"/>
        <w:jc w:val="both"/>
      </w:pPr>
      <w:bookmarkStart w:id="1201" w:name="z3945"/>
      <w:r>
        <w:rPr>
          <w:rFonts w:ascii="Times New Roman" w:hAnsi="宋体" w:eastAsia="宋体" w:cs="宋体"/>
          <w:b w:val="0"/>
          <w:i w:val="0"/>
          <w:color w:val="000000"/>
          <w:sz w:val="28"/>
        </w:rPr>
        <w:t>
如果货币是由法人单位创造的，则处置银行货币的权利由该法人单位的负责人和（或）他（她）授权的其他任何人行使。</w:t>
      </w:r>
    </w:p>
    <w:bookmarkEnd w:id="1201"/>
    <w:p w14:paraId="34D0B81C">
      <w:pPr>
        <w:spacing w:after="0"/>
        <w:ind w:left="0"/>
        <w:jc w:val="both"/>
      </w:pPr>
      <w:bookmarkStart w:id="1202" w:name="z3946"/>
      <w:r>
        <w:rPr>
          <w:rFonts w:ascii="Times New Roman" w:hAnsi="宋体" w:eastAsia="宋体" w:cs="宋体"/>
          <w:b w:val="0"/>
          <w:i w:val="0"/>
          <w:color w:val="000000"/>
          <w:sz w:val="28"/>
        </w:rPr>
        <w:t>
3所示。代表客户行使命令、管理银行资金的人员的权利，通过向银行提供法律和合同要求的文件，得到客户的确认。</w:t>
      </w:r>
    </w:p>
    <w:bookmarkEnd w:id="1202"/>
    <w:p w14:paraId="1AAEB67A">
      <w:pPr>
        <w:spacing w:after="0"/>
        <w:ind w:left="0"/>
        <w:jc w:val="both"/>
      </w:pPr>
      <w:bookmarkStart w:id="1203" w:name="z3947"/>
      <w:r>
        <w:rPr>
          <w:rFonts w:ascii="Times New Roman" w:hAnsi="宋体" w:eastAsia="宋体" w:cs="宋体"/>
          <w:b w:val="0"/>
          <w:i w:val="0"/>
          <w:color w:val="000000"/>
          <w:sz w:val="28"/>
        </w:rPr>
        <w:t>
4所示。通过银行账户协议必须设定在银行处置资金的程序。这一程序的要求由管理银行活动的立法法令所确定。</w:t>
      </w:r>
    </w:p>
    <w:bookmarkEnd w:id="1203"/>
    <w:p w14:paraId="351E0780">
      <w:pPr>
        <w:spacing w:after="0"/>
        <w:ind w:left="0"/>
        <w:jc w:val="left"/>
      </w:pPr>
      <w:bookmarkStart w:id="1204" w:name="z3948"/>
      <w:r>
        <w:rPr>
          <w:rFonts w:ascii="Times New Roman" w:hAnsi="宋体" w:eastAsia="宋体" w:cs="宋体"/>
          <w:b/>
          <w:i w:val="0"/>
          <w:color w:val="000000"/>
        </w:rPr>
        <w:t xml:space="preserve"> 第750条。银行根据银行账户协议开展的业务</w:t>
      </w:r>
    </w:p>
    <w:bookmarkEnd w:id="1204"/>
    <w:p w14:paraId="0F655181">
      <w:pPr>
        <w:spacing w:after="0"/>
        <w:ind w:left="0"/>
        <w:jc w:val="both"/>
      </w:pPr>
      <w:bookmarkStart w:id="1205" w:name="z3949"/>
      <w:r>
        <w:rPr>
          <w:rFonts w:ascii="Times New Roman" w:hAnsi="宋体" w:eastAsia="宋体" w:cs="宋体"/>
          <w:b w:val="0"/>
          <w:i w:val="0"/>
          <w:color w:val="000000"/>
          <w:sz w:val="28"/>
        </w:rPr>
        <w:t>
1。根据银行账户协议，银行应：</w:t>
      </w:r>
    </w:p>
    <w:bookmarkEnd w:id="1205"/>
    <w:p w14:paraId="57A2B7F8">
      <w:pPr>
        <w:spacing w:after="0"/>
        <w:ind w:left="0"/>
        <w:jc w:val="both"/>
      </w:pPr>
      <w:bookmarkStart w:id="1206" w:name="z3950"/>
      <w:r>
        <w:rPr>
          <w:rFonts w:ascii="Times New Roman" w:hAnsi="宋体" w:eastAsia="宋体" w:cs="宋体"/>
          <w:b w:val="0"/>
          <w:i w:val="0"/>
          <w:color w:val="000000"/>
          <w:sz w:val="28"/>
        </w:rPr>
        <w:t>
1)在客户提出要求时确保资金的可用性；</w:t>
      </w:r>
    </w:p>
    <w:bookmarkEnd w:id="1206"/>
    <w:p w14:paraId="3234E152">
      <w:pPr>
        <w:spacing w:after="0"/>
        <w:ind w:left="0"/>
        <w:jc w:val="both"/>
      </w:pPr>
      <w:bookmarkStart w:id="1207" w:name="z3951"/>
      <w:r>
        <w:rPr>
          <w:rFonts w:ascii="Times New Roman" w:hAnsi="宋体" w:eastAsia="宋体" w:cs="宋体"/>
          <w:b w:val="0"/>
          <w:i w:val="0"/>
          <w:color w:val="000000"/>
          <w:sz w:val="28"/>
        </w:rPr>
        <w:t>
2)收取为客户利益而收取的款项；</w:t>
      </w:r>
    </w:p>
    <w:bookmarkEnd w:id="1207"/>
    <w:p w14:paraId="7DCCC35C">
      <w:pPr>
        <w:spacing w:after="0"/>
        <w:ind w:left="0"/>
        <w:jc w:val="both"/>
      </w:pPr>
      <w:bookmarkStart w:id="1208" w:name="z3952"/>
      <w:r>
        <w:rPr>
          <w:rFonts w:ascii="Times New Roman" w:hAnsi="宋体" w:eastAsia="宋体" w:cs="宋体"/>
          <w:b w:val="0"/>
          <w:i w:val="0"/>
          <w:color w:val="000000"/>
          <w:sz w:val="28"/>
        </w:rPr>
        <w:t>
3)执行客户为第三方利益转账的指令；</w:t>
      </w:r>
    </w:p>
    <w:bookmarkEnd w:id="1208"/>
    <w:p w14:paraId="3C22D5DE">
      <w:pPr>
        <w:spacing w:after="0"/>
        <w:ind w:left="0"/>
        <w:jc w:val="both"/>
      </w:pPr>
      <w:bookmarkStart w:id="1209" w:name="z3953"/>
      <w:r>
        <w:rPr>
          <w:rFonts w:ascii="Times New Roman" w:hAnsi="宋体" w:eastAsia="宋体" w:cs="宋体"/>
          <w:b w:val="0"/>
          <w:i w:val="0"/>
          <w:color w:val="000000"/>
          <w:sz w:val="28"/>
        </w:rPr>
        <w:t>
4)执行第三方为客户提款的指令，如果哈萨克斯坦共和国立法法令和（或）银行账户协议有规定；</w:t>
      </w:r>
    </w:p>
    <w:bookmarkEnd w:id="1209"/>
    <w:p w14:paraId="0FB21861">
      <w:pPr>
        <w:spacing w:after="0"/>
        <w:ind w:left="0"/>
        <w:jc w:val="both"/>
      </w:pPr>
      <w:bookmarkStart w:id="1210" w:name="z3954"/>
      <w:r>
        <w:rPr>
          <w:rFonts w:ascii="Times New Roman" w:hAnsi="宋体" w:eastAsia="宋体" w:cs="宋体"/>
          <w:b w:val="0"/>
          <w:i w:val="0"/>
          <w:color w:val="000000"/>
          <w:sz w:val="28"/>
        </w:rPr>
        <w:t>
5)按照银行账户协议规定的方式从客户处收取并向其发放现金；</w:t>
      </w:r>
    </w:p>
    <w:bookmarkEnd w:id="1210"/>
    <w:p w14:paraId="6F53E62A">
      <w:pPr>
        <w:spacing w:after="0"/>
        <w:ind w:left="0"/>
        <w:jc w:val="both"/>
      </w:pPr>
      <w:bookmarkStart w:id="1211" w:name="z3955"/>
      <w:r>
        <w:rPr>
          <w:rFonts w:ascii="Times New Roman" w:hAnsi="宋体" w:eastAsia="宋体" w:cs="宋体"/>
          <w:b w:val="0"/>
          <w:i w:val="0"/>
          <w:color w:val="000000"/>
          <w:sz w:val="28"/>
        </w:rPr>
        <w:t>
6)根据客户的要求，按照合同规定的方式提供有关银行存款金额和交易的信息；</w:t>
      </w:r>
    </w:p>
    <w:bookmarkEnd w:id="1211"/>
    <w:p w14:paraId="145604DD">
      <w:pPr>
        <w:spacing w:after="0"/>
        <w:ind w:left="0"/>
        <w:jc w:val="both"/>
      </w:pPr>
      <w:bookmarkStart w:id="1212" w:name="z3956"/>
      <w:r>
        <w:rPr>
          <w:rFonts w:ascii="Times New Roman" w:hAnsi="宋体" w:eastAsia="宋体" w:cs="宋体"/>
          <w:b w:val="0"/>
          <w:i w:val="0"/>
          <w:color w:val="000000"/>
          <w:sz w:val="28"/>
        </w:rPr>
        <w:t>
7)向客户提供合同规定的、法律规定的、适用于银行业务实践的其他银行服务。</w:t>
      </w:r>
    </w:p>
    <w:bookmarkEnd w:id="1212"/>
    <w:p w14:paraId="5A2AE53A">
      <w:pPr>
        <w:spacing w:after="0"/>
        <w:ind w:left="0"/>
        <w:jc w:val="both"/>
      </w:pPr>
      <w:bookmarkStart w:id="1213" w:name="z3957"/>
      <w:r>
        <w:rPr>
          <w:rFonts w:ascii="Times New Roman" w:hAnsi="宋体" w:eastAsia="宋体" w:cs="宋体"/>
          <w:b w:val="0"/>
          <w:i w:val="0"/>
          <w:color w:val="000000"/>
          <w:sz w:val="28"/>
        </w:rPr>
        <w:t>
2。除非哈萨克斯坦共和国国家银行的法规另有规定，否则银行有义务接受以客户为受益人收到的款项，以及扣留或发行客户的资金，并在客户的个人识别码中反映此类操作，时间不迟于收到客户的适当条目的第二天。</w:t>
      </w:r>
    </w:p>
    <w:bookmarkEnd w:id="1213"/>
    <w:p w14:paraId="72A81459">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脚注。根据2009年7月11日第185号哈萨克斯坦共和国法修订的第750条（自2009年8月30日起实施）。
</w:t>
      </w:r>
      <w:r>
        <w:rPr>
          <w:rFonts w:hAnsi="宋体" w:eastAsia="宋体" w:cs="宋体"/>
        </w:rPr>
        <w:br w:type="textWrapping"/>
      </w:r>
      <w:r>
        <w:rPr>
          <w:rFonts w:hAnsi="宋体" w:eastAsia="宋体" w:cs="宋体"/>
        </w:rPr>
        <w:t>
</w:t>
      </w:r>
    </w:p>
    <w:p w14:paraId="6A9CCAA7">
      <w:pPr>
        <w:spacing w:after="0"/>
        <w:ind w:left="0"/>
        <w:jc w:val="left"/>
      </w:pPr>
      <w:bookmarkStart w:id="1214" w:name="z3959"/>
      <w:r>
        <w:rPr>
          <w:rFonts w:ascii="Times New Roman" w:hAnsi="宋体" w:eastAsia="宋体" w:cs="宋体"/>
          <w:b/>
          <w:i w:val="0"/>
          <w:color w:val="000000"/>
        </w:rPr>
        <w:t xml:space="preserve"> 第751条。使用货币的报酬</w:t>
      </w:r>
    </w:p>
    <w:bookmarkEnd w:id="1214"/>
    <w:p w14:paraId="4AB87E56">
      <w:pPr>
        <w:spacing w:after="0"/>
        <w:ind w:left="0"/>
        <w:jc w:val="both"/>
      </w:pPr>
      <w:bookmarkStart w:id="1215" w:name="z3960"/>
      <w:r>
        <w:rPr>
          <w:rFonts w:ascii="Times New Roman" w:hAnsi="宋体" w:eastAsia="宋体" w:cs="宋体"/>
          <w:b w:val="0"/>
          <w:i w:val="0"/>
          <w:color w:val="000000"/>
          <w:sz w:val="28"/>
        </w:rPr>
        <w:t>
银行为使用银行资金，应当按照合同约定的数额和方式支付报酬。</w:t>
      </w:r>
    </w:p>
    <w:bookmarkEnd w:id="1215"/>
    <w:p w14:paraId="446113E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脚注。1999年11月29日第486号哈萨克斯坦共和国法修订的第751条。
</w:t>
      </w:r>
      <w:r>
        <w:rPr>
          <w:rFonts w:hAnsi="宋体" w:eastAsia="宋体" w:cs="宋体"/>
        </w:rPr>
        <w:br w:type="textWrapping"/>
      </w:r>
      <w:r>
        <w:rPr>
          <w:rFonts w:hAnsi="宋体" w:eastAsia="宋体" w:cs="宋体"/>
        </w:rPr>
        <w:t>
</w:t>
      </w:r>
    </w:p>
    <w:p w14:paraId="6122CFBC">
      <w:pPr>
        <w:spacing w:after="0"/>
        <w:ind w:left="0"/>
        <w:jc w:val="left"/>
      </w:pPr>
      <w:bookmarkStart w:id="1216" w:name="z3962"/>
      <w:r>
        <w:rPr>
          <w:rFonts w:ascii="Times New Roman" w:hAnsi="宋体" w:eastAsia="宋体" w:cs="宋体"/>
          <w:b/>
          <w:i w:val="0"/>
          <w:color w:val="000000"/>
        </w:rPr>
        <w:t xml:space="preserve"> 第752条。银行开户协议的终止</w:t>
      </w:r>
    </w:p>
    <w:bookmarkEnd w:id="1216"/>
    <w:p w14:paraId="73F00987">
      <w:pPr>
        <w:spacing w:after="0"/>
        <w:ind w:left="0"/>
        <w:jc w:val="both"/>
      </w:pPr>
      <w:bookmarkStart w:id="1217" w:name="z3963"/>
      <w:r>
        <w:rPr>
          <w:rFonts w:ascii="Times New Roman" w:hAnsi="宋体" w:eastAsia="宋体" w:cs="宋体"/>
          <w:b w:val="0"/>
          <w:i w:val="0"/>
          <w:color w:val="000000"/>
          <w:sz w:val="28"/>
        </w:rPr>
        <w:t>
1。银行账户协议应客户随时要求终止，法律或合同另有规定的除外。</w:t>
      </w:r>
    </w:p>
    <w:bookmarkEnd w:id="1217"/>
    <w:p w14:paraId="0224CF21">
      <w:pPr>
        <w:spacing w:after="0"/>
        <w:ind w:left="0"/>
        <w:jc w:val="both"/>
      </w:pPr>
      <w:bookmarkStart w:id="1218" w:name="z3964"/>
      <w:r>
        <w:rPr>
          <w:rFonts w:ascii="Times New Roman" w:hAnsi="宋体" w:eastAsia="宋体" w:cs="宋体"/>
          <w:b w:val="0"/>
          <w:i w:val="0"/>
          <w:color w:val="000000"/>
          <w:sz w:val="28"/>
        </w:rPr>
        <w:t>
2。银行账户协议终止，作为客户个人识别码注销的理由。</w:t>
      </w:r>
    </w:p>
    <w:bookmarkEnd w:id="1218"/>
    <w:p w14:paraId="76461667">
      <w:pPr>
        <w:spacing w:after="0"/>
        <w:ind w:left="0"/>
        <w:jc w:val="both"/>
      </w:pPr>
      <w:bookmarkStart w:id="1219" w:name="z3965"/>
      <w:r>
        <w:rPr>
          <w:rFonts w:ascii="Times New Roman" w:hAnsi="宋体" w:eastAsia="宋体" w:cs="宋体"/>
          <w:b w:val="0"/>
          <w:i w:val="0"/>
          <w:color w:val="000000"/>
          <w:sz w:val="28"/>
        </w:rPr>
        <w:t>
3所示。留在银行里的钱被发给客户或由他（她）的指示翻译（删除）给第三方</w:t>
      </w:r>
    </w:p>
    <w:bookmarkEnd w:id="1219"/>
    <w:p w14:paraId="7D74C27F">
      <w:pPr>
        <w:spacing w:after="0"/>
        <w:ind w:left="0"/>
        <w:jc w:val="left"/>
      </w:pPr>
      <w:bookmarkStart w:id="1220" w:name="z3966"/>
      <w:r>
        <w:rPr>
          <w:rFonts w:ascii="Times New Roman" w:hAnsi="宋体" w:eastAsia="宋体" w:cs="宋体"/>
          <w:b/>
          <w:i w:val="0"/>
          <w:color w:val="000000"/>
        </w:rPr>
        <w:t xml:space="preserve"> 第753条。银行账户</w:t>
      </w:r>
    </w:p>
    <w:bookmarkEnd w:id="1220"/>
    <w:p w14:paraId="1618570F">
      <w:pPr>
        <w:spacing w:after="0"/>
        <w:ind w:left="0"/>
        <w:jc w:val="both"/>
      </w:pPr>
      <w:bookmarkStart w:id="1221" w:name="z3967"/>
      <w:r>
        <w:rPr>
          <w:rFonts w:ascii="Times New Roman" w:hAnsi="宋体" w:eastAsia="宋体" w:cs="宋体"/>
          <w:b w:val="0"/>
          <w:i w:val="0"/>
          <w:color w:val="000000"/>
          <w:sz w:val="28"/>
        </w:rPr>
        <w:t>
除法律另有规定或根据哈萨克斯坦国家银行规定采取的措施外，本章规定适用于银行的银行账户。</w:t>
      </w:r>
    </w:p>
    <w:bookmarkEnd w:id="1221"/>
    <w:p w14:paraId="61018303">
      <w:pPr>
        <w:spacing w:after="0"/>
        <w:ind w:left="0"/>
        <w:jc w:val="left"/>
      </w:pPr>
      <w:bookmarkStart w:id="1222" w:name="z3968"/>
      <w:r>
        <w:rPr>
          <w:rFonts w:ascii="Times New Roman" w:hAnsi="宋体" w:eastAsia="宋体" w:cs="宋体"/>
          <w:b/>
          <w:i w:val="0"/>
          <w:color w:val="000000"/>
        </w:rPr>
        <w:t xml:space="preserve"> 段3。转账</w:t>
      </w:r>
    </w:p>
    <w:bookmarkEnd w:id="1222"/>
    <w:p w14:paraId="370A8DB1">
      <w:pPr>
        <w:spacing w:after="0"/>
        <w:ind w:left="0"/>
        <w:jc w:val="left"/>
      </w:pPr>
      <w:bookmarkStart w:id="1223" w:name="z3969"/>
      <w:r>
        <w:rPr>
          <w:rFonts w:ascii="Times New Roman" w:hAnsi="宋体" w:eastAsia="宋体" w:cs="宋体"/>
          <w:b/>
          <w:i w:val="0"/>
          <w:color w:val="000000"/>
        </w:rPr>
        <w:t xml:space="preserve"> 第754条。转让款项合同</w:t>
      </w:r>
    </w:p>
    <w:bookmarkEnd w:id="1223"/>
    <w:p w14:paraId="530A5B1B">
      <w:pPr>
        <w:spacing w:after="0"/>
        <w:ind w:left="0"/>
        <w:jc w:val="both"/>
      </w:pPr>
      <w:bookmarkStart w:id="1224" w:name="z3970"/>
      <w:r>
        <w:rPr>
          <w:rFonts w:ascii="Times New Roman" w:hAnsi="宋体" w:eastAsia="宋体" w:cs="宋体"/>
          <w:b w:val="0"/>
          <w:i w:val="0"/>
          <w:color w:val="000000"/>
          <w:sz w:val="28"/>
        </w:rPr>
        <w:t>
1。根据《转账合同》，一方（银行）承诺，代表另一方（客户）将款项转账给第三方，不给客户指定个人识别码。</w:t>
      </w:r>
    </w:p>
    <w:bookmarkEnd w:id="1224"/>
    <w:p w14:paraId="39336D3F">
      <w:pPr>
        <w:spacing w:after="0"/>
        <w:ind w:left="0"/>
        <w:jc w:val="both"/>
      </w:pPr>
      <w:bookmarkStart w:id="1225" w:name="z3971"/>
      <w:r>
        <w:rPr>
          <w:rFonts w:ascii="Times New Roman" w:hAnsi="宋体" w:eastAsia="宋体" w:cs="宋体"/>
          <w:b w:val="0"/>
          <w:i w:val="0"/>
          <w:color w:val="000000"/>
          <w:sz w:val="28"/>
        </w:rPr>
        <w:t>
2。银行在不给客户指定个人识别代码的情况下转账的命令是由监管银行活动的立法法令确定的。</w:t>
      </w:r>
    </w:p>
    <w:bookmarkEnd w:id="1225"/>
    <w:p w14:paraId="10DBDA34">
      <w:pPr>
        <w:spacing w:after="0"/>
        <w:ind w:left="0"/>
        <w:jc w:val="left"/>
      </w:pPr>
      <w:bookmarkStart w:id="1226" w:name="z3972"/>
      <w:r>
        <w:rPr>
          <w:rFonts w:ascii="Times New Roman" w:hAnsi="宋体" w:eastAsia="宋体" w:cs="宋体"/>
          <w:b/>
          <w:i w:val="0"/>
          <w:color w:val="000000"/>
        </w:rPr>
        <w:t xml:space="preserve"> 第755条。订立汇款合同</w:t>
      </w:r>
    </w:p>
    <w:bookmarkEnd w:id="1226"/>
    <w:p w14:paraId="3261667D">
      <w:pPr>
        <w:spacing w:after="0"/>
        <w:ind w:left="0"/>
        <w:jc w:val="both"/>
      </w:pPr>
      <w:bookmarkStart w:id="1227" w:name="z3973"/>
      <w:r>
        <w:rPr>
          <w:rFonts w:ascii="Times New Roman" w:hAnsi="宋体" w:eastAsia="宋体" w:cs="宋体"/>
          <w:b w:val="0"/>
          <w:i w:val="0"/>
          <w:color w:val="000000"/>
          <w:sz w:val="28"/>
        </w:rPr>
        <w:t>
如果银行在客户提出要求时采纳了为其提供此类银行服务的命令，则无需开立银行账户的转账合同即告签订，但管理银行活动的法律法规另有规定的除外。</w:t>
      </w:r>
    </w:p>
    <w:bookmarkEnd w:id="1227"/>
    <w:p w14:paraId="3AA9B775">
      <w:pPr>
        <w:spacing w:after="0"/>
        <w:ind w:left="0"/>
        <w:jc w:val="left"/>
      </w:pPr>
      <w:bookmarkStart w:id="1228" w:name="z3974"/>
      <w:r>
        <w:rPr>
          <w:rFonts w:ascii="Times New Roman" w:hAnsi="宋体" w:eastAsia="宋体" w:cs="宋体"/>
          <w:b/>
          <w:i w:val="0"/>
          <w:color w:val="000000"/>
        </w:rPr>
        <w:t xml:space="preserve"> 段4。银行存款</w:t>
      </w:r>
    </w:p>
    <w:bookmarkEnd w:id="1228"/>
    <w:p w14:paraId="213B1685">
      <w:pPr>
        <w:spacing w:after="0"/>
        <w:ind w:left="0"/>
        <w:jc w:val="left"/>
      </w:pPr>
      <w:bookmarkStart w:id="1229" w:name="z3975"/>
      <w:r>
        <w:rPr>
          <w:rFonts w:ascii="Times New Roman" w:hAnsi="宋体" w:eastAsia="宋体" w:cs="宋体"/>
          <w:b/>
          <w:i w:val="0"/>
          <w:color w:val="000000"/>
        </w:rPr>
        <w:t xml:space="preserve"> 第756条。银行存款协议</w:t>
      </w:r>
    </w:p>
    <w:bookmarkEnd w:id="1229"/>
    <w:p w14:paraId="1BD2F998">
      <w:pPr>
        <w:spacing w:after="0"/>
        <w:ind w:left="0"/>
        <w:jc w:val="both"/>
      </w:pPr>
      <w:bookmarkStart w:id="1230" w:name="z3976"/>
      <w:r>
        <w:rPr>
          <w:rFonts w:ascii="Times New Roman" w:hAnsi="宋体" w:eastAsia="宋体" w:cs="宋体"/>
          <w:b w:val="0"/>
          <w:i w:val="0"/>
          <w:color w:val="000000"/>
          <w:sz w:val="28"/>
        </w:rPr>
        <w:t>
根据银行存款协议，一方（银行）同意接受另一方（投资者）的资金（存款），按照银行存款协议规定的金额和方式为他们支付利息，并按照立法和合同规定的出资条件和方式返还存款。</w:t>
      </w:r>
    </w:p>
    <w:bookmarkEnd w:id="1230"/>
    <w:p w14:paraId="730F5D2D">
      <w:pPr>
        <w:spacing w:after="0"/>
        <w:ind w:left="0"/>
        <w:jc w:val="both"/>
      </w:pPr>
      <w:bookmarkStart w:id="1231" w:name="z3977"/>
      <w:r>
        <w:rPr>
          <w:rFonts w:ascii="Times New Roman" w:hAnsi="宋体" w:eastAsia="宋体" w:cs="宋体"/>
          <w:b w:val="0"/>
          <w:i w:val="0"/>
          <w:color w:val="000000"/>
          <w:sz w:val="28"/>
        </w:rPr>
        <w:t>
对于每一笔存款，银行为了考虑到客户的钱，给他（她）分配一个个人识别代码。转让顺序，个人识别码的取消，客户资金的银行会计由哈萨克斯坦共和国的银行立法确定。</w:t>
      </w:r>
    </w:p>
    <w:bookmarkEnd w:id="1231"/>
    <w:p w14:paraId="43FC9CF8">
      <w:pPr>
        <w:spacing w:after="0"/>
        <w:ind w:left="0"/>
        <w:jc w:val="both"/>
      </w:pPr>
      <w:bookmarkStart w:id="1232" w:name="z3978"/>
      <w:r>
        <w:rPr>
          <w:rFonts w:ascii="Times New Roman" w:hAnsi="宋体" w:eastAsia="宋体" w:cs="宋体"/>
          <w:b w:val="0"/>
          <w:i w:val="0"/>
          <w:color w:val="000000"/>
          <w:sz w:val="28"/>
        </w:rPr>
        <w:t>
银行存款的特征可以通过哈萨克斯坦共和国的立法行为来确定，以规范银行活动。</w:t>
      </w:r>
    </w:p>
    <w:bookmarkEnd w:id="1232"/>
    <w:p w14:paraId="0070C919">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脚注。2003年7月9日第482号哈萨克斯坦共和国法修正的第756条；2009年2月12日第133-IV号（执行令见第2条）。
</w:t>
      </w:r>
      <w:r>
        <w:rPr>
          <w:rFonts w:hAnsi="宋体" w:eastAsia="宋体" w:cs="宋体"/>
        </w:rPr>
        <w:br w:type="textWrapping"/>
      </w:r>
      <w:r>
        <w:rPr>
          <w:rFonts w:hAnsi="宋体" w:eastAsia="宋体" w:cs="宋体"/>
        </w:rPr>
        <w:t>
</w:t>
      </w:r>
    </w:p>
    <w:p w14:paraId="17E1BB79">
      <w:pPr>
        <w:spacing w:after="0"/>
        <w:ind w:left="0"/>
        <w:jc w:val="left"/>
      </w:pPr>
      <w:bookmarkStart w:id="1233" w:name="z3980"/>
      <w:r>
        <w:rPr>
          <w:rFonts w:ascii="Times New Roman" w:hAnsi="宋体" w:eastAsia="宋体" w:cs="宋体"/>
          <w:b/>
          <w:i w:val="0"/>
          <w:color w:val="000000"/>
        </w:rPr>
        <w:t xml:space="preserve"> 第757条。银行存款</w:t>
      </w:r>
    </w:p>
    <w:bookmarkEnd w:id="1233"/>
    <w:p w14:paraId="3501CFCD">
      <w:pPr>
        <w:spacing w:after="0"/>
        <w:ind w:left="0"/>
        <w:jc w:val="both"/>
      </w:pPr>
      <w:bookmarkStart w:id="1234" w:name="z3981"/>
      <w:r>
        <w:rPr>
          <w:rFonts w:ascii="Times New Roman" w:hAnsi="宋体" w:eastAsia="宋体" w:cs="宋体"/>
          <w:b w:val="0"/>
          <w:i w:val="0"/>
          <w:color w:val="000000"/>
          <w:sz w:val="28"/>
        </w:rPr>
        <w:t>
1。根据返还条件，存款具体化为如下：</w:t>
      </w:r>
    </w:p>
    <w:bookmarkEnd w:id="1234"/>
    <w:p w14:paraId="3E90A778">
      <w:pPr>
        <w:spacing w:after="0"/>
        <w:ind w:left="0"/>
        <w:jc w:val="both"/>
      </w:pPr>
      <w:bookmarkStart w:id="1235" w:name="z3982"/>
      <w:r>
        <w:rPr>
          <w:rFonts w:ascii="Times New Roman" w:hAnsi="宋体" w:eastAsia="宋体" w:cs="宋体"/>
          <w:b w:val="0"/>
          <w:i w:val="0"/>
          <w:color w:val="000000"/>
          <w:sz w:val="28"/>
        </w:rPr>
        <w:t>
1)活期存款；</w:t>
      </w:r>
    </w:p>
    <w:bookmarkEnd w:id="1235"/>
    <w:p w14:paraId="7080FBF3">
      <w:pPr>
        <w:spacing w:after="0"/>
        <w:ind w:left="0"/>
        <w:jc w:val="both"/>
      </w:pPr>
      <w:bookmarkStart w:id="1236" w:name="z3983"/>
      <w:r>
        <w:rPr>
          <w:rFonts w:ascii="Times New Roman" w:hAnsi="宋体" w:eastAsia="宋体" w:cs="宋体"/>
          <w:b w:val="0"/>
          <w:i w:val="0"/>
          <w:color w:val="000000"/>
          <w:sz w:val="28"/>
        </w:rPr>
        <w:t>
2)定期存款；</w:t>
      </w:r>
    </w:p>
    <w:bookmarkEnd w:id="1236"/>
    <w:p w14:paraId="0017F3FA">
      <w:pPr>
        <w:spacing w:after="0"/>
        <w:ind w:left="0"/>
        <w:jc w:val="both"/>
      </w:pPr>
      <w:bookmarkStart w:id="1237" w:name="z3984"/>
      <w:r>
        <w:rPr>
          <w:rFonts w:ascii="Times New Roman" w:hAnsi="宋体" w:eastAsia="宋体" w:cs="宋体"/>
          <w:b w:val="0"/>
          <w:i w:val="0"/>
          <w:color w:val="000000"/>
          <w:sz w:val="28"/>
        </w:rPr>
        <w:t>
3)有条件存款。</w:t>
      </w:r>
    </w:p>
    <w:bookmarkEnd w:id="1237"/>
    <w:p w14:paraId="2BBA14E4">
      <w:pPr>
        <w:spacing w:after="0"/>
        <w:ind w:left="0"/>
        <w:jc w:val="both"/>
      </w:pPr>
      <w:bookmarkStart w:id="1238" w:name="z3985"/>
      <w:r>
        <w:rPr>
          <w:rFonts w:ascii="Times New Roman" w:hAnsi="宋体" w:eastAsia="宋体" w:cs="宋体"/>
          <w:b w:val="0"/>
          <w:i w:val="0"/>
          <w:color w:val="000000"/>
          <w:sz w:val="28"/>
        </w:rPr>
        <w:t>
2。活期存款应存款人要求，可全部或部分退还。</w:t>
      </w:r>
    </w:p>
    <w:bookmarkEnd w:id="1238"/>
    <w:p w14:paraId="3860698A">
      <w:pPr>
        <w:spacing w:after="0"/>
        <w:ind w:left="0"/>
        <w:jc w:val="both"/>
      </w:pPr>
      <w:bookmarkStart w:id="1239" w:name="z3986"/>
      <w:r>
        <w:rPr>
          <w:rFonts w:ascii="Times New Roman" w:hAnsi="宋体" w:eastAsia="宋体" w:cs="宋体"/>
          <w:b w:val="0"/>
          <w:i w:val="0"/>
          <w:color w:val="000000"/>
          <w:sz w:val="28"/>
        </w:rPr>
        <w:t>
定期存款是有一定期限的。</w:t>
      </w:r>
    </w:p>
    <w:bookmarkEnd w:id="1239"/>
    <w:p w14:paraId="1963D2E2">
      <w:pPr>
        <w:spacing w:after="0"/>
        <w:ind w:left="0"/>
        <w:jc w:val="both"/>
      </w:pPr>
      <w:bookmarkStart w:id="1240" w:name="z3987"/>
      <w:r>
        <w:rPr>
          <w:rFonts w:ascii="Times New Roman" w:hAnsi="宋体" w:eastAsia="宋体" w:cs="宋体"/>
          <w:b w:val="0"/>
          <w:i w:val="0"/>
          <w:color w:val="000000"/>
          <w:sz w:val="28"/>
        </w:rPr>
        <w:t>
有条件存款是银行存款协议中规定的在发生特定情况时进行的存款。</w:t>
      </w:r>
    </w:p>
    <w:bookmarkEnd w:id="1240"/>
    <w:p w14:paraId="23D3CF3C">
      <w:pPr>
        <w:spacing w:after="0"/>
        <w:ind w:left="0"/>
        <w:jc w:val="both"/>
      </w:pPr>
      <w:bookmarkStart w:id="1241" w:name="z3988"/>
      <w:r>
        <w:rPr>
          <w:rFonts w:ascii="Times New Roman" w:hAnsi="宋体" w:eastAsia="宋体" w:cs="宋体"/>
          <w:b w:val="0"/>
          <w:i w:val="0"/>
          <w:color w:val="000000"/>
          <w:sz w:val="28"/>
        </w:rPr>
        <w:t>
3所示。遇有情况，储户在期限前要求定期存款，而有条件的存款——直到银行存款协议规定的某些情况发生时，酬金以要求前存款确定的金额支付，除非银行存款协议另有规定。</w:t>
      </w:r>
    </w:p>
    <w:bookmarkEnd w:id="1241"/>
    <w:p w14:paraId="3827B1DD">
      <w:pPr>
        <w:spacing w:after="0"/>
        <w:ind w:left="0"/>
        <w:jc w:val="left"/>
      </w:pPr>
      <w:bookmarkStart w:id="1242" w:name="z3989"/>
      <w:r>
        <w:rPr>
          <w:rFonts w:ascii="Times New Roman" w:hAnsi="宋体" w:eastAsia="宋体" w:cs="宋体"/>
          <w:b/>
          <w:i w:val="0"/>
          <w:color w:val="000000"/>
        </w:rPr>
        <w:t xml:space="preserve"> 第758条。银行存款协议格式</w:t>
      </w:r>
    </w:p>
    <w:bookmarkEnd w:id="1242"/>
    <w:p w14:paraId="607E38CB">
      <w:pPr>
        <w:spacing w:after="0"/>
        <w:ind w:left="0"/>
        <w:jc w:val="both"/>
      </w:pPr>
      <w:bookmarkStart w:id="1243" w:name="z3990"/>
      <w:r>
        <w:rPr>
          <w:rFonts w:ascii="Times New Roman" w:hAnsi="宋体" w:eastAsia="宋体" w:cs="宋体"/>
          <w:b w:val="0"/>
          <w:i w:val="0"/>
          <w:color w:val="000000"/>
          <w:sz w:val="28"/>
        </w:rPr>
        <w:t>
1。银行存款协议必须以书面形式签订，符合哈萨克斯坦共和国国家银行法律法规规定的要求，并用于银行业务惯例。</w:t>
      </w:r>
    </w:p>
    <w:bookmarkEnd w:id="1243"/>
    <w:p w14:paraId="415C0C90">
      <w:pPr>
        <w:spacing w:after="0"/>
        <w:ind w:left="0"/>
        <w:jc w:val="both"/>
      </w:pPr>
      <w:bookmarkStart w:id="1244" w:name="z3991"/>
      <w:r>
        <w:rPr>
          <w:rFonts w:ascii="Times New Roman" w:hAnsi="宋体" w:eastAsia="宋体" w:cs="宋体"/>
          <w:b w:val="0"/>
          <w:i w:val="0"/>
          <w:color w:val="000000"/>
          <w:sz w:val="28"/>
        </w:rPr>
        <w:t>
2。在存款人的要求下，确认出资的文件可以用他（她）的名字填写，也可以用某个第三方的名字填写。</w:t>
      </w:r>
    </w:p>
    <w:bookmarkEnd w:id="1244"/>
    <w:p w14:paraId="2A3B92C6">
      <w:pPr>
        <w:spacing w:after="0"/>
        <w:ind w:left="0"/>
        <w:jc w:val="both"/>
      </w:pPr>
      <w:bookmarkStart w:id="1245" w:name="z3992"/>
      <w:r>
        <w:rPr>
          <w:rFonts w:ascii="Times New Roman" w:hAnsi="宋体" w:eastAsia="宋体" w:cs="宋体"/>
          <w:b w:val="0"/>
          <w:i w:val="0"/>
          <w:color w:val="000000"/>
          <w:sz w:val="28"/>
        </w:rPr>
        <w:t>
3所示。不遵守银行存款协议的书面形式，导致合同无效。</w:t>
      </w:r>
    </w:p>
    <w:bookmarkEnd w:id="1245"/>
    <w:p w14:paraId="6768DBEF">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脚注。2007年1月12日第225号哈萨克斯坦共和国法修正的第758条（自其正式公布之日起执行）。
</w:t>
      </w:r>
      <w:r>
        <w:rPr>
          <w:rFonts w:hAnsi="宋体" w:eastAsia="宋体" w:cs="宋体"/>
        </w:rPr>
        <w:br w:type="textWrapping"/>
      </w:r>
      <w:r>
        <w:rPr>
          <w:rFonts w:hAnsi="宋体" w:eastAsia="宋体" w:cs="宋体"/>
        </w:rPr>
        <w:t>
</w:t>
      </w:r>
    </w:p>
    <w:p w14:paraId="71D0070D">
      <w:pPr>
        <w:spacing w:after="0"/>
        <w:ind w:left="0"/>
        <w:jc w:val="left"/>
      </w:pPr>
      <w:bookmarkStart w:id="1246" w:name="z3994"/>
      <w:r>
        <w:rPr>
          <w:rFonts w:ascii="Times New Roman" w:hAnsi="宋体" w:eastAsia="宋体" w:cs="宋体"/>
          <w:b/>
          <w:i w:val="0"/>
          <w:color w:val="000000"/>
        </w:rPr>
        <w:t xml:space="preserve"> 第759条。银行存款协议的期限</w:t>
      </w:r>
    </w:p>
    <w:bookmarkEnd w:id="1246"/>
    <w:p w14:paraId="22B8D454">
      <w:pPr>
        <w:spacing w:after="0"/>
        <w:ind w:left="0"/>
        <w:jc w:val="both"/>
      </w:pPr>
      <w:bookmarkStart w:id="1247" w:name="z3995"/>
      <w:r>
        <w:rPr>
          <w:rFonts w:ascii="Times New Roman" w:hAnsi="宋体" w:eastAsia="宋体" w:cs="宋体"/>
          <w:b w:val="0"/>
          <w:i w:val="0"/>
          <w:color w:val="000000"/>
          <w:sz w:val="28"/>
        </w:rPr>
        <w:t>
1。银行存款协议是在收到银行存款时订立的。</w:t>
      </w:r>
    </w:p>
    <w:bookmarkEnd w:id="1247"/>
    <w:p w14:paraId="4EC350F2">
      <w:pPr>
        <w:spacing w:after="0"/>
        <w:ind w:left="0"/>
        <w:jc w:val="both"/>
      </w:pPr>
      <w:bookmarkStart w:id="1248" w:name="z3996"/>
      <w:r>
        <w:rPr>
          <w:rFonts w:ascii="Times New Roman" w:hAnsi="宋体" w:eastAsia="宋体" w:cs="宋体"/>
          <w:b w:val="0"/>
          <w:i w:val="0"/>
          <w:color w:val="000000"/>
          <w:sz w:val="28"/>
        </w:rPr>
        <w:t>
2。银行活期存款协议是无限期的。</w:t>
      </w:r>
    </w:p>
    <w:bookmarkEnd w:id="1248"/>
    <w:p w14:paraId="15ADFF16">
      <w:pPr>
        <w:spacing w:after="0"/>
        <w:ind w:left="0"/>
        <w:jc w:val="both"/>
      </w:pPr>
      <w:bookmarkStart w:id="1249" w:name="z3997"/>
      <w:r>
        <w:rPr>
          <w:rFonts w:ascii="Times New Roman" w:hAnsi="宋体" w:eastAsia="宋体" w:cs="宋体"/>
          <w:b w:val="0"/>
          <w:i w:val="0"/>
          <w:color w:val="000000"/>
          <w:sz w:val="28"/>
        </w:rPr>
        <w:t>
3所示。如果，定期存款金额到期后，和条件存款金额，发生与银行存款协议绑定的退还存款的情况后，储户没有主张的，银行存款协议延长了活期存款的期限，合同另有约定的除外。</w:t>
      </w:r>
    </w:p>
    <w:bookmarkEnd w:id="1249"/>
    <w:p w14:paraId="7BCB9609">
      <w:pPr>
        <w:spacing w:after="0"/>
        <w:ind w:left="0"/>
        <w:jc w:val="left"/>
      </w:pPr>
      <w:bookmarkStart w:id="1250" w:name="z3998"/>
      <w:r>
        <w:rPr>
          <w:rFonts w:ascii="Times New Roman" w:hAnsi="宋体" w:eastAsia="宋体" w:cs="宋体"/>
          <w:b/>
          <w:i w:val="0"/>
          <w:color w:val="000000"/>
        </w:rPr>
        <w:t xml:space="preserve"> 第760条。银行存款协议下的报酬</w:t>
      </w:r>
    </w:p>
    <w:bookmarkEnd w:id="1250"/>
    <w:p w14:paraId="3EB52555">
      <w:pPr>
        <w:spacing w:after="0"/>
        <w:ind w:left="0"/>
        <w:jc w:val="both"/>
      </w:pPr>
      <w:bookmarkStart w:id="1251" w:name="z3999"/>
      <w:r>
        <w:rPr>
          <w:rFonts w:ascii="Times New Roman" w:hAnsi="宋体" w:eastAsia="宋体" w:cs="宋体"/>
          <w:b w:val="0"/>
          <w:i w:val="0"/>
          <w:color w:val="000000"/>
          <w:sz w:val="28"/>
        </w:rPr>
        <w:t>
1。银行应按出资金额向存款人支付报酬，由银行存款协议确定。</w:t>
      </w:r>
    </w:p>
    <w:bookmarkEnd w:id="1251"/>
    <w:p w14:paraId="41883FFE">
      <w:pPr>
        <w:spacing w:after="0"/>
        <w:ind w:left="0"/>
        <w:jc w:val="both"/>
      </w:pPr>
      <w:bookmarkStart w:id="1252" w:name="z4000"/>
      <w:r>
        <w:rPr>
          <w:rFonts w:ascii="Times New Roman" w:hAnsi="宋体" w:eastAsia="宋体" w:cs="宋体"/>
          <w:b w:val="0"/>
          <w:i w:val="0"/>
          <w:color w:val="000000"/>
          <w:sz w:val="28"/>
        </w:rPr>
        <w:t>
2。除《银行存款协议》规定的存款期限延长的情况外，银行无权单方面改变存款报酬。</w:t>
      </w:r>
    </w:p>
    <w:bookmarkEnd w:id="1252"/>
    <w:p w14:paraId="35A610DC">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脚注。1999年11月29日第486号哈萨克斯坦共和国法修正的第760条；2011年2月10日第406-IV号（应在其第一次正式公布后10个日历日届满时执行）。
</w:t>
      </w:r>
      <w:r>
        <w:rPr>
          <w:rFonts w:hAnsi="宋体" w:eastAsia="宋体" w:cs="宋体"/>
        </w:rPr>
        <w:br w:type="textWrapping"/>
      </w:r>
      <w:r>
        <w:rPr>
          <w:rFonts w:hAnsi="宋体" w:eastAsia="宋体" w:cs="宋体"/>
        </w:rPr>
        <w:t>
</w:t>
      </w:r>
    </w:p>
    <w:p w14:paraId="62097D94">
      <w:pPr>
        <w:spacing w:after="0"/>
        <w:ind w:left="0"/>
        <w:jc w:val="left"/>
      </w:pPr>
      <w:bookmarkStart w:id="1253" w:name="z4002"/>
      <w:r>
        <w:rPr>
          <w:rFonts w:ascii="Times New Roman" w:hAnsi="宋体" w:eastAsia="宋体" w:cs="宋体"/>
          <w:b/>
          <w:i w:val="0"/>
          <w:color w:val="000000"/>
        </w:rPr>
        <w:t xml:space="preserve"> 第761条。银行存款协议支付报酬程序</w:t>
      </w:r>
    </w:p>
    <w:bookmarkEnd w:id="1253"/>
    <w:p w14:paraId="51F39C50">
      <w:pPr>
        <w:spacing w:after="0"/>
        <w:ind w:left="0"/>
        <w:jc w:val="both"/>
      </w:pPr>
      <w:bookmarkStart w:id="1254" w:name="z4003"/>
      <w:r>
        <w:rPr>
          <w:rFonts w:ascii="Times New Roman" w:hAnsi="宋体" w:eastAsia="宋体" w:cs="宋体"/>
          <w:b w:val="0"/>
          <w:i w:val="0"/>
          <w:color w:val="000000"/>
          <w:sz w:val="28"/>
        </w:rPr>
        <w:t>
1。《银行存款协议》项下的报酬由银行按照《银行存款协议》规定的方式和金额支付。</w:t>
      </w:r>
    </w:p>
    <w:bookmarkEnd w:id="1254"/>
    <w:p w14:paraId="62D0C7D1">
      <w:pPr>
        <w:spacing w:after="0"/>
        <w:ind w:left="0"/>
        <w:jc w:val="both"/>
      </w:pPr>
      <w:bookmarkStart w:id="1255" w:name="z4004"/>
      <w:r>
        <w:rPr>
          <w:rFonts w:ascii="Times New Roman" w:hAnsi="宋体" w:eastAsia="宋体" w:cs="宋体"/>
          <w:b w:val="0"/>
          <w:i w:val="0"/>
          <w:color w:val="000000"/>
          <w:sz w:val="28"/>
        </w:rPr>
        <w:t>
2。除非《银行存款协议》另有规定，每季度末应存款人请求，与存款金额分开向存款人支付银行存款报酬，期间未认领的利息金额增加存款金额，为存款支付报酬。</w:t>
      </w:r>
    </w:p>
    <w:bookmarkEnd w:id="1255"/>
    <w:p w14:paraId="5E93D3D5">
      <w:pPr>
        <w:spacing w:after="0"/>
        <w:ind w:left="0"/>
        <w:jc w:val="both"/>
      </w:pPr>
      <w:bookmarkStart w:id="1256" w:name="z4005"/>
      <w:r>
        <w:rPr>
          <w:rFonts w:ascii="Times New Roman" w:hAnsi="宋体" w:eastAsia="宋体" w:cs="宋体"/>
          <w:b w:val="0"/>
          <w:i w:val="0"/>
          <w:color w:val="000000"/>
          <w:sz w:val="28"/>
        </w:rPr>
        <w:t>
通过返还存款给存款人，即支付了此时应支付给他（她）的所有贡献。</w:t>
      </w:r>
    </w:p>
    <w:bookmarkEnd w:id="1256"/>
    <w:p w14:paraId="24183518">
      <w:pPr>
        <w:spacing w:after="0"/>
        <w:ind w:left="0"/>
        <w:jc w:val="both"/>
      </w:pPr>
      <w:bookmarkStart w:id="1257" w:name="z4006"/>
      <w:r>
        <w:rPr>
          <w:rFonts w:ascii="Times New Roman" w:hAnsi="宋体" w:eastAsia="宋体" w:cs="宋体"/>
          <w:b w:val="0"/>
          <w:i w:val="0"/>
          <w:color w:val="000000"/>
          <w:sz w:val="28"/>
        </w:rPr>
        <w:t>
3所示。在活期存款中，存款人有权在存款中获得酬金，与存款金额分开。</w:t>
      </w:r>
    </w:p>
    <w:bookmarkEnd w:id="1257"/>
    <w:p w14:paraId="7BC4E2AE">
      <w:pPr>
        <w:spacing w:after="0"/>
        <w:ind w:left="0"/>
        <w:jc w:val="both"/>
      </w:pPr>
      <w:bookmarkStart w:id="1258" w:name="z4007"/>
      <w:r>
        <w:rPr>
          <w:rFonts w:ascii="Times New Roman" w:hAnsi="宋体" w:eastAsia="宋体" w:cs="宋体"/>
          <w:b w:val="0"/>
          <w:i w:val="0"/>
          <w:color w:val="000000"/>
          <w:sz w:val="28"/>
        </w:rPr>
        <w:t>
对于定期存款，存款人在存期届满前，也有权领取与其存款额相分离的存款额报酬，但除非银行存款协议另有约定，酬金金额应根据银行用于活期存款的金额重新计算。存期届满后，存款人无论是否要求出资，都有权领取其足额应得的报酬（本法第七百五十九条第三款）。</w:t>
      </w:r>
    </w:p>
    <w:bookmarkEnd w:id="1258"/>
    <w:p w14:paraId="01E83284">
      <w:pPr>
        <w:spacing w:after="0"/>
        <w:ind w:left="0"/>
        <w:jc w:val="both"/>
      </w:pPr>
      <w:bookmarkStart w:id="1259" w:name="z4008"/>
      <w:r>
        <w:rPr>
          <w:rFonts w:ascii="Times New Roman" w:hAnsi="宋体" w:eastAsia="宋体" w:cs="宋体"/>
          <w:b w:val="0"/>
          <w:i w:val="0"/>
          <w:color w:val="000000"/>
          <w:sz w:val="28"/>
        </w:rPr>
        <w:t>
存款人在有条件存款时，按照银行存款协议规定的方式，在存款金额之外另行领取其应得的报酬。</w:t>
      </w:r>
    </w:p>
    <w:bookmarkEnd w:id="1259"/>
    <w:p w14:paraId="00CF4CAE">
      <w:pPr>
        <w:spacing w:after="0"/>
        <w:ind w:left="0"/>
        <w:jc w:val="both"/>
      </w:pPr>
      <w:bookmarkStart w:id="1260" w:name="z4009"/>
      <w:r>
        <w:rPr>
          <w:rFonts w:ascii="Times New Roman" w:hAnsi="宋体" w:eastAsia="宋体" w:cs="宋体"/>
          <w:b w:val="0"/>
          <w:i w:val="0"/>
          <w:color w:val="000000"/>
          <w:sz w:val="28"/>
        </w:rPr>
        <w:t>
4所示。按照退还押金规定的时间和形式支付报酬（本法第765条）。</w:t>
      </w:r>
    </w:p>
    <w:bookmarkEnd w:id="1260"/>
    <w:p w14:paraId="0EF45398">
      <w:pPr>
        <w:spacing w:after="0"/>
        <w:ind w:left="0"/>
        <w:jc w:val="both"/>
      </w:pPr>
      <w:bookmarkStart w:id="1261" w:name="z4010"/>
      <w:r>
        <w:rPr>
          <w:rFonts w:ascii="Times New Roman" w:hAnsi="宋体" w:eastAsia="宋体" w:cs="宋体"/>
          <w:b w:val="0"/>
          <w:i w:val="0"/>
          <w:color w:val="000000"/>
          <w:sz w:val="28"/>
        </w:rPr>
        <w:t>
5。随着存款的全部返还给存款人，在这一点上支付了所有应支付给他（她）的贡献。</w:t>
      </w:r>
    </w:p>
    <w:bookmarkEnd w:id="1261"/>
    <w:p w14:paraId="295B449A">
      <w:pPr>
        <w:spacing w:after="0"/>
        <w:ind w:left="0"/>
        <w:jc w:val="left"/>
      </w:pPr>
      <w:bookmarkStart w:id="1262" w:name="z4011"/>
      <w:r>
        <w:rPr>
          <w:rFonts w:ascii="Times New Roman" w:hAnsi="宋体" w:eastAsia="宋体" w:cs="宋体"/>
          <w:b/>
          <w:i w:val="0"/>
          <w:color w:val="000000"/>
        </w:rPr>
        <w:t xml:space="preserve"> 第762条。作出贡献</w:t>
      </w:r>
    </w:p>
    <w:bookmarkEnd w:id="1262"/>
    <w:p w14:paraId="07DE0E4C">
      <w:pPr>
        <w:spacing w:after="0"/>
        <w:ind w:left="0"/>
        <w:jc w:val="both"/>
      </w:pPr>
      <w:bookmarkStart w:id="1263" w:name="z4012"/>
      <w:r>
        <w:rPr>
          <w:rFonts w:ascii="Times New Roman" w:hAnsi="宋体" w:eastAsia="宋体" w:cs="宋体"/>
          <w:b w:val="0"/>
          <w:i w:val="0"/>
          <w:color w:val="000000"/>
          <w:sz w:val="28"/>
        </w:rPr>
        <w:t>
1。除银行存款协议另有规定外，存款人以现金和银行转帐两种方式出资。</w:t>
      </w:r>
    </w:p>
    <w:bookmarkEnd w:id="1263"/>
    <w:p w14:paraId="1A869EF5">
      <w:pPr>
        <w:spacing w:after="0"/>
        <w:ind w:left="0"/>
        <w:jc w:val="both"/>
      </w:pPr>
      <w:bookmarkStart w:id="1264" w:name="z4013"/>
      <w:r>
        <w:rPr>
          <w:rFonts w:ascii="Times New Roman" w:hAnsi="宋体" w:eastAsia="宋体" w:cs="宋体"/>
          <w:b w:val="0"/>
          <w:i w:val="0"/>
          <w:color w:val="000000"/>
          <w:sz w:val="28"/>
        </w:rPr>
        <w:t>
2。活期存款是指储户可以以任何金额和频率进行个人储蓄。新取得的款项的报酬计算，与银行收到款项当天使用的报酬金额挂钩。</w:t>
      </w:r>
    </w:p>
    <w:bookmarkEnd w:id="1264"/>
    <w:p w14:paraId="71398CFF">
      <w:pPr>
        <w:spacing w:after="0"/>
        <w:ind w:left="0"/>
        <w:jc w:val="both"/>
      </w:pPr>
      <w:bookmarkStart w:id="1265" w:name="z4014"/>
      <w:r>
        <w:rPr>
          <w:rFonts w:ascii="Times New Roman" w:hAnsi="宋体" w:eastAsia="宋体" w:cs="宋体"/>
          <w:b w:val="0"/>
          <w:i w:val="0"/>
          <w:color w:val="000000"/>
          <w:sz w:val="28"/>
        </w:rPr>
        <w:t>
在定期存款和有条件存款中，除银行存款协议另有规定外，存款由存款人以单笔支付的形式存入。</w:t>
      </w:r>
    </w:p>
    <w:bookmarkEnd w:id="1265"/>
    <w:p w14:paraId="2ED79A84">
      <w:pPr>
        <w:spacing w:after="0"/>
        <w:ind w:left="0"/>
        <w:jc w:val="left"/>
      </w:pPr>
      <w:bookmarkStart w:id="1266" w:name="z4015"/>
      <w:r>
        <w:rPr>
          <w:rFonts w:ascii="Times New Roman" w:hAnsi="宋体" w:eastAsia="宋体" w:cs="宋体"/>
          <w:b/>
          <w:i w:val="0"/>
          <w:color w:val="000000"/>
        </w:rPr>
        <w:t xml:space="preserve"> 第763条。第三人向定金出资</w:t>
      </w:r>
    </w:p>
    <w:bookmarkEnd w:id="1266"/>
    <w:p w14:paraId="7AB93A25">
      <w:pPr>
        <w:spacing w:after="0"/>
        <w:ind w:left="0"/>
        <w:jc w:val="both"/>
      </w:pPr>
      <w:bookmarkStart w:id="1267" w:name="z4016"/>
      <w:r>
        <w:rPr>
          <w:rFonts w:ascii="Times New Roman" w:hAnsi="宋体" w:eastAsia="宋体" w:cs="宋体"/>
          <w:b w:val="0"/>
          <w:i w:val="0"/>
          <w:color w:val="000000"/>
          <w:sz w:val="28"/>
        </w:rPr>
        <w:t>
到存款是交钱，由银行以存款人的名义从第三方收取，在他（她）的个人识别码上注明所需信息。</w:t>
      </w:r>
    </w:p>
    <w:bookmarkEnd w:id="1267"/>
    <w:p w14:paraId="3BA4144D">
      <w:pPr>
        <w:spacing w:after="0"/>
        <w:ind w:left="0"/>
        <w:jc w:val="left"/>
      </w:pPr>
      <w:bookmarkStart w:id="1268" w:name="z4017"/>
      <w:r>
        <w:rPr>
          <w:rFonts w:ascii="Times New Roman" w:hAnsi="宋体" w:eastAsia="宋体" w:cs="宋体"/>
          <w:b/>
          <w:i w:val="0"/>
          <w:color w:val="000000"/>
        </w:rPr>
        <w:t xml:space="preserve"> 第764条。有利于第三方的捐款</w:t>
      </w:r>
    </w:p>
    <w:bookmarkEnd w:id="1268"/>
    <w:p w14:paraId="0DD85521">
      <w:pPr>
        <w:spacing w:after="0"/>
        <w:ind w:left="0"/>
        <w:jc w:val="both"/>
      </w:pPr>
      <w:bookmarkStart w:id="1269" w:name="z4018"/>
      <w:r>
        <w:rPr>
          <w:rFonts w:ascii="Times New Roman" w:hAnsi="宋体" w:eastAsia="宋体" w:cs="宋体"/>
          <w:b w:val="0"/>
          <w:i w:val="0"/>
          <w:color w:val="000000"/>
          <w:sz w:val="28"/>
        </w:rPr>
        <w:t>
1。可以以某个第三方的名义向银行捐款。</w:t>
      </w:r>
    </w:p>
    <w:bookmarkEnd w:id="1269"/>
    <w:p w14:paraId="6E25E4E2">
      <w:pPr>
        <w:spacing w:after="0"/>
        <w:ind w:left="0"/>
        <w:jc w:val="both"/>
      </w:pPr>
      <w:bookmarkStart w:id="1270" w:name="z4019"/>
      <w:r>
        <w:rPr>
          <w:rFonts w:ascii="Times New Roman" w:hAnsi="宋体" w:eastAsia="宋体" w:cs="宋体"/>
          <w:b w:val="0"/>
          <w:i w:val="0"/>
          <w:color w:val="000000"/>
          <w:sz w:val="28"/>
        </w:rPr>
        <w:t>
记载出资的公民名称（本法第十五条）或者法人名称（本法第三十八条），是签订银行存款协议的必要条件。</w:t>
      </w:r>
    </w:p>
    <w:bookmarkEnd w:id="1270"/>
    <w:p w14:paraId="683CBC40">
      <w:pPr>
        <w:spacing w:after="0"/>
        <w:ind w:left="0"/>
        <w:jc w:val="both"/>
      </w:pPr>
      <w:bookmarkStart w:id="1271" w:name="z4020"/>
      <w:r>
        <w:rPr>
          <w:rFonts w:ascii="Times New Roman" w:hAnsi="宋体" w:eastAsia="宋体" w:cs="宋体"/>
          <w:b w:val="0"/>
          <w:i w:val="0"/>
          <w:color w:val="000000"/>
          <w:sz w:val="28"/>
        </w:rPr>
        <w:t>
有利于该公民的银行存款协议，在订立合同时已死亡或者此时不存在法人单位的，无效。</w:t>
      </w:r>
    </w:p>
    <w:bookmarkEnd w:id="1271"/>
    <w:p w14:paraId="414BF721">
      <w:pPr>
        <w:spacing w:after="0"/>
        <w:ind w:left="0"/>
        <w:jc w:val="both"/>
      </w:pPr>
      <w:bookmarkStart w:id="1272" w:name="z4021"/>
      <w:r>
        <w:rPr>
          <w:rFonts w:ascii="Times New Roman" w:hAnsi="宋体" w:eastAsia="宋体" w:cs="宋体"/>
          <w:b w:val="0"/>
          <w:i w:val="0"/>
          <w:color w:val="000000"/>
          <w:sz w:val="28"/>
        </w:rPr>
        <w:t>
2。在第三人对存款人权利的书面拒绝的情况下，订立银行存款协议的人可以行使存款人的权利，就他（她）向存款缴纳的款项。</w:t>
      </w:r>
    </w:p>
    <w:bookmarkEnd w:id="1272"/>
    <w:p w14:paraId="5518A2F2">
      <w:pPr>
        <w:spacing w:after="0"/>
        <w:ind w:left="0"/>
        <w:jc w:val="both"/>
      </w:pPr>
      <w:bookmarkStart w:id="1273" w:name="z4022"/>
      <w:r>
        <w:rPr>
          <w:rFonts w:ascii="Times New Roman" w:hAnsi="宋体" w:eastAsia="宋体" w:cs="宋体"/>
          <w:b w:val="0"/>
          <w:i w:val="0"/>
          <w:color w:val="000000"/>
          <w:sz w:val="28"/>
        </w:rPr>
        <w:t>
3所示。当有利于第三方的有条件存款时，他（她）只有根据银行存款协议的合同条款才有权处置这些存款。在这些条件开始之前，第三方只能通过作出贡献的人的书面许可来处置贡献。</w:t>
      </w:r>
    </w:p>
    <w:bookmarkEnd w:id="1273"/>
    <w:p w14:paraId="7B620057">
      <w:pPr>
        <w:spacing w:after="0"/>
        <w:ind w:left="0"/>
        <w:jc w:val="both"/>
      </w:pPr>
      <w:bookmarkStart w:id="1274" w:name="z4023"/>
      <w:r>
        <w:rPr>
          <w:rFonts w:ascii="Times New Roman" w:hAnsi="宋体" w:eastAsia="宋体" w:cs="宋体"/>
          <w:b w:val="0"/>
          <w:i w:val="0"/>
          <w:color w:val="000000"/>
          <w:sz w:val="28"/>
        </w:rPr>
        <w:t>
存款条件应在银行存款协议中以书面形式记载，不得与立法相抵触，不得有妨碍存款发放的含糊不清之处。</w:t>
      </w:r>
    </w:p>
    <w:bookmarkEnd w:id="1274"/>
    <w:p w14:paraId="4AFBCD71">
      <w:pPr>
        <w:spacing w:after="0"/>
        <w:ind w:left="0"/>
        <w:jc w:val="both"/>
      </w:pPr>
      <w:bookmarkStart w:id="1275" w:name="z4024"/>
      <w:r>
        <w:rPr>
          <w:rFonts w:ascii="Times New Roman" w:hAnsi="宋体" w:eastAsia="宋体" w:cs="宋体"/>
          <w:b w:val="0"/>
          <w:i w:val="0"/>
          <w:color w:val="000000"/>
          <w:sz w:val="28"/>
        </w:rPr>
        <w:t>
要取得有条件的存款，第三方应当向银行提交单据，确认符合规定条件。</w:t>
      </w:r>
    </w:p>
    <w:bookmarkEnd w:id="1275"/>
    <w:p w14:paraId="20BEC89A">
      <w:pPr>
        <w:spacing w:after="0"/>
        <w:ind w:left="0"/>
        <w:jc w:val="both"/>
      </w:pPr>
      <w:bookmarkStart w:id="1276" w:name="z4025"/>
      <w:r>
        <w:rPr>
          <w:rFonts w:ascii="Times New Roman" w:hAnsi="宋体" w:eastAsia="宋体" w:cs="宋体"/>
          <w:b w:val="0"/>
          <w:i w:val="0"/>
          <w:color w:val="000000"/>
          <w:sz w:val="28"/>
        </w:rPr>
        <w:t>
对第三人有条件出资的人，有权：在第三人未提交文件的情况下，变更设定条件，确认此条件；在第三人违反办理存款时规定的条件，或者他（她）在银行存款协议规定的条件履行之前死亡的情况下，处置出资。</w:t>
      </w:r>
    </w:p>
    <w:bookmarkEnd w:id="1276"/>
    <w:p w14:paraId="7FD390B7">
      <w:pPr>
        <w:spacing w:after="0"/>
        <w:ind w:left="0"/>
        <w:jc w:val="both"/>
      </w:pPr>
      <w:bookmarkStart w:id="1277" w:name="z4026"/>
      <w:r>
        <w:rPr>
          <w:rFonts w:ascii="Times New Roman" w:hAnsi="宋体" w:eastAsia="宋体" w:cs="宋体"/>
          <w:b w:val="0"/>
          <w:i w:val="0"/>
          <w:color w:val="000000"/>
          <w:sz w:val="28"/>
        </w:rPr>
        <w:t>
4所示。有利于第三人合同的规定（本法第391条）适用于有利于第三人的银行存款协议，但与本条规定相抵触的除外。</w:t>
      </w:r>
    </w:p>
    <w:bookmarkEnd w:id="1277"/>
    <w:p w14:paraId="50E332D0">
      <w:pPr>
        <w:spacing w:after="0"/>
        <w:ind w:left="0"/>
        <w:jc w:val="left"/>
      </w:pPr>
      <w:bookmarkStart w:id="1278" w:name="z4027"/>
      <w:r>
        <w:rPr>
          <w:rFonts w:ascii="Times New Roman" w:hAnsi="宋体" w:eastAsia="宋体" w:cs="宋体"/>
          <w:b/>
          <w:i w:val="0"/>
          <w:color w:val="000000"/>
        </w:rPr>
        <w:t xml:space="preserve"> 第765条。银行存款返还</w:t>
      </w:r>
    </w:p>
    <w:bookmarkEnd w:id="1278"/>
    <w:p w14:paraId="75A08B8C">
      <w:pPr>
        <w:spacing w:after="0"/>
        <w:ind w:left="0"/>
        <w:jc w:val="both"/>
      </w:pPr>
      <w:bookmarkStart w:id="1279" w:name="z4028"/>
      <w:r>
        <w:rPr>
          <w:rFonts w:ascii="Times New Roman" w:hAnsi="宋体" w:eastAsia="宋体" w:cs="宋体"/>
          <w:b w:val="0"/>
          <w:i w:val="0"/>
          <w:color w:val="000000"/>
          <w:sz w:val="28"/>
        </w:rPr>
        <w:t>
1。银行应存款人的第一次要求，有义务发出存款或其部分：</w:t>
      </w:r>
    </w:p>
    <w:bookmarkEnd w:id="1279"/>
    <w:p w14:paraId="63E00923">
      <w:pPr>
        <w:spacing w:after="0"/>
        <w:ind w:left="0"/>
        <w:jc w:val="both"/>
      </w:pPr>
      <w:bookmarkStart w:id="1280" w:name="z4029"/>
      <w:r>
        <w:rPr>
          <w:rFonts w:ascii="Times New Roman" w:hAnsi="宋体" w:eastAsia="宋体" w:cs="宋体"/>
          <w:b w:val="0"/>
          <w:i w:val="0"/>
          <w:color w:val="000000"/>
          <w:sz w:val="28"/>
        </w:rPr>
        <w:t>
1)活期存款——收到存款人的请求时；</w:t>
      </w:r>
    </w:p>
    <w:bookmarkEnd w:id="1280"/>
    <w:p w14:paraId="04B92FB9">
      <w:pPr>
        <w:spacing w:after="0"/>
        <w:ind w:left="0"/>
        <w:jc w:val="both"/>
      </w:pPr>
      <w:bookmarkStart w:id="1281" w:name="z4030"/>
      <w:r>
        <w:rPr>
          <w:rFonts w:ascii="Times New Roman" w:hAnsi="宋体" w:eastAsia="宋体" w:cs="宋体"/>
          <w:b w:val="0"/>
          <w:i w:val="0"/>
          <w:color w:val="000000"/>
          <w:sz w:val="28"/>
        </w:rPr>
        <w:t>
2)定期存款——银行存款协议规定的到期日；</w:t>
      </w:r>
    </w:p>
    <w:bookmarkEnd w:id="1281"/>
    <w:p w14:paraId="7882E8FA">
      <w:pPr>
        <w:spacing w:after="0"/>
        <w:ind w:left="0"/>
        <w:jc w:val="both"/>
      </w:pPr>
      <w:bookmarkStart w:id="1282" w:name="z4031"/>
      <w:r>
        <w:rPr>
          <w:rFonts w:ascii="Times New Roman" w:hAnsi="宋体" w:eastAsia="宋体" w:cs="宋体"/>
          <w:b w:val="0"/>
          <w:i w:val="0"/>
          <w:color w:val="000000"/>
          <w:sz w:val="28"/>
        </w:rPr>
        <w:t>
3)有条件存款——因发生银行存款协议而约束返还存款的情形；</w:t>
      </w:r>
    </w:p>
    <w:bookmarkEnd w:id="1282"/>
    <w:p w14:paraId="1D89D973">
      <w:pPr>
        <w:spacing w:after="0"/>
        <w:ind w:left="0"/>
        <w:jc w:val="both"/>
      </w:pPr>
      <w:bookmarkStart w:id="1283" w:name="z4032"/>
      <w:r>
        <w:rPr>
          <w:rFonts w:ascii="Times New Roman" w:hAnsi="宋体" w:eastAsia="宋体" w:cs="宋体"/>
          <w:b w:val="0"/>
          <w:i w:val="0"/>
          <w:color w:val="000000"/>
          <w:sz w:val="28"/>
        </w:rPr>
        <w:t>
2。储户享有提前清偿定期存款的权利。</w:t>
      </w:r>
    </w:p>
    <w:bookmarkEnd w:id="1283"/>
    <w:p w14:paraId="1347D587">
      <w:pPr>
        <w:spacing w:after="0"/>
        <w:ind w:left="0"/>
        <w:jc w:val="both"/>
      </w:pPr>
      <w:bookmarkStart w:id="1284" w:name="z4033"/>
      <w:r>
        <w:rPr>
          <w:rFonts w:ascii="Times New Roman" w:hAnsi="宋体" w:eastAsia="宋体" w:cs="宋体"/>
          <w:b w:val="0"/>
          <w:i w:val="0"/>
          <w:color w:val="000000"/>
          <w:sz w:val="28"/>
        </w:rPr>
        <w:t>
银行有义务在收到存款人请求之日起不迟于5天内向存款人发放存款。</w:t>
      </w:r>
    </w:p>
    <w:bookmarkEnd w:id="1284"/>
    <w:p w14:paraId="2EE7774B">
      <w:pPr>
        <w:spacing w:after="0"/>
        <w:ind w:left="0"/>
        <w:jc w:val="both"/>
      </w:pPr>
      <w:bookmarkStart w:id="1285" w:name="z4034"/>
      <w:r>
        <w:rPr>
          <w:rFonts w:ascii="Times New Roman" w:hAnsi="宋体" w:eastAsia="宋体" w:cs="宋体"/>
          <w:b w:val="0"/>
          <w:i w:val="0"/>
          <w:color w:val="000000"/>
          <w:sz w:val="28"/>
        </w:rPr>
        <w:t>
3所示。在有条件存款下，存款人有权在银行存款协议约束返还存款的情形发生之前返还出资。同时，银行有义务在本条第二款规定的期限内发行存款或其部分。</w:t>
      </w:r>
    </w:p>
    <w:bookmarkEnd w:id="1285"/>
    <w:p w14:paraId="7E868508">
      <w:pPr>
        <w:spacing w:after="0"/>
        <w:ind w:left="0"/>
        <w:jc w:val="both"/>
      </w:pPr>
      <w:bookmarkStart w:id="1286" w:name="z4035"/>
      <w:r>
        <w:rPr>
          <w:rFonts w:ascii="Times New Roman" w:hAnsi="宋体" w:eastAsia="宋体" w:cs="宋体"/>
          <w:b w:val="0"/>
          <w:i w:val="0"/>
          <w:color w:val="000000"/>
          <w:sz w:val="28"/>
        </w:rPr>
        <w:t>
4所示。规定银行存款协议，对存款人的拒绝，从权利到提前接受定期存款，以及规定条件之前的有条件存款，都是无效的。</w:t>
      </w:r>
    </w:p>
    <w:bookmarkEnd w:id="1286"/>
    <w:p w14:paraId="4E65C356">
      <w:pPr>
        <w:spacing w:after="0"/>
        <w:ind w:left="0"/>
        <w:jc w:val="both"/>
      </w:pPr>
      <w:bookmarkStart w:id="1287" w:name="z4036"/>
      <w:r>
        <w:rPr>
          <w:rFonts w:ascii="Times New Roman" w:hAnsi="宋体" w:eastAsia="宋体" w:cs="宋体"/>
          <w:b w:val="0"/>
          <w:i w:val="0"/>
          <w:color w:val="000000"/>
          <w:sz w:val="28"/>
        </w:rPr>
        <w:t>
5。以外币出资，除法律法规、银行存款协议或当事人补充协议另有规定外，必须以外币出资退还。</w:t>
      </w:r>
    </w:p>
    <w:bookmarkEnd w:id="1287"/>
    <w:p w14:paraId="663AA415">
      <w:pPr>
        <w:spacing w:after="0"/>
        <w:ind w:left="0"/>
        <w:jc w:val="both"/>
      </w:pPr>
      <w:bookmarkStart w:id="1288" w:name="z4037"/>
      <w:r>
        <w:rPr>
          <w:rFonts w:ascii="Times New Roman" w:hAnsi="宋体" w:eastAsia="宋体" w:cs="宋体"/>
          <w:b w:val="0"/>
          <w:i w:val="0"/>
          <w:color w:val="000000"/>
          <w:sz w:val="28"/>
        </w:rPr>
        <w:t>
6。存款人在本条第二款和第三款规定的期限内要求返还存款或其部分的权利发生违约时，按照《银行存款协议》的规定继续支付报酬。</w:t>
      </w:r>
    </w:p>
    <w:bookmarkEnd w:id="1288"/>
    <w:p w14:paraId="1BEFAC0A">
      <w:pPr>
        <w:spacing w:after="0"/>
        <w:ind w:left="0"/>
        <w:jc w:val="both"/>
      </w:pPr>
      <w:bookmarkStart w:id="1289" w:name="z4038"/>
      <w:r>
        <w:rPr>
          <w:rFonts w:ascii="Times New Roman" w:hAnsi="宋体" w:eastAsia="宋体" w:cs="宋体"/>
          <w:b w:val="0"/>
          <w:i w:val="0"/>
          <w:color w:val="000000"/>
          <w:sz w:val="28"/>
        </w:rPr>
        <w:t>
6 - 1。本条规定不适用于作为质押标的的出资。</w:t>
      </w:r>
    </w:p>
    <w:bookmarkEnd w:id="1289"/>
    <w:p w14:paraId="1642E795">
      <w:pPr>
        <w:spacing w:after="0"/>
        <w:ind w:left="0"/>
        <w:jc w:val="both"/>
      </w:pPr>
      <w:bookmarkStart w:id="1290" w:name="z4039"/>
      <w:r>
        <w:rPr>
          <w:rFonts w:ascii="Times New Roman" w:hAnsi="宋体" w:eastAsia="宋体" w:cs="宋体"/>
          <w:b w:val="0"/>
          <w:i w:val="0"/>
          <w:color w:val="000000"/>
          <w:sz w:val="28"/>
        </w:rPr>
        <w:t>
7所示。根据哈萨克斯坦共和国“打击犯罪和资助恐怖主义所得合法化（洗钱）”法规定的理由和方式，可以暂停发放银行存款。</w:t>
      </w:r>
    </w:p>
    <w:bookmarkEnd w:id="1290"/>
    <w:p w14:paraId="1A29A4CC">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2000年3月29日第42号哈萨克斯坦共和国法修正的第765条；2009年8月28日第192-IV号(自03年8月8日起施行。2010);编号：2011年3月25日第421-IV号（在第一次正式公布后10个日历日届满时执行）；2012年06月21日第19-V号（应在第一次正式公布后10个日历日届满时执行）。
</w:t>
      </w:r>
      <w:r>
        <w:rPr>
          <w:rFonts w:hAnsi="宋体" w:eastAsia="宋体" w:cs="宋体"/>
        </w:rPr>
        <w:br w:type="textWrapping"/>
      </w:r>
      <w:r>
        <w:rPr>
          <w:rFonts w:hAnsi="宋体" w:eastAsia="宋体" w:cs="宋体"/>
        </w:rPr>
        <w:t>
</w:t>
      </w:r>
    </w:p>
    <w:p w14:paraId="40A8C9CC">
      <w:pPr>
        <w:spacing w:after="0"/>
        <w:ind w:left="0"/>
        <w:jc w:val="left"/>
      </w:pPr>
      <w:bookmarkStart w:id="1291" w:name="z4041"/>
      <w:r>
        <w:rPr>
          <w:rFonts w:ascii="Times New Roman" w:hAnsi="宋体" w:eastAsia="宋体" w:cs="宋体"/>
          <w:b/>
          <w:i w:val="0"/>
          <w:color w:val="000000"/>
        </w:rPr>
        <w:t xml:space="preserve"> 第766条。保证退还银行存款</w:t>
      </w:r>
    </w:p>
    <w:bookmarkEnd w:id="1291"/>
    <w:p w14:paraId="163AA56F">
      <w:pPr>
        <w:spacing w:after="0"/>
        <w:ind w:left="0"/>
        <w:jc w:val="both"/>
      </w:pPr>
      <w:bookmarkStart w:id="1292" w:name="z4042"/>
      <w:r>
        <w:rPr>
          <w:rFonts w:ascii="Times New Roman" w:hAnsi="宋体" w:eastAsia="宋体" w:cs="宋体"/>
          <w:b w:val="0"/>
          <w:i w:val="0"/>
          <w:color w:val="000000"/>
          <w:sz w:val="28"/>
        </w:rPr>
        <w:t>
银行保证存款返还的手段和方法由哈萨克斯坦共和国国家银行的法律、条例和银行存款协议确定。</w:t>
      </w:r>
    </w:p>
    <w:bookmarkEnd w:id="1292"/>
    <w:p w14:paraId="0EBDC245">
      <w:pPr>
        <w:spacing w:after="0"/>
        <w:ind w:left="0"/>
        <w:jc w:val="left"/>
      </w:pPr>
      <w:bookmarkStart w:id="1293" w:name="z4043"/>
      <w:r>
        <w:rPr>
          <w:rFonts w:ascii="Times New Roman" w:hAnsi="宋体" w:eastAsia="宋体" w:cs="宋体"/>
          <w:b/>
          <w:i w:val="0"/>
          <w:color w:val="000000"/>
        </w:rPr>
        <w:t xml:space="preserve"> 第767条。支付银行委托业务的银行存款</w:t>
      </w:r>
    </w:p>
    <w:bookmarkEnd w:id="1293"/>
    <w:p w14:paraId="75EE96DA">
      <w:pPr>
        <w:spacing w:after="0"/>
        <w:ind w:left="0"/>
        <w:jc w:val="both"/>
      </w:pPr>
      <w:bookmarkStart w:id="1294" w:name="z4044"/>
      <w:r>
        <w:rPr>
          <w:rFonts w:ascii="Times New Roman" w:hAnsi="宋体" w:eastAsia="宋体" w:cs="宋体"/>
          <w:b w:val="0"/>
          <w:i w:val="0"/>
          <w:color w:val="000000"/>
          <w:sz w:val="28"/>
        </w:rPr>
        <w:t>
（二）存款人按照合同约定的方式支付银行委托经营银行存款所提供的服务费用。</w:t>
      </w:r>
    </w:p>
    <w:bookmarkEnd w:id="1294"/>
    <w:p w14:paraId="4E4E8B39">
      <w:pPr>
        <w:spacing w:after="0"/>
        <w:ind w:left="0"/>
        <w:jc w:val="left"/>
      </w:pPr>
      <w:bookmarkStart w:id="1295" w:name="z4045"/>
      <w:r>
        <w:rPr>
          <w:rFonts w:ascii="Times New Roman" w:hAnsi="宋体" w:eastAsia="宋体" w:cs="宋体"/>
          <w:b/>
          <w:i w:val="0"/>
          <w:color w:val="000000"/>
        </w:rPr>
        <w:t xml:space="preserve"> 39章。第</w:t>
      </w:r>
      <w:r>
        <w:rPr>
          <w:rFonts w:hAnsi="宋体" w:eastAsia="宋体" w:cs="宋体"/>
        </w:rPr>
        <w:br w:type="textWrapping"/>
      </w:r>
      <w:r>
        <w:rPr>
          <w:rFonts w:hAnsi="宋体" w:eastAsia="宋体" w:cs="宋体"/>
        </w:rPr>
        <w:t>
</w:t>
      </w:r>
      <w:r>
        <w:rPr>
          <w:rFonts w:ascii="Times New Roman" w:hAnsi="宋体" w:eastAsia="宋体" w:cs="宋体"/>
          <w:b/>
          <w:i w:val="0"/>
          <w:color w:val="000000"/>
        </w:rPr>
        <w:t>1段关于贮存的一般规定</w:t>
      </w:r>
    </w:p>
    <w:bookmarkEnd w:id="1295"/>
    <w:p w14:paraId="4AF0FFEB">
      <w:pPr>
        <w:spacing w:after="0"/>
        <w:ind w:left="0"/>
        <w:jc w:val="left"/>
      </w:pPr>
      <w:bookmarkStart w:id="1296" w:name="z4046"/>
      <w:r>
        <w:rPr>
          <w:rFonts w:ascii="Times New Roman" w:hAnsi="宋体" w:eastAsia="宋体" w:cs="宋体"/>
          <w:b/>
          <w:i w:val="0"/>
          <w:color w:val="000000"/>
        </w:rPr>
        <w:t xml:space="preserve"> 第768条。存储协议</w:t>
      </w:r>
    </w:p>
    <w:bookmarkEnd w:id="1296"/>
    <w:p w14:paraId="29B4D9A6">
      <w:pPr>
        <w:spacing w:after="0"/>
        <w:ind w:left="0"/>
        <w:jc w:val="both"/>
      </w:pPr>
      <w:bookmarkStart w:id="1297" w:name="z4047"/>
      <w:r>
        <w:rPr>
          <w:rFonts w:ascii="Times New Roman" w:hAnsi="宋体" w:eastAsia="宋体" w:cs="宋体"/>
          <w:b w:val="0"/>
          <w:i w:val="0"/>
          <w:color w:val="000000"/>
          <w:sz w:val="28"/>
        </w:rPr>
        <w:t>
1。根据保管协议，一方（保管人）承诺保管这件东西，由另一方（寄存人）转交给他（她），并安全归还这件东西。</w:t>
      </w:r>
    </w:p>
    <w:bookmarkEnd w:id="1297"/>
    <w:p w14:paraId="7C9B3BF1">
      <w:pPr>
        <w:spacing w:after="0"/>
        <w:ind w:left="0"/>
        <w:jc w:val="both"/>
      </w:pPr>
      <w:bookmarkStart w:id="1298" w:name="z4048"/>
      <w:r>
        <w:rPr>
          <w:rFonts w:ascii="Times New Roman" w:hAnsi="宋体" w:eastAsia="宋体" w:cs="宋体"/>
          <w:b w:val="0"/>
          <w:i w:val="0"/>
          <w:color w:val="000000"/>
          <w:sz w:val="28"/>
        </w:rPr>
        <w:t>
2。保管协议认定自保管物之时起订立。</w:t>
      </w:r>
    </w:p>
    <w:bookmarkEnd w:id="1298"/>
    <w:p w14:paraId="361F34CB">
      <w:pPr>
        <w:spacing w:after="0"/>
        <w:ind w:left="0"/>
        <w:jc w:val="both"/>
      </w:pPr>
      <w:bookmarkStart w:id="1299" w:name="z4049"/>
      <w:r>
        <w:rPr>
          <w:rFonts w:ascii="Times New Roman" w:hAnsi="宋体" w:eastAsia="宋体" w:cs="宋体"/>
          <w:b w:val="0"/>
          <w:i w:val="0"/>
          <w:color w:val="000000"/>
          <w:sz w:val="28"/>
        </w:rPr>
        <w:t>
3所示。本章规定不适用于不动产的保护。</w:t>
      </w:r>
    </w:p>
    <w:bookmarkEnd w:id="1299"/>
    <w:p w14:paraId="74A84ADF">
      <w:pPr>
        <w:spacing w:after="0"/>
        <w:ind w:left="0"/>
        <w:jc w:val="left"/>
      </w:pPr>
      <w:bookmarkStart w:id="1300" w:name="z4050"/>
      <w:r>
        <w:rPr>
          <w:rFonts w:ascii="Times New Roman" w:hAnsi="宋体" w:eastAsia="宋体" w:cs="宋体"/>
          <w:b/>
          <w:i w:val="0"/>
          <w:color w:val="000000"/>
        </w:rPr>
        <w:t xml:space="preserve"> 第769条。领取保管物的约定</w:t>
      </w:r>
    </w:p>
    <w:bookmarkEnd w:id="1300"/>
    <w:p w14:paraId="00A56C2A">
      <w:pPr>
        <w:spacing w:after="0"/>
        <w:ind w:left="0"/>
        <w:jc w:val="both"/>
      </w:pPr>
      <w:bookmarkStart w:id="1301" w:name="z4051"/>
      <w:r>
        <w:rPr>
          <w:rFonts w:ascii="Times New Roman" w:hAnsi="宋体" w:eastAsia="宋体" w:cs="宋体"/>
          <w:b w:val="0"/>
          <w:i w:val="0"/>
          <w:color w:val="000000"/>
          <w:sz w:val="28"/>
        </w:rPr>
        <w:t>
1。保管人以经营活动为目的保管物品，可以根据合同义务，依照本章规定接受保管寄存人的物品，保管寄存人的物品。</w:t>
      </w:r>
    </w:p>
    <w:bookmarkEnd w:id="1301"/>
    <w:p w14:paraId="082287B2">
      <w:pPr>
        <w:spacing w:after="0"/>
        <w:ind w:left="0"/>
        <w:jc w:val="both"/>
      </w:pPr>
      <w:bookmarkStart w:id="1302" w:name="z4052"/>
      <w:r>
        <w:rPr>
          <w:rFonts w:ascii="Times New Roman" w:hAnsi="宋体" w:eastAsia="宋体" w:cs="宋体"/>
          <w:b w:val="0"/>
          <w:i w:val="0"/>
          <w:color w:val="000000"/>
          <w:sz w:val="28"/>
        </w:rPr>
        <w:t>
2。保管人根据合同承担了取物保管的义务，不得要求将这个东西转移给他（她）。但是，寄存人未在合同期限内转移保管物的，应当就保管不善造成的损失向保管人承担责任，但法律、合同另有规定的除外。</w:t>
      </w:r>
    </w:p>
    <w:bookmarkEnd w:id="1302"/>
    <w:p w14:paraId="7906EA2E">
      <w:pPr>
        <w:spacing w:after="0"/>
        <w:ind w:left="0"/>
        <w:jc w:val="both"/>
      </w:pPr>
      <w:bookmarkStart w:id="1303" w:name="z4053"/>
      <w:r>
        <w:rPr>
          <w:rFonts w:ascii="Times New Roman" w:hAnsi="宋体" w:eastAsia="宋体" w:cs="宋体"/>
          <w:b w:val="0"/>
          <w:i w:val="0"/>
          <w:color w:val="000000"/>
          <w:sz w:val="28"/>
        </w:rPr>
        <w:t>
3所示。寄存人在合理期限内拒绝保管人提供的服务的，免予承担保管物不转让的责任。</w:t>
      </w:r>
    </w:p>
    <w:bookmarkEnd w:id="1303"/>
    <w:p w14:paraId="72D226AC">
      <w:pPr>
        <w:spacing w:after="0"/>
        <w:ind w:left="0"/>
        <w:jc w:val="both"/>
      </w:pPr>
      <w:bookmarkStart w:id="1304" w:name="z4054"/>
      <w:r>
        <w:rPr>
          <w:rFonts w:ascii="Times New Roman" w:hAnsi="宋体" w:eastAsia="宋体" w:cs="宋体"/>
          <w:b w:val="0"/>
          <w:i w:val="0"/>
          <w:color w:val="000000"/>
          <w:sz w:val="28"/>
        </w:rPr>
        <w:t>
4所示。除非合同另有规定，在案件中，当物品在合同期限内未转移保管，且未确定此期限时——自合同订立之日起三十日后，保管人解除拿物保管的义务。</w:t>
      </w:r>
    </w:p>
    <w:bookmarkEnd w:id="1304"/>
    <w:p w14:paraId="72F19CEA">
      <w:pPr>
        <w:spacing w:after="0"/>
        <w:ind w:left="0"/>
        <w:jc w:val="left"/>
      </w:pPr>
      <w:bookmarkStart w:id="1305" w:name="z4055"/>
      <w:r>
        <w:rPr>
          <w:rFonts w:ascii="Times New Roman" w:hAnsi="宋体" w:eastAsia="宋体" w:cs="宋体"/>
          <w:b/>
          <w:i w:val="0"/>
          <w:color w:val="000000"/>
        </w:rPr>
        <w:t xml:space="preserve"> 第770条。保管物品的义务</w:t>
      </w:r>
    </w:p>
    <w:bookmarkEnd w:id="1305"/>
    <w:p w14:paraId="449CF92B">
      <w:pPr>
        <w:spacing w:after="0"/>
        <w:ind w:left="0"/>
        <w:jc w:val="both"/>
      </w:pPr>
      <w:bookmarkStart w:id="1306" w:name="z4056"/>
      <w:r>
        <w:rPr>
          <w:rFonts w:ascii="Times New Roman" w:hAnsi="宋体" w:eastAsia="宋体" w:cs="宋体"/>
          <w:b w:val="0"/>
          <w:i w:val="0"/>
          <w:color w:val="000000"/>
          <w:sz w:val="28"/>
        </w:rPr>
        <w:t>
保管员因其（她）经营活动而负责保管，在技术上可行的情况下，除法律另有规定外，无权拒绝收存物品。在这种情况下，保管合同被认定为公开的（本法第387条）。</w:t>
      </w:r>
    </w:p>
    <w:bookmarkEnd w:id="1306"/>
    <w:p w14:paraId="4A8A0925">
      <w:pPr>
        <w:spacing w:after="0"/>
        <w:ind w:left="0"/>
        <w:jc w:val="left"/>
      </w:pPr>
      <w:bookmarkStart w:id="1307" w:name="z4057"/>
      <w:r>
        <w:rPr>
          <w:rFonts w:ascii="Times New Roman" w:hAnsi="宋体" w:eastAsia="宋体" w:cs="宋体"/>
          <w:b/>
          <w:i w:val="0"/>
          <w:color w:val="000000"/>
        </w:rPr>
        <w:t xml:space="preserve"> 第771条。保管丧失身份的物品</w:t>
      </w:r>
    </w:p>
    <w:bookmarkEnd w:id="1307"/>
    <w:p w14:paraId="4506EF3E">
      <w:pPr>
        <w:spacing w:after="0"/>
        <w:ind w:left="0"/>
        <w:jc w:val="both"/>
      </w:pPr>
      <w:bookmarkStart w:id="1308" w:name="z4058"/>
      <w:r>
        <w:rPr>
          <w:rFonts w:ascii="Times New Roman" w:hAnsi="宋体" w:eastAsia="宋体" w:cs="宋体"/>
          <w:b w:val="0"/>
          <w:i w:val="0"/>
          <w:color w:val="000000"/>
          <w:sz w:val="28"/>
        </w:rPr>
        <w:t>
1。存放不具有特定身份的物品时，接受保管的物品可以与其他存款人同种类、同质量的物品混合存放。寄存人的保管数量、种类、质量应当与寄存人相同或者经当事人约定。</w:t>
      </w:r>
    </w:p>
    <w:bookmarkEnd w:id="1308"/>
    <w:p w14:paraId="57118281">
      <w:pPr>
        <w:spacing w:after="0"/>
        <w:ind w:left="0"/>
        <w:jc w:val="both"/>
      </w:pPr>
      <w:bookmarkStart w:id="1309" w:name="z4059"/>
      <w:r>
        <w:rPr>
          <w:rFonts w:ascii="Times New Roman" w:hAnsi="宋体" w:eastAsia="宋体" w:cs="宋体"/>
          <w:b w:val="0"/>
          <w:i w:val="0"/>
          <w:color w:val="000000"/>
          <w:sz w:val="28"/>
        </w:rPr>
        <w:t>
2。在储存没有特定身份的物品时，如果立法或双方达成协议，则应将物品与同类和相同质量的物品分开。</w:t>
      </w:r>
    </w:p>
    <w:bookmarkEnd w:id="1309"/>
    <w:p w14:paraId="2488F548">
      <w:pPr>
        <w:spacing w:after="0"/>
        <w:ind w:left="0"/>
        <w:jc w:val="left"/>
      </w:pPr>
      <w:bookmarkStart w:id="1310" w:name="z4060"/>
      <w:r>
        <w:rPr>
          <w:rFonts w:ascii="Times New Roman" w:hAnsi="宋体" w:eastAsia="宋体" w:cs="宋体"/>
          <w:b/>
          <w:i w:val="0"/>
          <w:color w:val="000000"/>
        </w:rPr>
        <w:t xml:space="preserve"> 第772条。仓储协议形式</w:t>
      </w:r>
    </w:p>
    <w:bookmarkEnd w:id="1310"/>
    <w:p w14:paraId="7751E891">
      <w:pPr>
        <w:spacing w:after="0"/>
        <w:ind w:left="0"/>
        <w:jc w:val="both"/>
      </w:pPr>
      <w:bookmarkStart w:id="1311" w:name="z4061"/>
      <w:r>
        <w:rPr>
          <w:rFonts w:ascii="Times New Roman" w:hAnsi="宋体" w:eastAsia="宋体" w:cs="宋体"/>
          <w:b w:val="0"/>
          <w:i w:val="0"/>
          <w:color w:val="000000"/>
          <w:sz w:val="28"/>
        </w:rPr>
        <w:t>
1。存储协议必须以书面形式，除了将短期存储的东西放在储物柜，以及更衣站、机场、机构、公司、剧院、博物馆、体育场、餐馆等与数字、柜台和其他合法标志的保管人发放。</w:t>
      </w:r>
    </w:p>
    <w:bookmarkEnd w:id="1311"/>
    <w:p w14:paraId="6B156901">
      <w:pPr>
        <w:spacing w:after="0"/>
        <w:ind w:left="0"/>
        <w:jc w:val="both"/>
      </w:pPr>
      <w:bookmarkStart w:id="1312" w:name="z4062"/>
      <w:r>
        <w:rPr>
          <w:rFonts w:ascii="Times New Roman" w:hAnsi="宋体" w:eastAsia="宋体" w:cs="宋体"/>
          <w:b w:val="0"/>
          <w:i w:val="0"/>
          <w:color w:val="000000"/>
          <w:sz w:val="28"/>
        </w:rPr>
        <w:t>
2。如果保管人通过向寄存人签发安全收据、收据、证书、由保管人签署的文件来证明保管物的采用，则视为遵守合同的书面形式。</w:t>
      </w:r>
    </w:p>
    <w:bookmarkEnd w:id="1312"/>
    <w:p w14:paraId="6F428593">
      <w:pPr>
        <w:spacing w:after="0"/>
        <w:ind w:left="0"/>
        <w:jc w:val="both"/>
      </w:pPr>
      <w:bookmarkStart w:id="1313" w:name="z4063"/>
      <w:r>
        <w:rPr>
          <w:rFonts w:ascii="Times New Roman" w:hAnsi="宋体" w:eastAsia="宋体" w:cs="宋体"/>
          <w:b w:val="0"/>
          <w:i w:val="0"/>
          <w:color w:val="000000"/>
          <w:sz w:val="28"/>
        </w:rPr>
        <w:t>
3所示。家庭服务形式的储存协议可以口头达成。</w:t>
      </w:r>
    </w:p>
    <w:bookmarkEnd w:id="1313"/>
    <w:p w14:paraId="209A9FEC">
      <w:pPr>
        <w:spacing w:after="0"/>
        <w:ind w:left="0"/>
        <w:jc w:val="both"/>
      </w:pPr>
      <w:bookmarkStart w:id="1314" w:name="z4064"/>
      <w:r>
        <w:rPr>
          <w:rFonts w:ascii="Times New Roman" w:hAnsi="宋体" w:eastAsia="宋体" w:cs="宋体"/>
          <w:b w:val="0"/>
          <w:i w:val="0"/>
          <w:color w:val="000000"/>
          <w:sz w:val="28"/>
        </w:rPr>
        <w:t>
4所示。在发生身份争议的东西，接受存放，和归还的东西由保管人，是允许作证的。</w:t>
      </w:r>
    </w:p>
    <w:bookmarkEnd w:id="1314"/>
    <w:p w14:paraId="48580E38">
      <w:pPr>
        <w:spacing w:after="0"/>
        <w:ind w:left="0"/>
        <w:jc w:val="both"/>
      </w:pPr>
      <w:bookmarkStart w:id="1315" w:name="z4065"/>
      <w:r>
        <w:rPr>
          <w:rFonts w:ascii="Times New Roman" w:hAnsi="宋体" w:eastAsia="宋体" w:cs="宋体"/>
          <w:b w:val="0"/>
          <w:i w:val="0"/>
          <w:color w:val="000000"/>
          <w:sz w:val="28"/>
        </w:rPr>
        <w:t>
5。在紧急情况下（火灾、洪水等）交付物品存放，在没有书面协议形式的情况下，无论所存放物品的价值如何，均可凭证言证明。</w:t>
      </w:r>
    </w:p>
    <w:bookmarkEnd w:id="1315"/>
    <w:p w14:paraId="57C279BE">
      <w:pPr>
        <w:spacing w:after="0"/>
        <w:ind w:left="0"/>
        <w:jc w:val="left"/>
      </w:pPr>
      <w:bookmarkStart w:id="1316" w:name="z4066"/>
      <w:r>
        <w:rPr>
          <w:rFonts w:ascii="Times New Roman" w:hAnsi="宋体" w:eastAsia="宋体" w:cs="宋体"/>
          <w:b/>
          <w:i w:val="0"/>
          <w:color w:val="000000"/>
        </w:rPr>
        <w:t xml:space="preserve"> 第773条。储存期限</w:t>
      </w:r>
    </w:p>
    <w:bookmarkEnd w:id="1316"/>
    <w:p w14:paraId="47E9770A">
      <w:pPr>
        <w:spacing w:after="0"/>
        <w:ind w:left="0"/>
        <w:jc w:val="both"/>
      </w:pPr>
      <w:bookmarkStart w:id="1317" w:name="z4067"/>
      <w:r>
        <w:rPr>
          <w:rFonts w:ascii="Times New Roman" w:hAnsi="宋体" w:eastAsia="宋体" w:cs="宋体"/>
          <w:b w:val="0"/>
          <w:i w:val="0"/>
          <w:color w:val="000000"/>
          <w:sz w:val="28"/>
        </w:rPr>
        <w:t>
1。按活期寄存或者未约定寄存期限的，在这种情况下，保管人在正常保管期限之后有权要求寄存人收回寄存物，但必须给寄存人合理的期限收回寄存物。</w:t>
      </w:r>
    </w:p>
    <w:bookmarkEnd w:id="1317"/>
    <w:p w14:paraId="6753E968">
      <w:pPr>
        <w:spacing w:after="0"/>
        <w:ind w:left="0"/>
        <w:jc w:val="both"/>
      </w:pPr>
      <w:bookmarkStart w:id="1318" w:name="z4068"/>
      <w:r>
        <w:rPr>
          <w:rFonts w:ascii="Times New Roman" w:hAnsi="宋体" w:eastAsia="宋体" w:cs="宋体"/>
          <w:b w:val="0"/>
          <w:i w:val="0"/>
          <w:color w:val="000000"/>
          <w:sz w:val="28"/>
        </w:rPr>
        <w:t>
2。寄存人有权随时向保管人索取他的物品，即使合同规定了保管期限。但该情形下，除合同另有约定外，寄存人应当赔偿保管人因该义务提前解除而遭受的损失。</w:t>
      </w:r>
    </w:p>
    <w:bookmarkEnd w:id="1318"/>
    <w:p w14:paraId="4E7657BC">
      <w:pPr>
        <w:spacing w:after="0"/>
        <w:ind w:left="0"/>
        <w:jc w:val="left"/>
      </w:pPr>
      <w:bookmarkStart w:id="1319" w:name="z4069"/>
      <w:r>
        <w:rPr>
          <w:rFonts w:ascii="Times New Roman" w:hAnsi="宋体" w:eastAsia="宋体" w:cs="宋体"/>
          <w:b/>
          <w:i w:val="0"/>
          <w:color w:val="000000"/>
        </w:rPr>
        <w:t xml:space="preserve"> 第774条。保管员的报酬和费用报销</w:t>
      </w:r>
    </w:p>
    <w:bookmarkEnd w:id="1319"/>
    <w:p w14:paraId="51ED457B">
      <w:pPr>
        <w:spacing w:after="0"/>
        <w:ind w:left="0"/>
        <w:jc w:val="both"/>
      </w:pPr>
      <w:bookmarkStart w:id="1320" w:name="z4070"/>
      <w:r>
        <w:rPr>
          <w:rFonts w:ascii="Times New Roman" w:hAnsi="宋体" w:eastAsia="宋体" w:cs="宋体"/>
          <w:b w:val="0"/>
          <w:i w:val="0"/>
          <w:color w:val="000000"/>
          <w:sz w:val="28"/>
        </w:rPr>
        <w:t>
1。保管合同项下保管人的报酬金额由双方约定确定。在立法行为确定的情况下，报酬的数额可以由费用、费率、关税确定。</w:t>
      </w:r>
    </w:p>
    <w:bookmarkEnd w:id="1320"/>
    <w:p w14:paraId="228E094D">
      <w:pPr>
        <w:spacing w:after="0"/>
        <w:ind w:left="0"/>
        <w:jc w:val="both"/>
      </w:pPr>
      <w:bookmarkStart w:id="1321" w:name="z4071"/>
      <w:r>
        <w:rPr>
          <w:rFonts w:ascii="Times New Roman" w:hAnsi="宋体" w:eastAsia="宋体" w:cs="宋体"/>
          <w:b w:val="0"/>
          <w:i w:val="0"/>
          <w:color w:val="000000"/>
          <w:sz w:val="28"/>
        </w:rPr>
        <w:t>
2。经当事人或立法的同意，可以约定无理由储存。无偿保管时，寄存人必须偿还保管人为保存物品所必需的实际费用。</w:t>
      </w:r>
    </w:p>
    <w:bookmarkEnd w:id="1321"/>
    <w:p w14:paraId="130CEBBF">
      <w:pPr>
        <w:spacing w:after="0"/>
        <w:ind w:left="0"/>
        <w:jc w:val="both"/>
      </w:pPr>
      <w:bookmarkStart w:id="1322" w:name="z4072"/>
      <w:r>
        <w:rPr>
          <w:rFonts w:ascii="Times New Roman" w:hAnsi="宋体" w:eastAsia="宋体" w:cs="宋体"/>
          <w:b w:val="0"/>
          <w:i w:val="0"/>
          <w:color w:val="000000"/>
          <w:sz w:val="28"/>
        </w:rPr>
        <w:t>
3所示。除非另有法律规定或双方协议规定，储存费用应在储存结束时支付给保管人，如果是按期间支付——在每个期间结束时支付。在保管合同期限届满前终止保管的，应向保管人支付相应部分的报酬。</w:t>
      </w:r>
    </w:p>
    <w:bookmarkEnd w:id="1322"/>
    <w:p w14:paraId="30F0A292">
      <w:pPr>
        <w:spacing w:after="0"/>
        <w:ind w:left="0"/>
        <w:jc w:val="both"/>
      </w:pPr>
      <w:bookmarkStart w:id="1323" w:name="z4073"/>
      <w:r>
        <w:rPr>
          <w:rFonts w:ascii="Times New Roman" w:hAnsi="宋体" w:eastAsia="宋体" w:cs="宋体"/>
          <w:b w:val="0"/>
          <w:i w:val="0"/>
          <w:color w:val="000000"/>
          <w:sz w:val="28"/>
        </w:rPr>
        <w:t>
4所示。如果在合同期限届满时，寄存人未取回已储存物品，寄存人有义务向保管人支付补偿费，以相同的费率继续存放物品。</w:t>
      </w:r>
    </w:p>
    <w:bookmarkEnd w:id="1323"/>
    <w:p w14:paraId="0C0BF4E2">
      <w:pPr>
        <w:spacing w:after="0"/>
        <w:ind w:left="0"/>
        <w:jc w:val="both"/>
      </w:pPr>
      <w:bookmarkStart w:id="1324" w:name="z4074"/>
      <w:r>
        <w:rPr>
          <w:rFonts w:ascii="Times New Roman" w:hAnsi="宋体" w:eastAsia="宋体" w:cs="宋体"/>
          <w:b w:val="0"/>
          <w:i w:val="0"/>
          <w:color w:val="000000"/>
          <w:sz w:val="28"/>
        </w:rPr>
        <w:t>
5。除合同另有约定外，保管费用计入报酬金额。假定特别费用不包括在合同规定的报酬金额或费用中。</w:t>
      </w:r>
    </w:p>
    <w:bookmarkEnd w:id="1324"/>
    <w:p w14:paraId="6069A1F3">
      <w:pPr>
        <w:spacing w:after="0"/>
        <w:ind w:left="0"/>
        <w:jc w:val="left"/>
      </w:pPr>
      <w:bookmarkStart w:id="1325" w:name="z4075"/>
      <w:r>
        <w:rPr>
          <w:rFonts w:ascii="Times New Roman" w:hAnsi="宋体" w:eastAsia="宋体" w:cs="宋体"/>
          <w:b/>
          <w:i w:val="0"/>
          <w:color w:val="000000"/>
        </w:rPr>
        <w:t xml:space="preserve"> 第775条。保管员保障保管物品安全的职责</w:t>
      </w:r>
    </w:p>
    <w:bookmarkEnd w:id="1325"/>
    <w:p w14:paraId="4D99CE1C">
      <w:pPr>
        <w:spacing w:after="0"/>
        <w:ind w:left="0"/>
        <w:jc w:val="both"/>
      </w:pPr>
      <w:bookmarkStart w:id="1326" w:name="z4076"/>
      <w:r>
        <w:rPr>
          <w:rFonts w:ascii="Times New Roman" w:hAnsi="宋体" w:eastAsia="宋体" w:cs="宋体"/>
          <w:b w:val="0"/>
          <w:i w:val="0"/>
          <w:color w:val="000000"/>
          <w:sz w:val="28"/>
        </w:rPr>
        <w:t>
1。保管人应采取一切合同规定的和其他必要的措施，确保移交给他的物品的安全。</w:t>
      </w:r>
    </w:p>
    <w:bookmarkEnd w:id="1326"/>
    <w:p w14:paraId="2DAC6409">
      <w:pPr>
        <w:spacing w:after="0"/>
        <w:ind w:left="0"/>
        <w:jc w:val="both"/>
      </w:pPr>
      <w:bookmarkStart w:id="1327" w:name="z4077"/>
      <w:r>
        <w:rPr>
          <w:rFonts w:ascii="Times New Roman" w:hAnsi="宋体" w:eastAsia="宋体" w:cs="宋体"/>
          <w:b w:val="0"/>
          <w:i w:val="0"/>
          <w:color w:val="000000"/>
          <w:sz w:val="28"/>
        </w:rPr>
        <w:t>
2。如果储存是免费的，保管员必须像对待他（她）自己的财产一样对待接受的物品。</w:t>
      </w:r>
    </w:p>
    <w:bookmarkEnd w:id="1327"/>
    <w:p w14:paraId="44F97D48">
      <w:pPr>
        <w:spacing w:after="0"/>
        <w:ind w:left="0"/>
        <w:jc w:val="both"/>
      </w:pPr>
      <w:bookmarkStart w:id="1328" w:name="z4078"/>
      <w:r>
        <w:rPr>
          <w:rFonts w:ascii="Times New Roman" w:hAnsi="宋体" w:eastAsia="宋体" w:cs="宋体"/>
          <w:b w:val="0"/>
          <w:i w:val="0"/>
          <w:color w:val="000000"/>
          <w:sz w:val="28"/>
        </w:rPr>
        <w:t>
3所示。考虑到物品的自然退化或自然损失，归还物品时必须保持与接受储存时相同的条件。</w:t>
      </w:r>
    </w:p>
    <w:bookmarkEnd w:id="1328"/>
    <w:p w14:paraId="6656C4BD">
      <w:pPr>
        <w:spacing w:after="0"/>
        <w:ind w:left="0"/>
        <w:jc w:val="both"/>
      </w:pPr>
      <w:bookmarkStart w:id="1329" w:name="z4079"/>
      <w:r>
        <w:rPr>
          <w:rFonts w:ascii="Times New Roman" w:hAnsi="宋体" w:eastAsia="宋体" w:cs="宋体"/>
          <w:b w:val="0"/>
          <w:i w:val="0"/>
          <w:color w:val="000000"/>
          <w:sz w:val="28"/>
        </w:rPr>
        <w:t>
4所示。保管人无权使用该物品，但合同提供的情况除外，且使用该物品确需保证其保存的情况除外。</w:t>
      </w:r>
    </w:p>
    <w:bookmarkEnd w:id="1329"/>
    <w:p w14:paraId="177390C8">
      <w:pPr>
        <w:spacing w:after="0"/>
        <w:ind w:left="0"/>
        <w:jc w:val="both"/>
      </w:pPr>
      <w:bookmarkStart w:id="1330" w:name="z4080"/>
      <w:r>
        <w:rPr>
          <w:rFonts w:ascii="Times New Roman" w:hAnsi="宋体" w:eastAsia="宋体" w:cs="宋体"/>
          <w:b w:val="0"/>
          <w:i w:val="0"/>
          <w:color w:val="000000"/>
          <w:sz w:val="28"/>
        </w:rPr>
        <w:t>
5。在归还物品的同时，保管人有义务转让在其储存期间收到的果实和收入，除非合同另有规定。</w:t>
      </w:r>
    </w:p>
    <w:bookmarkEnd w:id="1330"/>
    <w:p w14:paraId="31945D5D">
      <w:pPr>
        <w:spacing w:after="0"/>
        <w:ind w:left="0"/>
        <w:jc w:val="left"/>
      </w:pPr>
      <w:bookmarkStart w:id="1331" w:name="z4081"/>
      <w:r>
        <w:rPr>
          <w:rFonts w:ascii="Times New Roman" w:hAnsi="宋体" w:eastAsia="宋体" w:cs="宋体"/>
          <w:b/>
          <w:i w:val="0"/>
          <w:color w:val="000000"/>
        </w:rPr>
        <w:t xml:space="preserve"> 第776条。变更贮存条件</w:t>
      </w:r>
    </w:p>
    <w:bookmarkEnd w:id="1331"/>
    <w:p w14:paraId="6B4F63B8">
      <w:pPr>
        <w:spacing w:after="0"/>
        <w:ind w:left="0"/>
        <w:jc w:val="both"/>
      </w:pPr>
      <w:bookmarkStart w:id="1332" w:name="z4082"/>
      <w:r>
        <w:rPr>
          <w:rFonts w:ascii="Times New Roman" w:hAnsi="宋体" w:eastAsia="宋体" w:cs="宋体"/>
          <w:b w:val="0"/>
          <w:i w:val="0"/>
          <w:color w:val="000000"/>
          <w:sz w:val="28"/>
        </w:rPr>
        <w:t>
1。如需改变储存协议下储存物品的条件，保管人应立即通知寄存人这些变化，并等待寄存人的回应。</w:t>
      </w:r>
    </w:p>
    <w:bookmarkEnd w:id="1332"/>
    <w:p w14:paraId="3AE3BDD2">
      <w:pPr>
        <w:spacing w:after="0"/>
        <w:ind w:left="0"/>
        <w:jc w:val="both"/>
      </w:pPr>
      <w:bookmarkStart w:id="1333" w:name="z4083"/>
      <w:r>
        <w:rPr>
          <w:rFonts w:ascii="Times New Roman" w:hAnsi="宋体" w:eastAsia="宋体" w:cs="宋体"/>
          <w:b w:val="0"/>
          <w:i w:val="0"/>
          <w:color w:val="000000"/>
          <w:sz w:val="28"/>
        </w:rPr>
        <w:t>
2。在该情况下，如果物品存在丢失或损坏的风险，保管人有义务改变合同流程和储存地点，而无需等待寄存人对这种变化作出反应（本条第1段）。</w:t>
      </w:r>
    </w:p>
    <w:bookmarkEnd w:id="1333"/>
    <w:p w14:paraId="47603B59">
      <w:pPr>
        <w:spacing w:after="0"/>
        <w:ind w:left="0"/>
        <w:jc w:val="both"/>
      </w:pPr>
      <w:bookmarkStart w:id="1334" w:name="z4084"/>
      <w:r>
        <w:rPr>
          <w:rFonts w:ascii="Times New Roman" w:hAnsi="宋体" w:eastAsia="宋体" w:cs="宋体"/>
          <w:b w:val="0"/>
          <w:i w:val="0"/>
          <w:color w:val="000000"/>
          <w:sz w:val="28"/>
        </w:rPr>
        <w:t>
3所示。保管物有损坏或其他情形，不能保证保管物的安全，不能指望寄存人一方采取行动的，保管人有权出售保管物或部分保管物，以补偿自己的保管和出售费用。</w:t>
      </w:r>
    </w:p>
    <w:bookmarkEnd w:id="1334"/>
    <w:p w14:paraId="1CB7D5F6">
      <w:pPr>
        <w:spacing w:after="0"/>
        <w:ind w:left="0"/>
        <w:jc w:val="left"/>
      </w:pPr>
      <w:bookmarkStart w:id="1335" w:name="z4085"/>
      <w:r>
        <w:rPr>
          <w:rFonts w:ascii="Times New Roman" w:hAnsi="宋体" w:eastAsia="宋体" w:cs="宋体"/>
          <w:b/>
          <w:i w:val="0"/>
          <w:color w:val="000000"/>
        </w:rPr>
        <w:t xml:space="preserve"> 第777条。转让保管物给第三人</w:t>
      </w:r>
    </w:p>
    <w:bookmarkEnd w:id="1335"/>
    <w:p w14:paraId="259229CE">
      <w:pPr>
        <w:spacing w:after="0"/>
        <w:ind w:left="0"/>
        <w:jc w:val="both"/>
      </w:pPr>
      <w:bookmarkStart w:id="1336" w:name="z4086"/>
      <w:r>
        <w:rPr>
          <w:rFonts w:ascii="Times New Roman" w:hAnsi="宋体" w:eastAsia="宋体" w:cs="宋体"/>
          <w:b w:val="0"/>
          <w:i w:val="0"/>
          <w:color w:val="000000"/>
          <w:sz w:val="28"/>
        </w:rPr>
        <w:t>
1。如果立法或合同另有规定，未经寄存人同意，保管人不得将保管物转让给第三人，除非为寄存人的利益不需要这样做，且保管人无法获得寄存人的同意。保管物转让给第三人的，保管人应当立即通知寄存人。</w:t>
      </w:r>
    </w:p>
    <w:bookmarkEnd w:id="1336"/>
    <w:p w14:paraId="3C5B4295">
      <w:pPr>
        <w:spacing w:after="0"/>
        <w:ind w:left="0"/>
        <w:jc w:val="both"/>
      </w:pPr>
      <w:bookmarkStart w:id="1337" w:name="z4087"/>
      <w:r>
        <w:rPr>
          <w:rFonts w:ascii="Times New Roman" w:hAnsi="宋体" w:eastAsia="宋体" w:cs="宋体"/>
          <w:b w:val="0"/>
          <w:i w:val="0"/>
          <w:color w:val="000000"/>
          <w:sz w:val="28"/>
        </w:rPr>
        <w:t>
2。保管员对第三方的行为负责，他（她）把物品交给第三方保管。</w:t>
      </w:r>
    </w:p>
    <w:bookmarkEnd w:id="1337"/>
    <w:p w14:paraId="1B1F28E9">
      <w:pPr>
        <w:spacing w:after="0"/>
        <w:ind w:left="0"/>
        <w:jc w:val="left"/>
      </w:pPr>
      <w:bookmarkStart w:id="1338" w:name="z4088"/>
      <w:r>
        <w:rPr>
          <w:rFonts w:ascii="Times New Roman" w:hAnsi="宋体" w:eastAsia="宋体" w:cs="宋体"/>
          <w:b/>
          <w:i w:val="0"/>
          <w:color w:val="000000"/>
        </w:rPr>
        <w:t xml:space="preserve"> 第778条。保管人员不保管物品的责任</w:t>
      </w:r>
    </w:p>
    <w:bookmarkEnd w:id="1338"/>
    <w:p w14:paraId="129C109F">
      <w:pPr>
        <w:spacing w:after="0"/>
        <w:ind w:left="0"/>
        <w:jc w:val="both"/>
      </w:pPr>
      <w:bookmarkStart w:id="1339" w:name="z4089"/>
      <w:r>
        <w:rPr>
          <w:rFonts w:ascii="Times New Roman" w:hAnsi="宋体" w:eastAsia="宋体" w:cs="宋体"/>
          <w:b w:val="0"/>
          <w:i w:val="0"/>
          <w:color w:val="000000"/>
          <w:sz w:val="28"/>
        </w:rPr>
        <w:t>
保管人员应负责保管物品的遗失、短缺或损坏。如果他（她）能证明物品的丢失、短缺或损坏不是由于他（她）的过错造成的，他（她）就可以免除责任。</w:t>
      </w:r>
    </w:p>
    <w:bookmarkEnd w:id="1339"/>
    <w:p w14:paraId="42EDFA8F">
      <w:pPr>
        <w:spacing w:after="0"/>
        <w:ind w:left="0"/>
        <w:jc w:val="left"/>
      </w:pPr>
      <w:bookmarkStart w:id="1340" w:name="z4090"/>
      <w:r>
        <w:rPr>
          <w:rFonts w:ascii="Times New Roman" w:hAnsi="宋体" w:eastAsia="宋体" w:cs="宋体"/>
          <w:b/>
          <w:i w:val="0"/>
          <w:color w:val="000000"/>
        </w:rPr>
        <w:t xml:space="preserve"> 第779条。保管人-企业家的责任</w:t>
      </w:r>
    </w:p>
    <w:bookmarkEnd w:id="1340"/>
    <w:p w14:paraId="3C79BACF">
      <w:pPr>
        <w:spacing w:after="0"/>
        <w:ind w:left="0"/>
        <w:jc w:val="both"/>
      </w:pPr>
      <w:bookmarkStart w:id="1341" w:name="z4091"/>
      <w:r>
        <w:rPr>
          <w:rFonts w:ascii="Times New Roman" w:hAnsi="宋体" w:eastAsia="宋体" w:cs="宋体"/>
          <w:b w:val="0"/>
          <w:i w:val="0"/>
          <w:color w:val="000000"/>
          <w:sz w:val="28"/>
        </w:rPr>
        <w:t>
1。因其创业活动而进行储存的人，仅在物品的丢失、短缺或损坏是由于不可抗力、物品的属性或存款人的故意或重大过失造成的情况下，才可免除未能储存物品的责任。</w:t>
      </w:r>
    </w:p>
    <w:bookmarkEnd w:id="1341"/>
    <w:p w14:paraId="439938EE">
      <w:pPr>
        <w:spacing w:after="0"/>
        <w:ind w:left="0"/>
        <w:jc w:val="both"/>
      </w:pPr>
      <w:bookmarkStart w:id="1342" w:name="z4092"/>
      <w:r>
        <w:rPr>
          <w:rFonts w:ascii="Times New Roman" w:hAnsi="宋体" w:eastAsia="宋体" w:cs="宋体"/>
          <w:b w:val="0"/>
          <w:i w:val="0"/>
          <w:color w:val="000000"/>
          <w:sz w:val="28"/>
        </w:rPr>
        <w:t>
2。在合同约定的保管期满，或者保管人按照本法第773条规定的方式约定的期限内，保管人不收回保管物的，保管人只有在故意或者重大过失的情况下，才对保管物的丢失、短缺或者损坏负责。</w:t>
      </w:r>
    </w:p>
    <w:bookmarkEnd w:id="1342"/>
    <w:p w14:paraId="2E539D3F">
      <w:pPr>
        <w:spacing w:after="0"/>
        <w:ind w:left="0"/>
        <w:jc w:val="left"/>
      </w:pPr>
      <w:bookmarkStart w:id="1343" w:name="z4093"/>
      <w:r>
        <w:rPr>
          <w:rFonts w:ascii="Times New Roman" w:hAnsi="宋体" w:eastAsia="宋体" w:cs="宋体"/>
          <w:b/>
          <w:i w:val="0"/>
          <w:color w:val="000000"/>
        </w:rPr>
        <w:t xml:space="preserve"> 第780条。保管人的责任金额</w:t>
      </w:r>
    </w:p>
    <w:bookmarkEnd w:id="1343"/>
    <w:p w14:paraId="744A0466">
      <w:pPr>
        <w:spacing w:after="0"/>
        <w:ind w:left="0"/>
        <w:jc w:val="both"/>
      </w:pPr>
      <w:bookmarkStart w:id="1344" w:name="z4094"/>
      <w:r>
        <w:rPr>
          <w:rFonts w:ascii="Times New Roman" w:hAnsi="宋体" w:eastAsia="宋体" w:cs="宋体"/>
          <w:b w:val="0"/>
          <w:i w:val="0"/>
          <w:color w:val="000000"/>
          <w:sz w:val="28"/>
        </w:rPr>
        <w:t>
1。依照本法第三百五十条的规定，保管人赔偿的物品的灭失、短缺或者损坏给寄存人造成的损害，法律行为或者合同另有约定的。</w:t>
      </w:r>
    </w:p>
    <w:bookmarkEnd w:id="1344"/>
    <w:p w14:paraId="28C73A06">
      <w:pPr>
        <w:spacing w:after="0"/>
        <w:ind w:left="0"/>
        <w:jc w:val="both"/>
      </w:pPr>
      <w:bookmarkStart w:id="1345" w:name="z4095"/>
      <w:r>
        <w:rPr>
          <w:rFonts w:ascii="Times New Roman" w:hAnsi="宋体" w:eastAsia="宋体" w:cs="宋体"/>
          <w:b w:val="0"/>
          <w:i w:val="0"/>
          <w:color w:val="000000"/>
          <w:sz w:val="28"/>
        </w:rPr>
        <w:t>
2。如果在转让储存时被评估的东西，在合同或其他书面文件中指定，由保管人发出，保管人的责任根据评估的金额确定。</w:t>
      </w:r>
    </w:p>
    <w:bookmarkEnd w:id="1345"/>
    <w:p w14:paraId="03BEF660">
      <w:pPr>
        <w:spacing w:after="0"/>
        <w:ind w:left="0"/>
        <w:jc w:val="both"/>
      </w:pPr>
      <w:bookmarkStart w:id="1346" w:name="z4096"/>
      <w:r>
        <w:rPr>
          <w:rFonts w:ascii="Times New Roman" w:hAnsi="宋体" w:eastAsia="宋体" w:cs="宋体"/>
          <w:b w:val="0"/>
          <w:i w:val="0"/>
          <w:color w:val="000000"/>
          <w:sz w:val="28"/>
        </w:rPr>
        <w:t>
3所示。因储存条件不适宜，因物品丢失、短缺或损坏给寄存人造成损失的，按下列条款赔偿：</w:t>
      </w:r>
    </w:p>
    <w:bookmarkEnd w:id="1346"/>
    <w:p w14:paraId="4CF8C91C">
      <w:pPr>
        <w:spacing w:after="0"/>
        <w:ind w:left="0"/>
        <w:jc w:val="both"/>
      </w:pPr>
      <w:bookmarkStart w:id="1347" w:name="z4097"/>
      <w:r>
        <w:rPr>
          <w:rFonts w:ascii="Times New Roman" w:hAnsi="宋体" w:eastAsia="宋体" w:cs="宋体"/>
          <w:b w:val="0"/>
          <w:i w:val="0"/>
          <w:color w:val="000000"/>
          <w:sz w:val="28"/>
        </w:rPr>
        <w:t>
（一）物品的丢失或者短缺——相当于丢失或者丢失物品的成本；</w:t>
      </w:r>
    </w:p>
    <w:bookmarkEnd w:id="1347"/>
    <w:p w14:paraId="1FA2D2EF">
      <w:pPr>
        <w:spacing w:after="0"/>
        <w:ind w:left="0"/>
        <w:jc w:val="both"/>
      </w:pPr>
      <w:bookmarkStart w:id="1348" w:name="z4098"/>
      <w:r>
        <w:rPr>
          <w:rFonts w:ascii="Times New Roman" w:hAnsi="宋体" w:eastAsia="宋体" w:cs="宋体"/>
          <w:b w:val="0"/>
          <w:i w:val="0"/>
          <w:color w:val="000000"/>
          <w:sz w:val="28"/>
        </w:rPr>
        <w:t>
2)物品损坏——成本下降的金额。</w:t>
      </w:r>
    </w:p>
    <w:bookmarkEnd w:id="1348"/>
    <w:p w14:paraId="02924947">
      <w:pPr>
        <w:spacing w:after="0"/>
        <w:ind w:left="0"/>
        <w:jc w:val="both"/>
      </w:pPr>
      <w:bookmarkStart w:id="1349" w:name="z4099"/>
      <w:r>
        <w:rPr>
          <w:rFonts w:ascii="Times New Roman" w:hAnsi="宋体" w:eastAsia="宋体" w:cs="宋体"/>
          <w:b w:val="0"/>
          <w:i w:val="0"/>
          <w:color w:val="000000"/>
          <w:sz w:val="28"/>
        </w:rPr>
        <w:t>
4所示。如果发生保管人负责的损坏，物品的质量发生了很大的变化，不能正常使用，寄存人有权拒绝，并要求保管人赔偿这件物品的费用，以及其他损失的赔偿，除非法律或合同另有规定。</w:t>
      </w:r>
    </w:p>
    <w:bookmarkEnd w:id="1349"/>
    <w:p w14:paraId="02C031E4">
      <w:pPr>
        <w:spacing w:after="0"/>
        <w:ind w:left="0"/>
        <w:jc w:val="left"/>
      </w:pPr>
      <w:bookmarkStart w:id="1350" w:name="z4100"/>
      <w:r>
        <w:rPr>
          <w:rFonts w:ascii="Times New Roman" w:hAnsi="宋体" w:eastAsia="宋体" w:cs="宋体"/>
          <w:b/>
          <w:i w:val="0"/>
          <w:color w:val="000000"/>
        </w:rPr>
        <w:t xml:space="preserve"> 第781条。违反领取物品条件的后果</w:t>
      </w:r>
    </w:p>
    <w:bookmarkEnd w:id="1350"/>
    <w:p w14:paraId="42E215D7">
      <w:pPr>
        <w:spacing w:after="0"/>
        <w:ind w:left="0"/>
        <w:jc w:val="both"/>
      </w:pPr>
      <w:bookmarkStart w:id="1351" w:name="z4101"/>
      <w:r>
        <w:rPr>
          <w:rFonts w:ascii="Times New Roman" w:hAnsi="宋体" w:eastAsia="宋体" w:cs="宋体"/>
          <w:b w:val="0"/>
          <w:i w:val="0"/>
          <w:color w:val="000000"/>
          <w:sz w:val="28"/>
        </w:rPr>
        <w:t>
1。寄存人有在本法第773条规定的期限内领取寄存物的义务。</w:t>
      </w:r>
    </w:p>
    <w:bookmarkEnd w:id="1351"/>
    <w:p w14:paraId="624A37B9">
      <w:pPr>
        <w:spacing w:after="0"/>
        <w:ind w:left="0"/>
        <w:jc w:val="both"/>
      </w:pPr>
      <w:bookmarkStart w:id="1352" w:name="z4102"/>
      <w:r>
        <w:rPr>
          <w:rFonts w:ascii="Times New Roman" w:hAnsi="宋体" w:eastAsia="宋体" w:cs="宋体"/>
          <w:b w:val="0"/>
          <w:i w:val="0"/>
          <w:color w:val="000000"/>
          <w:sz w:val="28"/>
        </w:rPr>
        <w:t>
2。当寄存人偏离取得他（她）的物品时，保管人有权在警告后不少于一个月，按照哈萨克斯坦共和国民事诉讼法规定的方式要求出售物品，除非法律或合同另有规定。</w:t>
      </w:r>
    </w:p>
    <w:bookmarkEnd w:id="1352"/>
    <w:p w14:paraId="1CCA0808">
      <w:pPr>
        <w:spacing w:after="0"/>
        <w:ind w:left="0"/>
        <w:jc w:val="both"/>
      </w:pPr>
      <w:bookmarkStart w:id="1353" w:name="z4103"/>
      <w:r>
        <w:rPr>
          <w:rFonts w:ascii="Times New Roman" w:hAnsi="宋体" w:eastAsia="宋体" w:cs="宋体"/>
          <w:b w:val="0"/>
          <w:i w:val="0"/>
          <w:color w:val="000000"/>
          <w:sz w:val="28"/>
        </w:rPr>
        <w:t>
3所示。出售物品的收益转移给存款人，减去应支付给保管者的金额。</w:t>
      </w:r>
    </w:p>
    <w:bookmarkEnd w:id="1353"/>
    <w:p w14:paraId="284615C3">
      <w:pPr>
        <w:spacing w:after="0"/>
        <w:ind w:left="0"/>
        <w:jc w:val="left"/>
      </w:pPr>
      <w:bookmarkStart w:id="1354" w:name="z4104"/>
      <w:r>
        <w:rPr>
          <w:rFonts w:ascii="Times New Roman" w:hAnsi="宋体" w:eastAsia="宋体" w:cs="宋体"/>
          <w:b/>
          <w:i w:val="0"/>
          <w:color w:val="000000"/>
        </w:rPr>
        <w:t xml:space="preserve"> 第782条。对保管人造成损失的赔偿</w:t>
      </w:r>
    </w:p>
    <w:bookmarkEnd w:id="1354"/>
    <w:p w14:paraId="5E7A1933">
      <w:pPr>
        <w:spacing w:after="0"/>
        <w:ind w:left="0"/>
        <w:jc w:val="both"/>
      </w:pPr>
      <w:bookmarkStart w:id="1355" w:name="z4105"/>
      <w:r>
        <w:rPr>
          <w:rFonts w:ascii="Times New Roman" w:hAnsi="宋体" w:eastAsia="宋体" w:cs="宋体"/>
          <w:b w:val="0"/>
          <w:i w:val="0"/>
          <w:color w:val="000000"/>
          <w:sz w:val="28"/>
        </w:rPr>
        <w:t>
保管物的性质导致保管物财产受损，如果保管人拿着保管物保管时未被告知，也没有理由怀疑这种潜在的损害，寄存人有义务赔偿保管人。</w:t>
      </w:r>
    </w:p>
    <w:bookmarkEnd w:id="1355"/>
    <w:p w14:paraId="029DDF69">
      <w:pPr>
        <w:spacing w:after="0"/>
        <w:ind w:left="0"/>
        <w:jc w:val="left"/>
      </w:pPr>
      <w:bookmarkStart w:id="1356" w:name="z4106"/>
      <w:r>
        <w:rPr>
          <w:rFonts w:ascii="Times New Roman" w:hAnsi="宋体" w:eastAsia="宋体" w:cs="宋体"/>
          <w:b/>
          <w:i w:val="0"/>
          <w:color w:val="000000"/>
        </w:rPr>
        <w:t xml:space="preserve"> 第783条。关于个人保管的一般规定的适用</w:t>
      </w:r>
    </w:p>
    <w:bookmarkEnd w:id="1356"/>
    <w:p w14:paraId="6A685E1D">
      <w:pPr>
        <w:spacing w:after="0"/>
        <w:ind w:left="0"/>
        <w:jc w:val="both"/>
      </w:pPr>
      <w:bookmarkStart w:id="1357" w:name="z4107"/>
      <w:r>
        <w:rPr>
          <w:rFonts w:ascii="Times New Roman" w:hAnsi="宋体" w:eastAsia="宋体" w:cs="宋体"/>
          <w:b w:val="0"/>
          <w:i w:val="0"/>
          <w:color w:val="000000"/>
          <w:sz w:val="28"/>
        </w:rPr>
        <w:t>
关于储存的一般规定适用于其个人，但本法第784-802条规定的有关储存的若干规则和（或）其他法律另有规定的除外。</w:t>
      </w:r>
    </w:p>
    <w:bookmarkEnd w:id="1357"/>
    <w:p w14:paraId="71BE2CD2">
      <w:pPr>
        <w:spacing w:after="0"/>
        <w:ind w:left="0"/>
        <w:jc w:val="left"/>
      </w:pPr>
      <w:bookmarkStart w:id="1358" w:name="z4108"/>
      <w:r>
        <w:rPr>
          <w:rFonts w:ascii="Times New Roman" w:hAnsi="宋体" w:eastAsia="宋体" w:cs="宋体"/>
          <w:b/>
          <w:i w:val="0"/>
          <w:color w:val="000000"/>
        </w:rPr>
        <w:t xml:space="preserve"> 段2。储存事项</w:t>
      </w:r>
    </w:p>
    <w:bookmarkEnd w:id="1358"/>
    <w:p w14:paraId="73BB9BDC">
      <w:pPr>
        <w:spacing w:after="0"/>
        <w:ind w:left="0"/>
        <w:jc w:val="left"/>
      </w:pPr>
      <w:bookmarkStart w:id="1359" w:name="z4109"/>
      <w:r>
        <w:rPr>
          <w:rFonts w:ascii="Times New Roman" w:hAnsi="宋体" w:eastAsia="宋体" w:cs="宋体"/>
          <w:b/>
          <w:i w:val="0"/>
          <w:color w:val="000000"/>
        </w:rPr>
        <w:t xml:space="preserve"> 第784条。典当行的储存</w:t>
      </w:r>
    </w:p>
    <w:bookmarkEnd w:id="1359"/>
    <w:p w14:paraId="03C882B7">
      <w:pPr>
        <w:spacing w:after="0"/>
        <w:ind w:left="0"/>
        <w:jc w:val="both"/>
      </w:pPr>
      <w:bookmarkStart w:id="1360" w:name="z4110"/>
      <w:r>
        <w:rPr>
          <w:rFonts w:ascii="Times New Roman" w:hAnsi="宋体" w:eastAsia="宋体" w:cs="宋体"/>
          <w:b w:val="0"/>
          <w:i w:val="0"/>
          <w:color w:val="000000"/>
          <w:sz w:val="28"/>
        </w:rPr>
        <w:t>
1。典当行储存物品的协议通过典当行签发一张名义存款收据而正式确定。</w:t>
      </w:r>
    </w:p>
    <w:bookmarkEnd w:id="1360"/>
    <w:p w14:paraId="586E8D76">
      <w:pPr>
        <w:spacing w:after="0"/>
        <w:ind w:left="0"/>
        <w:jc w:val="both"/>
      </w:pPr>
      <w:bookmarkStart w:id="1361" w:name="z4111"/>
      <w:r>
        <w:rPr>
          <w:rFonts w:ascii="Times New Roman" w:hAnsi="宋体" w:eastAsia="宋体" w:cs="宋体"/>
          <w:b w:val="0"/>
          <w:i w:val="0"/>
          <w:color w:val="000000"/>
          <w:sz w:val="28"/>
        </w:rPr>
        <w:t>
2。典当行存放的物品由当事人协议评估，根据此类物品的价格和质量，通常由其接受存放的时间和地点的交易决定。</w:t>
      </w:r>
    </w:p>
    <w:bookmarkEnd w:id="1361"/>
    <w:p w14:paraId="21B22464">
      <w:pPr>
        <w:spacing w:after="0"/>
        <w:ind w:left="0"/>
        <w:jc w:val="both"/>
      </w:pPr>
      <w:bookmarkStart w:id="1362" w:name="z4112"/>
      <w:r>
        <w:rPr>
          <w:rFonts w:ascii="Times New Roman" w:hAnsi="宋体" w:eastAsia="宋体" w:cs="宋体"/>
          <w:b w:val="0"/>
          <w:i w:val="0"/>
          <w:color w:val="000000"/>
          <w:sz w:val="28"/>
        </w:rPr>
        <w:t>
3所示。典当行必须依照本条第二款的规定，为存款人的利益，对所采用的储存物按其价值足额投保。</w:t>
      </w:r>
    </w:p>
    <w:bookmarkEnd w:id="1362"/>
    <w:p w14:paraId="5099ADA9">
      <w:pPr>
        <w:spacing w:after="0"/>
        <w:ind w:left="0"/>
        <w:jc w:val="left"/>
      </w:pPr>
      <w:bookmarkStart w:id="1363" w:name="z4113"/>
      <w:r>
        <w:rPr>
          <w:rFonts w:ascii="Times New Roman" w:hAnsi="宋体" w:eastAsia="宋体" w:cs="宋体"/>
          <w:b/>
          <w:i w:val="0"/>
          <w:color w:val="000000"/>
        </w:rPr>
        <w:t xml:space="preserve"> 第785条。无人认领的典当行之物</w:t>
      </w:r>
    </w:p>
    <w:bookmarkEnd w:id="1363"/>
    <w:p w14:paraId="16D337C4">
      <w:pPr>
        <w:spacing w:after="0"/>
        <w:ind w:left="0"/>
        <w:jc w:val="both"/>
      </w:pPr>
      <w:bookmarkStart w:id="1364" w:name="z4114"/>
      <w:r>
        <w:rPr>
          <w:rFonts w:ascii="Times New Roman" w:hAnsi="宋体" w:eastAsia="宋体" w:cs="宋体"/>
          <w:b w:val="0"/>
          <w:i w:val="0"/>
          <w:color w:val="000000"/>
          <w:sz w:val="28"/>
        </w:rPr>
        <w:t>
1。如存款人偏离取回的东西，当铺必须保管三个月。超过三个月，典当行可以依照本法第七百八十一条第二款的规定出售无人认领的物。</w:t>
      </w:r>
    </w:p>
    <w:bookmarkEnd w:id="1364"/>
    <w:p w14:paraId="12C18360">
      <w:pPr>
        <w:spacing w:after="0"/>
        <w:ind w:left="0"/>
        <w:jc w:val="both"/>
      </w:pPr>
      <w:bookmarkStart w:id="1365" w:name="z4115"/>
      <w:r>
        <w:rPr>
          <w:rFonts w:ascii="Times New Roman" w:hAnsi="宋体" w:eastAsia="宋体" w:cs="宋体"/>
          <w:b w:val="0"/>
          <w:i w:val="0"/>
          <w:color w:val="000000"/>
          <w:sz w:val="28"/>
        </w:rPr>
        <w:t>
2。变卖物所得，应退还当铺应缴的仓储费等款项。余款由当铺出示押金收据时退还给存单所有人。</w:t>
      </w:r>
    </w:p>
    <w:bookmarkEnd w:id="1365"/>
    <w:p w14:paraId="0816FB29">
      <w:pPr>
        <w:spacing w:after="0"/>
        <w:ind w:left="0"/>
        <w:jc w:val="left"/>
      </w:pPr>
      <w:bookmarkStart w:id="1366" w:name="z4116"/>
      <w:r>
        <w:rPr>
          <w:rFonts w:ascii="Times New Roman" w:hAnsi="宋体" w:eastAsia="宋体" w:cs="宋体"/>
          <w:b/>
          <w:i w:val="0"/>
          <w:color w:val="000000"/>
        </w:rPr>
        <w:t xml:space="preserve"> 第786条。在银行存放贵重物品</w:t>
      </w:r>
    </w:p>
    <w:bookmarkEnd w:id="1366"/>
    <w:p w14:paraId="5F53157A">
      <w:pPr>
        <w:spacing w:after="0"/>
        <w:ind w:left="0"/>
        <w:jc w:val="both"/>
      </w:pPr>
      <w:bookmarkStart w:id="1367" w:name="z4117"/>
      <w:r>
        <w:rPr>
          <w:rFonts w:ascii="Times New Roman" w:hAnsi="宋体" w:eastAsia="宋体" w:cs="宋体"/>
          <w:b w:val="0"/>
          <w:i w:val="0"/>
          <w:color w:val="000000"/>
          <w:sz w:val="28"/>
        </w:rPr>
        <w:t>
1。银行可以收储有价证券、贵重金属、珠宝和其他贵重物品以及文件。</w:t>
      </w:r>
    </w:p>
    <w:bookmarkEnd w:id="1367"/>
    <w:p w14:paraId="3E0C4BEB">
      <w:pPr>
        <w:spacing w:after="0"/>
        <w:ind w:left="0"/>
        <w:jc w:val="both"/>
      </w:pPr>
      <w:bookmarkStart w:id="1368" w:name="z4118"/>
      <w:r>
        <w:rPr>
          <w:rFonts w:ascii="Times New Roman" w:hAnsi="宋体" w:eastAsia="宋体" w:cs="宋体"/>
          <w:b w:val="0"/>
          <w:i w:val="0"/>
          <w:color w:val="000000"/>
          <w:sz w:val="28"/>
        </w:rPr>
        <w:t>
2。银行寄存贵重物品的合同是由银行向存款人出具指定的安全文件，以此作为向存款人或其代表出具保管价值的依据。</w:t>
      </w:r>
    </w:p>
    <w:bookmarkEnd w:id="1368"/>
    <w:p w14:paraId="4AB90AF0">
      <w:pPr>
        <w:spacing w:after="0"/>
        <w:ind w:left="0"/>
        <w:jc w:val="both"/>
      </w:pPr>
      <w:bookmarkStart w:id="1369" w:name="z4119"/>
      <w:r>
        <w:rPr>
          <w:rFonts w:ascii="Times New Roman" w:hAnsi="宋体" w:eastAsia="宋体" w:cs="宋体"/>
          <w:b w:val="0"/>
          <w:i w:val="0"/>
          <w:color w:val="000000"/>
          <w:sz w:val="28"/>
        </w:rPr>
        <w:t>
3所示。保管贵重物品使用保险箱（保险箱，一个单独的房间存储）的合同，可以通过银行采取行动对存款人的保险箱的钥匙，卡片，识别存款人，其他签字或文件，证明持有人有权访问保险箱和从它获取价值。</w:t>
      </w:r>
    </w:p>
    <w:bookmarkEnd w:id="1369"/>
    <w:p w14:paraId="649DD9F8">
      <w:pPr>
        <w:spacing w:after="0"/>
        <w:ind w:left="0"/>
        <w:jc w:val="both"/>
      </w:pPr>
      <w:bookmarkStart w:id="1370" w:name="z4120"/>
      <w:r>
        <w:rPr>
          <w:rFonts w:ascii="Times New Roman" w:hAnsi="宋体" w:eastAsia="宋体" w:cs="宋体"/>
          <w:b w:val="0"/>
          <w:i w:val="0"/>
          <w:color w:val="000000"/>
          <w:sz w:val="28"/>
        </w:rPr>
        <w:t>
4所示。除合同另有约定外，存户可随时从保险箱中取出贵重物品、归还贵重物品或利用保管的文件进行工作。银行有权对存款人的取还贵重物品进行登记。</w:t>
      </w:r>
    </w:p>
    <w:bookmarkEnd w:id="1370"/>
    <w:p w14:paraId="3DA2E496">
      <w:pPr>
        <w:spacing w:after="0"/>
        <w:ind w:left="0"/>
        <w:jc w:val="both"/>
      </w:pPr>
      <w:bookmarkStart w:id="1371" w:name="z4121"/>
      <w:r>
        <w:rPr>
          <w:rFonts w:ascii="Times New Roman" w:hAnsi="宋体" w:eastAsia="宋体" w:cs="宋体"/>
          <w:b w:val="0"/>
          <w:i w:val="0"/>
          <w:color w:val="000000"/>
          <w:sz w:val="28"/>
        </w:rPr>
        <w:t>
5。一旦收到存款人，包括从保险箱中取出的临时的部分价值，银行就负责保管剩余价值的安全。</w:t>
      </w:r>
    </w:p>
    <w:bookmarkEnd w:id="1371"/>
    <w:p w14:paraId="7F8E54BA">
      <w:pPr>
        <w:spacing w:after="0"/>
        <w:ind w:left="0"/>
        <w:jc w:val="both"/>
      </w:pPr>
      <w:bookmarkStart w:id="1372" w:name="z4122"/>
      <w:r>
        <w:rPr>
          <w:rFonts w:ascii="Times New Roman" w:hAnsi="宋体" w:eastAsia="宋体" w:cs="宋体"/>
          <w:b w:val="0"/>
          <w:i w:val="0"/>
          <w:color w:val="000000"/>
          <w:sz w:val="28"/>
        </w:rPr>
        <w:t>
6。本条所建立的关于保险箱保管贵重物品的规则不适用于银行根据租赁条款将其保险箱（保险箱，单独存放的房间）交给他人使用的情况。</w:t>
      </w:r>
    </w:p>
    <w:bookmarkEnd w:id="1372"/>
    <w:p w14:paraId="1CF8E8C5">
      <w:pPr>
        <w:spacing w:after="0"/>
        <w:ind w:left="0"/>
        <w:jc w:val="left"/>
      </w:pPr>
      <w:bookmarkStart w:id="1373" w:name="z4123"/>
      <w:r>
        <w:rPr>
          <w:rFonts w:ascii="Times New Roman" w:hAnsi="宋体" w:eastAsia="宋体" w:cs="宋体"/>
          <w:b/>
          <w:i w:val="0"/>
          <w:color w:val="000000"/>
        </w:rPr>
        <w:t xml:space="preserve"> 第787条。运输机构的行李寄存柜</w:t>
      </w:r>
    </w:p>
    <w:bookmarkEnd w:id="1373"/>
    <w:p w14:paraId="0CFAF1B9">
      <w:pPr>
        <w:spacing w:after="0"/>
        <w:ind w:left="0"/>
        <w:jc w:val="both"/>
      </w:pPr>
      <w:bookmarkStart w:id="1374" w:name="z4124"/>
      <w:r>
        <w:rPr>
          <w:rFonts w:ascii="Times New Roman" w:hAnsi="宋体" w:eastAsia="宋体" w:cs="宋体"/>
          <w:b w:val="0"/>
          <w:i w:val="0"/>
          <w:color w:val="000000"/>
          <w:sz w:val="28"/>
        </w:rPr>
        <w:t>
1。运输组织管理行李储物柜，有义务存放乘客和其他公民的物品，无论他们的旅行证件如何。运输组织的行李寄存管理合同，是公认的公共合同（本法第三百八十七条）。</w:t>
      </w:r>
    </w:p>
    <w:bookmarkEnd w:id="1374"/>
    <w:p w14:paraId="6073413B">
      <w:pPr>
        <w:spacing w:after="0"/>
        <w:ind w:left="0"/>
        <w:jc w:val="both"/>
      </w:pPr>
      <w:bookmarkStart w:id="1375" w:name="z4125"/>
      <w:r>
        <w:rPr>
          <w:rFonts w:ascii="Times New Roman" w:hAnsi="宋体" w:eastAsia="宋体" w:cs="宋体"/>
          <w:b w:val="0"/>
          <w:i w:val="0"/>
          <w:color w:val="000000"/>
          <w:sz w:val="28"/>
        </w:rPr>
        <w:t>
2。寄存行李柜（自动寄存除外）的物品收到确认通过收据或编号令牌发给寄存者。在遗失收据或令牌的情况下，转移到行李寄存柜的物品在出示证据时发给寄存人，表明所质疑的物品属于他（她）。</w:t>
      </w:r>
    </w:p>
    <w:bookmarkEnd w:id="1375"/>
    <w:p w14:paraId="1DBC6895">
      <w:pPr>
        <w:spacing w:after="0"/>
        <w:ind w:left="0"/>
        <w:jc w:val="both"/>
      </w:pPr>
      <w:bookmarkStart w:id="1376" w:name="z4126"/>
      <w:r>
        <w:rPr>
          <w:rFonts w:ascii="Times New Roman" w:hAnsi="宋体" w:eastAsia="宋体" w:cs="宋体"/>
          <w:b w:val="0"/>
          <w:i w:val="0"/>
          <w:color w:val="000000"/>
          <w:sz w:val="28"/>
        </w:rPr>
        <w:t>
3所示。寄存人因寄存物遗失、不足、损坏而遭受损失的，寄存人在寄存物时作出评估或者当事人就赔偿数额达成协议的，应当在二十四小时内支付给寄存人。</w:t>
      </w:r>
    </w:p>
    <w:bookmarkEnd w:id="1376"/>
    <w:p w14:paraId="4730D3A8">
      <w:pPr>
        <w:spacing w:after="0"/>
        <w:ind w:left="0"/>
        <w:jc w:val="both"/>
      </w:pPr>
      <w:bookmarkStart w:id="1377" w:name="z4127"/>
      <w:r>
        <w:rPr>
          <w:rFonts w:ascii="Times New Roman" w:hAnsi="宋体" w:eastAsia="宋体" w:cs="宋体"/>
          <w:b w:val="0"/>
          <w:i w:val="0"/>
          <w:color w:val="000000"/>
          <w:sz w:val="28"/>
        </w:rPr>
        <w:t>
4所示。在特殊规则规定的限度内或经当事人同意，可以将物品放入行李寄存柜内一段时间。在规定时间内无人认领的物品，必须在行李寄存柜中存放三个月。超过此期限的，可以出售无人认领的物品，并依照本法第七百八十一条的规定分配出售金额的价款。</w:t>
      </w:r>
    </w:p>
    <w:bookmarkEnd w:id="1377"/>
    <w:p w14:paraId="6779CF2C">
      <w:pPr>
        <w:spacing w:after="0"/>
        <w:ind w:left="0"/>
        <w:jc w:val="left"/>
      </w:pPr>
      <w:bookmarkStart w:id="1378" w:name="z4128"/>
      <w:r>
        <w:rPr>
          <w:rFonts w:ascii="Times New Roman" w:hAnsi="宋体" w:eastAsia="宋体" w:cs="宋体"/>
          <w:b/>
          <w:i w:val="0"/>
          <w:color w:val="000000"/>
        </w:rPr>
        <w:t xml:space="preserve"> 第788条。存放于各机构衣柜</w:t>
      </w:r>
    </w:p>
    <w:bookmarkEnd w:id="1378"/>
    <w:p w14:paraId="07626E6F">
      <w:pPr>
        <w:spacing w:after="0"/>
        <w:ind w:left="0"/>
        <w:jc w:val="both"/>
      </w:pPr>
      <w:bookmarkStart w:id="1379" w:name="z4129"/>
      <w:r>
        <w:rPr>
          <w:rFonts w:ascii="Times New Roman" w:hAnsi="宋体" w:eastAsia="宋体" w:cs="宋体"/>
          <w:b w:val="0"/>
          <w:i w:val="0"/>
          <w:color w:val="000000"/>
          <w:sz w:val="28"/>
        </w:rPr>
        <w:t>
1。组织机构的衣柜储存是免费提供的，如果储存费用在送货时没有约定的东西储存。</w:t>
      </w:r>
    </w:p>
    <w:bookmarkEnd w:id="1379"/>
    <w:p w14:paraId="0E5DEE75">
      <w:pPr>
        <w:spacing w:after="0"/>
        <w:ind w:left="0"/>
        <w:jc w:val="both"/>
      </w:pPr>
      <w:bookmarkStart w:id="1380" w:name="z4130"/>
      <w:r>
        <w:rPr>
          <w:rFonts w:ascii="Times New Roman" w:hAnsi="宋体" w:eastAsia="宋体" w:cs="宋体"/>
          <w:b w:val="0"/>
          <w:i w:val="0"/>
          <w:color w:val="000000"/>
          <w:sz w:val="28"/>
        </w:rPr>
        <w:t>
2。在确认收到储物柜物品时，保管人给寄存人一个记号或其他数字标志，确认接受储物柜物品。</w:t>
      </w:r>
    </w:p>
    <w:bookmarkEnd w:id="1380"/>
    <w:p w14:paraId="71BFBD23">
      <w:pPr>
        <w:spacing w:after="0"/>
        <w:ind w:left="0"/>
        <w:jc w:val="both"/>
      </w:pPr>
      <w:bookmarkStart w:id="1381" w:name="z4131"/>
      <w:r>
        <w:rPr>
          <w:rFonts w:ascii="Times New Roman" w:hAnsi="宋体" w:eastAsia="宋体" w:cs="宋体"/>
          <w:b w:val="0"/>
          <w:i w:val="0"/>
          <w:color w:val="000000"/>
          <w:sz w:val="28"/>
        </w:rPr>
        <w:t>
3所示。存放于衣柜内的物品，应送交代币持有人。在这种情况下，保管员没有义务检查持牌人是否有权领取物品。但是，如果看门人（她）对代币持票人的身份有疑问，他（她）可能会延迟将物品归还给代币持票人。</w:t>
      </w:r>
    </w:p>
    <w:bookmarkEnd w:id="1381"/>
    <w:p w14:paraId="3B942EC9">
      <w:pPr>
        <w:spacing w:after="0"/>
        <w:ind w:left="0"/>
        <w:jc w:val="both"/>
      </w:pPr>
      <w:bookmarkStart w:id="1382" w:name="z4132"/>
      <w:r>
        <w:rPr>
          <w:rFonts w:ascii="Times New Roman" w:hAnsi="宋体" w:eastAsia="宋体" w:cs="宋体"/>
          <w:b w:val="0"/>
          <w:i w:val="0"/>
          <w:color w:val="000000"/>
          <w:sz w:val="28"/>
        </w:rPr>
        <w:t>
4所示。保管人可以在寄存人遗失代币的情况下，从衣柜中拿出一件物品，但保管人对寄存人将物品放入衣柜或其占有的事实没有怀疑，并经寄存人证明。</w:t>
      </w:r>
    </w:p>
    <w:bookmarkEnd w:id="1382"/>
    <w:p w14:paraId="0A6775CB">
      <w:pPr>
        <w:spacing w:after="0"/>
        <w:ind w:left="0"/>
        <w:jc w:val="left"/>
      </w:pPr>
      <w:bookmarkStart w:id="1383" w:name="z4133"/>
      <w:r>
        <w:rPr>
          <w:rFonts w:ascii="Times New Roman" w:hAnsi="宋体" w:eastAsia="宋体" w:cs="宋体"/>
          <w:b/>
          <w:i w:val="0"/>
          <w:color w:val="000000"/>
        </w:rPr>
        <w:t xml:space="preserve"> 第789条。酒店储藏室</w:t>
      </w:r>
    </w:p>
    <w:bookmarkEnd w:id="1383"/>
    <w:p w14:paraId="5D460654">
      <w:pPr>
        <w:spacing w:after="0"/>
        <w:ind w:left="0"/>
        <w:jc w:val="both"/>
      </w:pPr>
      <w:bookmarkStart w:id="1384" w:name="z4134"/>
      <w:r>
        <w:rPr>
          <w:rFonts w:ascii="Times New Roman" w:hAnsi="宋体" w:eastAsia="宋体" w:cs="宋体"/>
          <w:b w:val="0"/>
          <w:i w:val="0"/>
          <w:color w:val="000000"/>
          <w:sz w:val="28"/>
        </w:rPr>
        <w:t>
1。酒店作为保管人，对顾客进入酒店的除金钱、货币价值和其他有价证券以外的物品的损失或损坏没有特别的协议，除非损失或损坏是由于不可抗力、物品的财产或这个人、他（她）的陪同人员或他（她）的访客的过错造成的。</w:t>
      </w:r>
    </w:p>
    <w:bookmarkEnd w:id="1384"/>
    <w:p w14:paraId="06873760">
      <w:pPr>
        <w:spacing w:after="0"/>
        <w:ind w:left="0"/>
        <w:jc w:val="both"/>
      </w:pPr>
      <w:bookmarkStart w:id="1385" w:name="z4135"/>
      <w:r>
        <w:rPr>
          <w:rFonts w:ascii="Times New Roman" w:hAnsi="宋体" w:eastAsia="宋体" w:cs="宋体"/>
          <w:b w:val="0"/>
          <w:i w:val="0"/>
          <w:color w:val="000000"/>
          <w:sz w:val="28"/>
        </w:rPr>
        <w:t>
2。酒店对金钱、货币价值和其他有价证券的损失负责，前提是已接受存放。</w:t>
      </w:r>
    </w:p>
    <w:bookmarkEnd w:id="1385"/>
    <w:p w14:paraId="0E362DDF">
      <w:pPr>
        <w:spacing w:after="0"/>
        <w:ind w:left="0"/>
        <w:jc w:val="both"/>
      </w:pPr>
      <w:bookmarkStart w:id="1386" w:name="z4136"/>
      <w:r>
        <w:rPr>
          <w:rFonts w:ascii="Times New Roman" w:hAnsi="宋体" w:eastAsia="宋体" w:cs="宋体"/>
          <w:b w:val="0"/>
          <w:i w:val="0"/>
          <w:color w:val="000000"/>
          <w:sz w:val="28"/>
        </w:rPr>
        <w:t>
3所示。住在旅馆的人，如果发现自己的财物遗失或损坏，应立即通知旅馆。否则，酒店将免除未能保管物品的责任。</w:t>
      </w:r>
    </w:p>
    <w:bookmarkEnd w:id="1386"/>
    <w:p w14:paraId="18ADCF95">
      <w:pPr>
        <w:spacing w:after="0"/>
        <w:ind w:left="0"/>
        <w:jc w:val="both"/>
      </w:pPr>
      <w:bookmarkStart w:id="1387" w:name="z4137"/>
      <w:r>
        <w:rPr>
          <w:rFonts w:ascii="Times New Roman" w:hAnsi="宋体" w:eastAsia="宋体" w:cs="宋体"/>
          <w:b w:val="0"/>
          <w:i w:val="0"/>
          <w:color w:val="000000"/>
          <w:sz w:val="28"/>
        </w:rPr>
        <w:t>
4所示。酒店即使做出不承担这一责任的公告，也不能免除未能保管顾客物品的责任。</w:t>
      </w:r>
    </w:p>
    <w:bookmarkEnd w:id="1387"/>
    <w:p w14:paraId="3F16F150">
      <w:pPr>
        <w:spacing w:after="0"/>
        <w:ind w:left="0"/>
        <w:jc w:val="both"/>
      </w:pPr>
      <w:bookmarkStart w:id="1388" w:name="z4138"/>
      <w:r>
        <w:rPr>
          <w:rFonts w:ascii="Times New Roman" w:hAnsi="宋体" w:eastAsia="宋体" w:cs="宋体"/>
          <w:b w:val="0"/>
          <w:i w:val="0"/>
          <w:color w:val="000000"/>
          <w:sz w:val="28"/>
        </w:rPr>
        <w:t>
5。本规定也适用于汽车旅馆、招待所、疗养院、招待所等类似组织的储存，以及有专门设施存放来访公民的衣帽等类似物品的组织。</w:t>
      </w:r>
    </w:p>
    <w:bookmarkEnd w:id="1388"/>
    <w:p w14:paraId="12CE80E3">
      <w:pPr>
        <w:spacing w:after="0"/>
        <w:ind w:left="0"/>
        <w:jc w:val="left"/>
      </w:pPr>
      <w:bookmarkStart w:id="1389" w:name="z4139"/>
      <w:r>
        <w:rPr>
          <w:rFonts w:ascii="Times New Roman" w:hAnsi="宋体" w:eastAsia="宋体" w:cs="宋体"/>
          <w:b/>
          <w:i w:val="0"/>
          <w:color w:val="000000"/>
        </w:rPr>
        <w:t xml:space="preserve"> 第790条。有争议所有权物品的储存（封存）</w:t>
      </w:r>
    </w:p>
    <w:bookmarkEnd w:id="1389"/>
    <w:p w14:paraId="33A543FC">
      <w:pPr>
        <w:spacing w:after="0"/>
        <w:ind w:left="0"/>
        <w:jc w:val="both"/>
      </w:pPr>
      <w:bookmarkStart w:id="1390" w:name="z4140"/>
      <w:r>
        <w:rPr>
          <w:rFonts w:ascii="Times New Roman" w:hAnsi="宋体" w:eastAsia="宋体" w:cs="宋体"/>
          <w:b w:val="0"/>
          <w:i w:val="0"/>
          <w:color w:val="000000"/>
          <w:sz w:val="28"/>
        </w:rPr>
        <w:t>
1。根据《扣押协议》，两个或两个以上的人之间对某一物品的归属有争议的，应当将该物品转让给第三人，第三人在争议解决后承诺将该物品返还给该人，由法院或由所有缔约方协议将该物品返还给该人（合同扣押）。</w:t>
      </w:r>
    </w:p>
    <w:bookmarkEnd w:id="1390"/>
    <w:p w14:paraId="6C8937CC">
      <w:pPr>
        <w:spacing w:after="0"/>
        <w:ind w:left="0"/>
        <w:jc w:val="both"/>
      </w:pPr>
      <w:bookmarkStart w:id="1391" w:name="z4141"/>
      <w:r>
        <w:rPr>
          <w:rFonts w:ascii="Times New Roman" w:hAnsi="宋体" w:eastAsia="宋体" w:cs="宋体"/>
          <w:b w:val="0"/>
          <w:i w:val="0"/>
          <w:color w:val="000000"/>
          <w:sz w:val="28"/>
        </w:rPr>
        <w:t>
2。有争议的项目可以由法院转移保管扣押令（司法扣押）。</w:t>
      </w:r>
    </w:p>
    <w:bookmarkEnd w:id="1391"/>
    <w:p w14:paraId="22DD3EF6">
      <w:pPr>
        <w:spacing w:after="0"/>
        <w:ind w:left="0"/>
        <w:jc w:val="both"/>
      </w:pPr>
      <w:bookmarkStart w:id="1392" w:name="z4142"/>
      <w:r>
        <w:rPr>
          <w:rFonts w:ascii="Times New Roman" w:hAnsi="宋体" w:eastAsia="宋体" w:cs="宋体"/>
          <w:b w:val="0"/>
          <w:i w:val="0"/>
          <w:color w:val="000000"/>
          <w:sz w:val="28"/>
        </w:rPr>
        <w:t>
司法扣押的保管人可以是法院指定的人，也可以是争议双方协商确定的人。在这两种情况下，都需要得到保管人的同意，除非法律法规另有规定。</w:t>
      </w:r>
    </w:p>
    <w:bookmarkEnd w:id="1392"/>
    <w:p w14:paraId="1D8E18C5">
      <w:pPr>
        <w:spacing w:after="0"/>
        <w:ind w:left="0"/>
        <w:jc w:val="both"/>
      </w:pPr>
      <w:bookmarkStart w:id="1393" w:name="z4143"/>
      <w:r>
        <w:rPr>
          <w:rFonts w:ascii="Times New Roman" w:hAnsi="宋体" w:eastAsia="宋体" w:cs="宋体"/>
          <w:b w:val="0"/>
          <w:i w:val="0"/>
          <w:color w:val="000000"/>
          <w:sz w:val="28"/>
        </w:rPr>
        <w:t>
3所示。以封存方式存放的动产和不动产均可转让。</w:t>
      </w:r>
    </w:p>
    <w:bookmarkEnd w:id="1393"/>
    <w:p w14:paraId="648BA9B5">
      <w:pPr>
        <w:spacing w:after="0"/>
        <w:ind w:left="0"/>
        <w:jc w:val="left"/>
      </w:pPr>
      <w:bookmarkStart w:id="1394" w:name="z4144"/>
      <w:r>
        <w:rPr>
          <w:rFonts w:ascii="Times New Roman" w:hAnsi="宋体" w:eastAsia="宋体" w:cs="宋体"/>
          <w:b/>
          <w:i w:val="0"/>
          <w:color w:val="000000"/>
        </w:rPr>
        <w:t xml:space="preserve"> 段3。仓库储存</w:t>
      </w:r>
    </w:p>
    <w:bookmarkEnd w:id="1394"/>
    <w:p w14:paraId="3D213013">
      <w:pPr>
        <w:spacing w:after="0"/>
        <w:ind w:left="0"/>
        <w:jc w:val="left"/>
      </w:pPr>
      <w:bookmarkStart w:id="1395" w:name="z4145"/>
      <w:r>
        <w:rPr>
          <w:rFonts w:ascii="Times New Roman" w:hAnsi="宋体" w:eastAsia="宋体" w:cs="宋体"/>
          <w:b/>
          <w:i w:val="0"/>
          <w:color w:val="000000"/>
        </w:rPr>
        <w:t xml:space="preserve"> 第791条。仓库</w:t>
      </w:r>
    </w:p>
    <w:bookmarkEnd w:id="1395"/>
    <w:p w14:paraId="165C3DC3">
      <w:pPr>
        <w:spacing w:after="0"/>
        <w:ind w:left="0"/>
        <w:jc w:val="both"/>
      </w:pPr>
      <w:bookmarkStart w:id="1396" w:name="z4146"/>
      <w:r>
        <w:rPr>
          <w:rFonts w:ascii="Times New Roman" w:hAnsi="宋体" w:eastAsia="宋体" w:cs="宋体"/>
          <w:b w:val="0"/>
          <w:i w:val="0"/>
          <w:color w:val="000000"/>
          <w:sz w:val="28"/>
        </w:rPr>
        <w:t>
货物仓库是一个商业组织，作为一种企业进行货物储存和提供存储服务。</w:t>
      </w:r>
    </w:p>
    <w:bookmarkEnd w:id="1396"/>
    <w:p w14:paraId="378B02AC">
      <w:pPr>
        <w:spacing w:after="0"/>
        <w:ind w:left="0"/>
        <w:jc w:val="left"/>
      </w:pPr>
      <w:bookmarkStart w:id="1397" w:name="z4147"/>
      <w:r>
        <w:rPr>
          <w:rFonts w:ascii="Times New Roman" w:hAnsi="宋体" w:eastAsia="宋体" w:cs="宋体"/>
          <w:b/>
          <w:i w:val="0"/>
          <w:color w:val="000000"/>
        </w:rPr>
        <w:t xml:space="preserve"> 第792条。公共仓库</w:t>
      </w:r>
    </w:p>
    <w:bookmarkEnd w:id="1397"/>
    <w:p w14:paraId="74FA7BCC">
      <w:pPr>
        <w:spacing w:after="0"/>
        <w:ind w:left="0"/>
        <w:jc w:val="both"/>
      </w:pPr>
      <w:bookmarkStart w:id="1398" w:name="z4148"/>
      <w:r>
        <w:rPr>
          <w:rFonts w:ascii="Times New Roman" w:hAnsi="宋体" w:eastAsia="宋体" w:cs="宋体"/>
          <w:b w:val="0"/>
          <w:i w:val="0"/>
          <w:color w:val="000000"/>
          <w:sz w:val="28"/>
        </w:rPr>
        <w:t>
1。如果按照立法规定，仓库被通知给仓库，仓库可以从数量有限的个人那里取货储存，那么仓库就被认定为公共仓库。</w:t>
      </w:r>
    </w:p>
    <w:bookmarkEnd w:id="1398"/>
    <w:p w14:paraId="2E1623B9">
      <w:pPr>
        <w:spacing w:after="0"/>
        <w:ind w:left="0"/>
        <w:jc w:val="both"/>
      </w:pPr>
      <w:bookmarkStart w:id="1399" w:name="z4149"/>
      <w:r>
        <w:rPr>
          <w:rFonts w:ascii="Times New Roman" w:hAnsi="宋体" w:eastAsia="宋体" w:cs="宋体"/>
          <w:b w:val="0"/>
          <w:i w:val="0"/>
          <w:color w:val="000000"/>
          <w:sz w:val="28"/>
        </w:rPr>
        <w:t>
2。与公共仓库订立的入库合同，承认公共合同（本法第三百八十七条）。</w:t>
      </w:r>
    </w:p>
    <w:bookmarkEnd w:id="1399"/>
    <w:p w14:paraId="5CB09D7E">
      <w:pPr>
        <w:spacing w:after="0"/>
        <w:ind w:left="0"/>
        <w:jc w:val="left"/>
      </w:pPr>
      <w:bookmarkStart w:id="1400" w:name="z4150"/>
      <w:r>
        <w:rPr>
          <w:rFonts w:ascii="Times New Roman" w:hAnsi="宋体" w:eastAsia="宋体" w:cs="宋体"/>
          <w:b/>
          <w:i w:val="0"/>
          <w:color w:val="000000"/>
        </w:rPr>
        <w:t xml:space="preserve"> 第793条。仓库职责</w:t>
      </w:r>
    </w:p>
    <w:bookmarkEnd w:id="1400"/>
    <w:p w14:paraId="28531D9A">
      <w:pPr>
        <w:spacing w:after="0"/>
        <w:ind w:left="0"/>
        <w:jc w:val="both"/>
      </w:pPr>
      <w:bookmarkStart w:id="1401" w:name="z4151"/>
      <w:r>
        <w:rPr>
          <w:rFonts w:ascii="Times New Roman" w:hAnsi="宋体" w:eastAsia="宋体" w:cs="宋体"/>
          <w:b w:val="0"/>
          <w:i w:val="0"/>
          <w:color w:val="000000"/>
          <w:sz w:val="28"/>
        </w:rPr>
        <w:t>
1。仓库应当符合《标准》、《技术条件》、《工艺规程》、《储存规程》、《某些货物的储存规则》以及《仓库具体条例》中规定的其他强制性规定所规定的储存条件（方式）。</w:t>
      </w:r>
    </w:p>
    <w:bookmarkEnd w:id="1401"/>
    <w:p w14:paraId="3FBA69F6">
      <w:pPr>
        <w:spacing w:after="0"/>
        <w:ind w:left="0"/>
        <w:jc w:val="both"/>
      </w:pPr>
      <w:bookmarkStart w:id="1402" w:name="z4152"/>
      <w:r>
        <w:rPr>
          <w:rFonts w:ascii="Times New Roman" w:hAnsi="宋体" w:eastAsia="宋体" w:cs="宋体"/>
          <w:b w:val="0"/>
          <w:i w:val="0"/>
          <w:color w:val="000000"/>
          <w:sz w:val="28"/>
        </w:rPr>
        <w:t>
2。仓库应自行承担费用，在接待处对检验的货物进行保管。</w:t>
      </w:r>
    </w:p>
    <w:bookmarkEnd w:id="1402"/>
    <w:p w14:paraId="0CA5CA33">
      <w:pPr>
        <w:spacing w:after="0"/>
        <w:ind w:left="0"/>
        <w:jc w:val="both"/>
      </w:pPr>
      <w:bookmarkStart w:id="1403" w:name="z4153"/>
      <w:r>
        <w:rPr>
          <w:rFonts w:ascii="Times New Roman" w:hAnsi="宋体" w:eastAsia="宋体" w:cs="宋体"/>
          <w:b w:val="0"/>
          <w:i w:val="0"/>
          <w:color w:val="000000"/>
          <w:sz w:val="28"/>
        </w:rPr>
        <w:t>
3所示。仓库必须提供检查货物或样品的机会，如果仓储是对没有具体身份的物品做的，抽样并采取措施，有必要保证货物的安全。</w:t>
      </w:r>
    </w:p>
    <w:bookmarkEnd w:id="1403"/>
    <w:p w14:paraId="69603291">
      <w:pPr>
        <w:spacing w:after="0"/>
        <w:ind w:left="0"/>
        <w:jc w:val="both"/>
      </w:pPr>
      <w:bookmarkStart w:id="1404" w:name="z4154"/>
      <w:r>
        <w:rPr>
          <w:rFonts w:ascii="Times New Roman" w:hAnsi="宋体" w:eastAsia="宋体" w:cs="宋体"/>
          <w:b w:val="0"/>
          <w:i w:val="0"/>
          <w:color w:val="000000"/>
          <w:sz w:val="28"/>
        </w:rPr>
        <w:t>
4所示。凡为保证货物安全急需改变储存条件的，仓库可自行采取必要的紧急措施。应当将所采取的行动通知货主。</w:t>
      </w:r>
    </w:p>
    <w:bookmarkEnd w:id="1404"/>
    <w:p w14:paraId="1B0613A6">
      <w:pPr>
        <w:spacing w:after="0"/>
        <w:ind w:left="0"/>
        <w:jc w:val="both"/>
      </w:pPr>
      <w:bookmarkStart w:id="1405" w:name="z4155"/>
      <w:r>
        <w:rPr>
          <w:rFonts w:ascii="Times New Roman" w:hAnsi="宋体" w:eastAsia="宋体" w:cs="宋体"/>
          <w:b w:val="0"/>
          <w:i w:val="0"/>
          <w:color w:val="000000"/>
          <w:sz w:val="28"/>
        </w:rPr>
        <w:t>
5。如果货物损坏，仓库应立即起草一个行为，并通知业主的地址，由他（她）到仓库。</w:t>
      </w:r>
    </w:p>
    <w:bookmarkEnd w:id="1405"/>
    <w:p w14:paraId="36875E63">
      <w:pPr>
        <w:spacing w:after="0"/>
        <w:ind w:left="0"/>
        <w:jc w:val="left"/>
      </w:pPr>
      <w:bookmarkStart w:id="1406" w:name="z4156"/>
      <w:r>
        <w:rPr>
          <w:rFonts w:ascii="Times New Roman" w:hAnsi="宋体" w:eastAsia="宋体" w:cs="宋体"/>
          <w:b/>
          <w:i w:val="0"/>
          <w:color w:val="000000"/>
        </w:rPr>
        <w:t xml:space="preserve"> 第794条。业主对仓库的要求</w:t>
      </w:r>
    </w:p>
    <w:bookmarkEnd w:id="1406"/>
    <w:p w14:paraId="42777D99">
      <w:pPr>
        <w:spacing w:after="0"/>
        <w:ind w:left="0"/>
        <w:jc w:val="both"/>
      </w:pPr>
      <w:bookmarkStart w:id="1407" w:name="z4157"/>
      <w:r>
        <w:rPr>
          <w:rFonts w:ascii="Times New Roman" w:hAnsi="宋体" w:eastAsia="宋体" w:cs="宋体"/>
          <w:b w:val="0"/>
          <w:i w:val="0"/>
          <w:color w:val="000000"/>
          <w:sz w:val="28"/>
        </w:rPr>
        <w:t>
除非合同另有规定，发包人必须申报仓库因保管不当而造成的遗失、短缺或损坏，从仓库收货时，但关于隐性损坏——在正常要求的时间内检测出来。未向仓库申报适当时间内货物的损坏、短缺，仓库不承担损害赔偿责任，但因其故意或重大过失造成损失的情况除外。</w:t>
      </w:r>
    </w:p>
    <w:bookmarkEnd w:id="1407"/>
    <w:p w14:paraId="19ED4E78">
      <w:pPr>
        <w:spacing w:after="0"/>
        <w:ind w:left="0"/>
        <w:jc w:val="left"/>
      </w:pPr>
      <w:bookmarkStart w:id="1408" w:name="z4158"/>
      <w:r>
        <w:rPr>
          <w:rFonts w:ascii="Times New Roman" w:hAnsi="宋体" w:eastAsia="宋体" w:cs="宋体"/>
          <w:b/>
          <w:i w:val="0"/>
          <w:color w:val="000000"/>
        </w:rPr>
        <w:t xml:space="preserve"> 第795条。仓库在存储上的报销</w:t>
      </w:r>
    </w:p>
    <w:bookmarkEnd w:id="1408"/>
    <w:p w14:paraId="6F80828A">
      <w:pPr>
        <w:spacing w:after="0"/>
        <w:ind w:left="0"/>
        <w:jc w:val="both"/>
      </w:pPr>
      <w:bookmarkStart w:id="1409" w:name="z4159"/>
      <w:r>
        <w:rPr>
          <w:rFonts w:ascii="Times New Roman" w:hAnsi="宋体" w:eastAsia="宋体" w:cs="宋体"/>
          <w:b w:val="0"/>
          <w:i w:val="0"/>
          <w:color w:val="000000"/>
          <w:sz w:val="28"/>
        </w:rPr>
        <w:t>
仓库有权根据合同或通过成本费率的既定立法行为为存款人的利益（货物保险、装卸、关税支付等）进行额外交易进行补偿。这一权利由济贫院持有储存货物的权利保证。</w:t>
      </w:r>
    </w:p>
    <w:bookmarkEnd w:id="1409"/>
    <w:p w14:paraId="4D4D640B">
      <w:pPr>
        <w:spacing w:after="0"/>
        <w:ind w:left="0"/>
        <w:jc w:val="left"/>
      </w:pPr>
      <w:bookmarkStart w:id="1410" w:name="z4160"/>
      <w:r>
        <w:rPr>
          <w:rFonts w:ascii="Times New Roman" w:hAnsi="宋体" w:eastAsia="宋体" w:cs="宋体"/>
          <w:b/>
          <w:i w:val="0"/>
          <w:color w:val="000000"/>
        </w:rPr>
        <w:t xml:space="preserve"> 第796条。拒收仓储合同</w:t>
      </w:r>
    </w:p>
    <w:bookmarkEnd w:id="1410"/>
    <w:p w14:paraId="7AD6AD95">
      <w:pPr>
        <w:spacing w:after="0"/>
        <w:ind w:left="0"/>
        <w:jc w:val="both"/>
      </w:pPr>
      <w:bookmarkStart w:id="1411" w:name="z4161"/>
      <w:r>
        <w:rPr>
          <w:rFonts w:ascii="Times New Roman" w:hAnsi="宋体" w:eastAsia="宋体" w:cs="宋体"/>
          <w:b w:val="0"/>
          <w:i w:val="0"/>
          <w:color w:val="000000"/>
          <w:sz w:val="28"/>
        </w:rPr>
        <w:t>
仓储单位对寄存人隐瞒货物危险性质可能造成实质性损害的，有权拒绝履行合同。</w:t>
      </w:r>
    </w:p>
    <w:bookmarkEnd w:id="1411"/>
    <w:p w14:paraId="31EB52A7">
      <w:pPr>
        <w:spacing w:after="0"/>
        <w:ind w:left="0"/>
        <w:jc w:val="left"/>
      </w:pPr>
      <w:bookmarkStart w:id="1412" w:name="z4162"/>
      <w:r>
        <w:rPr>
          <w:rFonts w:ascii="Times New Roman" w:hAnsi="宋体" w:eastAsia="宋体" w:cs="宋体"/>
          <w:b/>
          <w:i w:val="0"/>
          <w:color w:val="000000"/>
        </w:rPr>
        <w:t xml:space="preserve"> 第797条。仓库文件</w:t>
      </w:r>
    </w:p>
    <w:bookmarkEnd w:id="1412"/>
    <w:p w14:paraId="747062C4">
      <w:pPr>
        <w:spacing w:after="0"/>
        <w:ind w:left="0"/>
        <w:jc w:val="both"/>
      </w:pPr>
      <w:bookmarkStart w:id="1413" w:name="z4163"/>
      <w:r>
        <w:rPr>
          <w:rFonts w:ascii="Times New Roman" w:hAnsi="宋体" w:eastAsia="宋体" w:cs="宋体"/>
          <w:b w:val="0"/>
          <w:i w:val="0"/>
          <w:color w:val="000000"/>
          <w:sz w:val="28"/>
        </w:rPr>
        <w:t>
1。仓库可签发下列仓库文件作为接受货物储存的确认书：</w:t>
      </w:r>
    </w:p>
    <w:bookmarkEnd w:id="1413"/>
    <w:p w14:paraId="5D0362FB">
      <w:pPr>
        <w:spacing w:after="0"/>
        <w:ind w:left="0"/>
        <w:jc w:val="both"/>
      </w:pPr>
      <w:bookmarkStart w:id="1414" w:name="z4164"/>
      <w:r>
        <w:rPr>
          <w:rFonts w:ascii="Times New Roman" w:hAnsi="宋体" w:eastAsia="宋体" w:cs="宋体"/>
          <w:b w:val="0"/>
          <w:i w:val="0"/>
          <w:color w:val="000000"/>
          <w:sz w:val="28"/>
        </w:rPr>
        <w:t>
1)简易入库凭证；</w:t>
      </w:r>
    </w:p>
    <w:bookmarkEnd w:id="1414"/>
    <w:p w14:paraId="1B03A919">
      <w:pPr>
        <w:spacing w:after="0"/>
        <w:ind w:left="0"/>
        <w:jc w:val="both"/>
      </w:pPr>
      <w:bookmarkStart w:id="1415" w:name="z4165"/>
      <w:r>
        <w:rPr>
          <w:rFonts w:ascii="Times New Roman" w:hAnsi="宋体" w:eastAsia="宋体" w:cs="宋体"/>
          <w:b w:val="0"/>
          <w:i w:val="0"/>
          <w:color w:val="000000"/>
          <w:sz w:val="28"/>
        </w:rPr>
        <w:t>
2)双仓证。</w:t>
      </w:r>
    </w:p>
    <w:bookmarkEnd w:id="1415"/>
    <w:p w14:paraId="2D1E1E9D">
      <w:pPr>
        <w:spacing w:after="0"/>
        <w:ind w:left="0"/>
        <w:jc w:val="both"/>
      </w:pPr>
      <w:bookmarkStart w:id="1416" w:name="z4166"/>
      <w:r>
        <w:rPr>
          <w:rFonts w:ascii="Times New Roman" w:hAnsi="宋体" w:eastAsia="宋体" w:cs="宋体"/>
          <w:b w:val="0"/>
          <w:i w:val="0"/>
          <w:color w:val="000000"/>
          <w:sz w:val="28"/>
        </w:rPr>
        <w:t>
1 - 1。在哈萨克斯坦共和国法律规定的情况下，仓库有义务提供双重或简单的仓库证书，以确认接受丢失身份的货物入库。</w:t>
      </w:r>
    </w:p>
    <w:bookmarkEnd w:id="1416"/>
    <w:p w14:paraId="6839F1E9">
      <w:pPr>
        <w:spacing w:after="0"/>
        <w:ind w:left="0"/>
        <w:jc w:val="both"/>
      </w:pPr>
      <w:bookmarkStart w:id="1417" w:name="z4167"/>
      <w:r>
        <w:rPr>
          <w:rFonts w:ascii="Times New Roman" w:hAnsi="宋体" w:eastAsia="宋体" w:cs="宋体"/>
          <w:b w:val="0"/>
          <w:i w:val="0"/>
          <w:color w:val="000000"/>
          <w:sz w:val="28"/>
        </w:rPr>
        <w:t>
2。双仓证，它的每一部分和一个简单仓证都是证券。</w:t>
      </w:r>
    </w:p>
    <w:bookmarkEnd w:id="1417"/>
    <w:p w14:paraId="4E4564EB">
      <w:pPr>
        <w:spacing w:after="0"/>
        <w:ind w:left="0"/>
        <w:jc w:val="both"/>
      </w:pPr>
      <w:bookmarkStart w:id="1418" w:name="z4168"/>
      <w:r>
        <w:rPr>
          <w:rFonts w:ascii="Times New Roman" w:hAnsi="宋体" w:eastAsia="宋体" w:cs="宋体"/>
          <w:b w:val="0"/>
          <w:i w:val="0"/>
          <w:color w:val="000000"/>
          <w:sz w:val="28"/>
        </w:rPr>
        <w:t>
3所示。双仓证和简易仓证可以作为质押标的。</w:t>
      </w:r>
    </w:p>
    <w:bookmarkEnd w:id="1418"/>
    <w:p w14:paraId="24204C2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脚注。2007年1月12日哈萨克斯坦共和国法第225号修正的第797条（自其正式公布之日起执行）。
</w:t>
      </w:r>
      <w:r>
        <w:rPr>
          <w:rFonts w:hAnsi="宋体" w:eastAsia="宋体" w:cs="宋体"/>
        </w:rPr>
        <w:br w:type="textWrapping"/>
      </w:r>
      <w:r>
        <w:rPr>
          <w:rFonts w:hAnsi="宋体" w:eastAsia="宋体" w:cs="宋体"/>
        </w:rPr>
        <w:t>
</w:t>
      </w:r>
    </w:p>
    <w:p w14:paraId="0277FDEB">
      <w:pPr>
        <w:spacing w:after="0"/>
        <w:ind w:left="0"/>
        <w:jc w:val="left"/>
      </w:pPr>
      <w:bookmarkStart w:id="1419" w:name="z4170"/>
      <w:r>
        <w:rPr>
          <w:rFonts w:ascii="Times New Roman" w:hAnsi="宋体" w:eastAsia="宋体" w:cs="宋体"/>
          <w:b/>
          <w:i w:val="0"/>
          <w:color w:val="000000"/>
        </w:rPr>
        <w:t xml:space="preserve"> 第798条。简易仓证</w:t>
      </w:r>
    </w:p>
    <w:bookmarkEnd w:id="1419"/>
    <w:p w14:paraId="693302E2">
      <w:pPr>
        <w:spacing w:after="0"/>
        <w:ind w:left="0"/>
        <w:jc w:val="both"/>
      </w:pPr>
      <w:bookmarkStart w:id="1420" w:name="z4171"/>
      <w:r>
        <w:rPr>
          <w:rFonts w:ascii="Times New Roman" w:hAnsi="宋体" w:eastAsia="宋体" w:cs="宋体"/>
          <w:b w:val="0"/>
          <w:i w:val="0"/>
          <w:color w:val="000000"/>
          <w:sz w:val="28"/>
        </w:rPr>
        <w:t>
1。简易仓证是发给持票人的。</w:t>
      </w:r>
    </w:p>
    <w:bookmarkEnd w:id="1420"/>
    <w:p w14:paraId="73079232">
      <w:pPr>
        <w:spacing w:after="0"/>
        <w:ind w:left="0"/>
        <w:jc w:val="both"/>
      </w:pPr>
      <w:bookmarkStart w:id="1421" w:name="z4172"/>
      <w:r>
        <w:rPr>
          <w:rFonts w:ascii="Times New Roman" w:hAnsi="宋体" w:eastAsia="宋体" w:cs="宋体"/>
          <w:b w:val="0"/>
          <w:i w:val="0"/>
          <w:color w:val="000000"/>
          <w:sz w:val="28"/>
        </w:rPr>
        <w:t>
2。简易仓储证必须载明本法第七百九十九条第二款第二项、第三项、第五项-第十项规定的信息，并注明签发给持票人。</w:t>
      </w:r>
    </w:p>
    <w:bookmarkEnd w:id="1421"/>
    <w:p w14:paraId="47B3D501">
      <w:pPr>
        <w:spacing w:after="0"/>
        <w:ind w:left="0"/>
        <w:jc w:val="left"/>
      </w:pPr>
      <w:bookmarkStart w:id="1422" w:name="z4173"/>
      <w:r>
        <w:rPr>
          <w:rFonts w:ascii="Times New Roman" w:hAnsi="宋体" w:eastAsia="宋体" w:cs="宋体"/>
          <w:b/>
          <w:i w:val="0"/>
          <w:color w:val="000000"/>
        </w:rPr>
        <w:t xml:space="preserve"> 第799条。双仓证</w:t>
      </w:r>
    </w:p>
    <w:bookmarkEnd w:id="1422"/>
    <w:p w14:paraId="1522BFE9">
      <w:pPr>
        <w:spacing w:after="0"/>
        <w:ind w:left="0"/>
        <w:jc w:val="both"/>
      </w:pPr>
      <w:bookmarkStart w:id="1423" w:name="z4174"/>
      <w:r>
        <w:rPr>
          <w:rFonts w:ascii="Times New Roman" w:hAnsi="宋体" w:eastAsia="宋体" w:cs="宋体"/>
          <w:b w:val="0"/>
          <w:i w:val="0"/>
          <w:color w:val="000000"/>
          <w:sz w:val="28"/>
        </w:rPr>
        <w:t>
1。双仓证由仓证和质押证（权证）组成，内容相同，必要时相互分离。</w:t>
      </w:r>
    </w:p>
    <w:bookmarkEnd w:id="1423"/>
    <w:p w14:paraId="76A4CEC5">
      <w:pPr>
        <w:spacing w:after="0"/>
        <w:ind w:left="0"/>
        <w:jc w:val="both"/>
      </w:pPr>
      <w:bookmarkStart w:id="1424" w:name="z4175"/>
      <w:r>
        <w:rPr>
          <w:rFonts w:ascii="Times New Roman" w:hAnsi="宋体" w:eastAsia="宋体" w:cs="宋体"/>
          <w:b w:val="0"/>
          <w:i w:val="0"/>
          <w:color w:val="000000"/>
          <w:sz w:val="28"/>
        </w:rPr>
        <w:t>
2。双仓证各部分应包含：</w:t>
      </w:r>
    </w:p>
    <w:bookmarkEnd w:id="1424"/>
    <w:p w14:paraId="173DDF57">
      <w:pPr>
        <w:spacing w:after="0"/>
        <w:ind w:left="0"/>
        <w:jc w:val="both"/>
      </w:pPr>
      <w:bookmarkStart w:id="1425" w:name="z4176"/>
      <w:r>
        <w:rPr>
          <w:rFonts w:ascii="Times New Roman" w:hAnsi="宋体" w:eastAsia="宋体" w:cs="宋体"/>
          <w:b w:val="0"/>
          <w:i w:val="0"/>
          <w:color w:val="000000"/>
          <w:sz w:val="28"/>
        </w:rPr>
        <w:t>
1)双仓证对应部分的名称；</w:t>
      </w:r>
    </w:p>
    <w:bookmarkEnd w:id="1425"/>
    <w:p w14:paraId="4207C678">
      <w:pPr>
        <w:spacing w:after="0"/>
        <w:ind w:left="0"/>
        <w:jc w:val="both"/>
      </w:pPr>
      <w:bookmarkStart w:id="1426" w:name="z4177"/>
      <w:r>
        <w:rPr>
          <w:rFonts w:ascii="Times New Roman" w:hAnsi="宋体" w:eastAsia="宋体" w:cs="宋体"/>
          <w:b w:val="0"/>
          <w:i w:val="0"/>
          <w:color w:val="000000"/>
          <w:sz w:val="28"/>
        </w:rPr>
        <w:t>
2)仓库名称和地址，接受货物入库；</w:t>
      </w:r>
    </w:p>
    <w:bookmarkEnd w:id="1426"/>
    <w:p w14:paraId="2D64A7ED">
      <w:pPr>
        <w:spacing w:after="0"/>
        <w:ind w:left="0"/>
        <w:jc w:val="both"/>
      </w:pPr>
      <w:bookmarkStart w:id="1427" w:name="z4178"/>
      <w:r>
        <w:rPr>
          <w:rFonts w:ascii="Times New Roman" w:hAnsi="宋体" w:eastAsia="宋体" w:cs="宋体"/>
          <w:b w:val="0"/>
          <w:i w:val="0"/>
          <w:color w:val="000000"/>
          <w:sz w:val="28"/>
        </w:rPr>
        <w:t>
3)入库登记簿上入库证的现号；</w:t>
      </w:r>
    </w:p>
    <w:bookmarkEnd w:id="1427"/>
    <w:p w14:paraId="5CDB204B">
      <w:pPr>
        <w:spacing w:after="0"/>
        <w:ind w:left="0"/>
        <w:jc w:val="both"/>
      </w:pPr>
      <w:bookmarkStart w:id="1428" w:name="z4179"/>
      <w:r>
        <w:rPr>
          <w:rFonts w:ascii="Times New Roman" w:hAnsi="宋体" w:eastAsia="宋体" w:cs="宋体"/>
          <w:b w:val="0"/>
          <w:i w:val="0"/>
          <w:color w:val="000000"/>
          <w:sz w:val="28"/>
        </w:rPr>
        <w:t>
（四）收存货物的单位或者公民的名称以及货主的所在地（地址）；</w:t>
      </w:r>
    </w:p>
    <w:bookmarkEnd w:id="1428"/>
    <w:p w14:paraId="734B2C67">
      <w:pPr>
        <w:spacing w:after="0"/>
        <w:ind w:left="0"/>
        <w:jc w:val="both"/>
      </w:pPr>
      <w:bookmarkStart w:id="1429" w:name="z4180"/>
      <w:r>
        <w:rPr>
          <w:rFonts w:ascii="Times New Roman" w:hAnsi="宋体" w:eastAsia="宋体" w:cs="宋体"/>
          <w:b w:val="0"/>
          <w:i w:val="0"/>
          <w:color w:val="000000"/>
          <w:sz w:val="28"/>
        </w:rPr>
        <w:t>
（五）货物的名称、数量、营业场所的数量；</w:t>
      </w:r>
    </w:p>
    <w:bookmarkEnd w:id="1429"/>
    <w:p w14:paraId="720C9280">
      <w:pPr>
        <w:spacing w:after="0"/>
        <w:ind w:left="0"/>
        <w:jc w:val="both"/>
      </w:pPr>
      <w:bookmarkStart w:id="1430" w:name="z4181"/>
      <w:r>
        <w:rPr>
          <w:rFonts w:ascii="Times New Roman" w:hAnsi="宋体" w:eastAsia="宋体" w:cs="宋体"/>
          <w:b w:val="0"/>
          <w:i w:val="0"/>
          <w:color w:val="000000"/>
          <w:sz w:val="28"/>
        </w:rPr>
        <w:t>
6)接收货物的数量，除非哈萨克斯坦共和国法律另有规定；</w:t>
      </w:r>
    </w:p>
    <w:bookmarkEnd w:id="1430"/>
    <w:p w14:paraId="50801897">
      <w:pPr>
        <w:spacing w:after="0"/>
        <w:ind w:left="0"/>
        <w:jc w:val="both"/>
      </w:pPr>
      <w:bookmarkStart w:id="1431" w:name="z4182"/>
      <w:r>
        <w:rPr>
          <w:rFonts w:ascii="Times New Roman" w:hAnsi="宋体" w:eastAsia="宋体" w:cs="宋体"/>
          <w:b w:val="0"/>
          <w:i w:val="0"/>
          <w:color w:val="000000"/>
          <w:sz w:val="28"/>
        </w:rPr>
        <w:t>
7)货物接受储存的期限，如果确定的话；</w:t>
      </w:r>
    </w:p>
    <w:bookmarkEnd w:id="1431"/>
    <w:p w14:paraId="38C7B712">
      <w:pPr>
        <w:spacing w:after="0"/>
        <w:ind w:left="0"/>
        <w:jc w:val="both"/>
      </w:pPr>
      <w:bookmarkStart w:id="1432" w:name="z4183"/>
      <w:r>
        <w:rPr>
          <w:rFonts w:ascii="Times New Roman" w:hAnsi="宋体" w:eastAsia="宋体" w:cs="宋体"/>
          <w:b w:val="0"/>
          <w:i w:val="0"/>
          <w:color w:val="000000"/>
          <w:sz w:val="28"/>
        </w:rPr>
        <w:t>
（八）收储关税和收储款项；</w:t>
      </w:r>
    </w:p>
    <w:bookmarkEnd w:id="1432"/>
    <w:p w14:paraId="78A8EB10">
      <w:pPr>
        <w:spacing w:after="0"/>
        <w:ind w:left="0"/>
        <w:jc w:val="both"/>
      </w:pPr>
      <w:bookmarkStart w:id="1433" w:name="z4184"/>
      <w:r>
        <w:rPr>
          <w:rFonts w:ascii="Times New Roman" w:hAnsi="宋体" w:eastAsia="宋体" w:cs="宋体"/>
          <w:b w:val="0"/>
          <w:i w:val="0"/>
          <w:color w:val="000000"/>
          <w:sz w:val="28"/>
        </w:rPr>
        <w:t>
9)入库证签发日期；</w:t>
      </w:r>
    </w:p>
    <w:bookmarkEnd w:id="1433"/>
    <w:p w14:paraId="7209AEB6">
      <w:pPr>
        <w:spacing w:after="0"/>
        <w:ind w:left="0"/>
        <w:jc w:val="both"/>
      </w:pPr>
      <w:bookmarkStart w:id="1434" w:name="z4185"/>
      <w:r>
        <w:rPr>
          <w:rFonts w:ascii="Times New Roman" w:hAnsi="宋体" w:eastAsia="宋体" w:cs="宋体"/>
          <w:b w:val="0"/>
          <w:i w:val="0"/>
          <w:color w:val="000000"/>
          <w:sz w:val="28"/>
        </w:rPr>
        <w:t>
10)仓库授权签字盖章。</w:t>
      </w:r>
    </w:p>
    <w:bookmarkEnd w:id="1434"/>
    <w:p w14:paraId="19BA3560">
      <w:pPr>
        <w:spacing w:after="0"/>
        <w:ind w:left="0"/>
        <w:jc w:val="both"/>
      </w:pPr>
      <w:bookmarkStart w:id="1435" w:name="z4186"/>
      <w:r>
        <w:rPr>
          <w:rFonts w:ascii="Times New Roman" w:hAnsi="宋体" w:eastAsia="宋体" w:cs="宋体"/>
          <w:b w:val="0"/>
          <w:i w:val="0"/>
          <w:color w:val="000000"/>
          <w:sz w:val="28"/>
        </w:rPr>
        <w:t>
哈萨克斯坦共和国的立法可以对双重仓库证书的形式和内容规定额外的要求。</w:t>
      </w:r>
    </w:p>
    <w:bookmarkEnd w:id="1435"/>
    <w:p w14:paraId="3934023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脚注。经2007年1月12日第225号哈萨克斯坦共和国法修订的第799条（自正式公布之日起执行）。
</w:t>
      </w:r>
      <w:r>
        <w:rPr>
          <w:rFonts w:hAnsi="宋体" w:eastAsia="宋体" w:cs="宋体"/>
        </w:rPr>
        <w:br w:type="textWrapping"/>
      </w:r>
      <w:r>
        <w:rPr>
          <w:rFonts w:hAnsi="宋体" w:eastAsia="宋体" w:cs="宋体"/>
        </w:rPr>
        <w:t>
</w:t>
      </w:r>
    </w:p>
    <w:p w14:paraId="094C56C9">
      <w:pPr>
        <w:spacing w:after="0"/>
        <w:ind w:left="0"/>
        <w:jc w:val="left"/>
      </w:pPr>
      <w:bookmarkStart w:id="1436" w:name="z4188"/>
      <w:r>
        <w:rPr>
          <w:rFonts w:ascii="Times New Roman" w:hAnsi="宋体" w:eastAsia="宋体" w:cs="宋体"/>
          <w:b/>
          <w:i w:val="0"/>
          <w:color w:val="000000"/>
        </w:rPr>
        <w:t xml:space="preserve"> 第800条。权利人持有双仓证的货物</w:t>
      </w:r>
    </w:p>
    <w:bookmarkEnd w:id="1436"/>
    <w:p w14:paraId="26182BFE">
      <w:pPr>
        <w:spacing w:after="0"/>
        <w:ind w:left="0"/>
        <w:jc w:val="both"/>
      </w:pPr>
      <w:bookmarkStart w:id="1437" w:name="z4189"/>
      <w:r>
        <w:rPr>
          <w:rFonts w:ascii="Times New Roman" w:hAnsi="宋体" w:eastAsia="宋体" w:cs="宋体"/>
          <w:b w:val="0"/>
          <w:i w:val="0"/>
          <w:color w:val="000000"/>
          <w:sz w:val="28"/>
        </w:rPr>
        <w:t>
1。持有双仓证书的人应有资格处置货物，在仓库中储存满量。</w:t>
      </w:r>
    </w:p>
    <w:bookmarkEnd w:id="1437"/>
    <w:p w14:paraId="637BDF07">
      <w:pPr>
        <w:spacing w:after="0"/>
        <w:ind w:left="0"/>
        <w:jc w:val="both"/>
      </w:pPr>
      <w:bookmarkStart w:id="1438" w:name="z4190"/>
      <w:r>
        <w:rPr>
          <w:rFonts w:ascii="Times New Roman" w:hAnsi="宋体" w:eastAsia="宋体" w:cs="宋体"/>
          <w:b w:val="0"/>
          <w:i w:val="0"/>
          <w:color w:val="000000"/>
          <w:sz w:val="28"/>
        </w:rPr>
        <w:t>
2。持仓证、脱离质押证的人有资格处置货物，但不能在还贷前从仓库取货，出具在质押证上。仓单持有人可以转让入库货物的所有权，通过背书（背书）和交单实现，但不能转让货物。</w:t>
      </w:r>
    </w:p>
    <w:bookmarkEnd w:id="1438"/>
    <w:p w14:paraId="396C09B4">
      <w:pPr>
        <w:spacing w:after="0"/>
        <w:ind w:left="0"/>
        <w:jc w:val="both"/>
      </w:pPr>
      <w:bookmarkStart w:id="1439" w:name="z4191"/>
      <w:r>
        <w:rPr>
          <w:rFonts w:ascii="Times New Roman" w:hAnsi="宋体" w:eastAsia="宋体" w:cs="宋体"/>
          <w:b w:val="0"/>
          <w:i w:val="0"/>
          <w:color w:val="000000"/>
          <w:sz w:val="28"/>
        </w:rPr>
        <w:t>
3所示。买受人签收有未分离质押凭证的仓单，即为无质押的仓单所有人。购买无质押证明的仓单时，估计该货物的所有权负上了法定留置权。质押条款的详细信息（货物建立留置的金额和日期）可以在仓库登记簿上找到，该登记簿向感兴趣的参观者开放。</w:t>
      </w:r>
    </w:p>
    <w:bookmarkEnd w:id="1439"/>
    <w:p w14:paraId="07568582">
      <w:pPr>
        <w:spacing w:after="0"/>
        <w:ind w:left="0"/>
        <w:jc w:val="both"/>
      </w:pPr>
      <w:bookmarkStart w:id="1440" w:name="z4192"/>
      <w:r>
        <w:rPr>
          <w:rFonts w:ascii="Times New Roman" w:hAnsi="宋体" w:eastAsia="宋体" w:cs="宋体"/>
          <w:b w:val="0"/>
          <w:i w:val="0"/>
          <w:color w:val="000000"/>
          <w:sz w:val="28"/>
        </w:rPr>
        <w:t>
4所示。持有仓单的人对本放款证所发金额的货物有留置权，并对其给予奖励。对货物留置的，在仓单上注明。</w:t>
      </w:r>
    </w:p>
    <w:bookmarkEnd w:id="1440"/>
    <w:p w14:paraId="3DFC16C8">
      <w:pPr>
        <w:spacing w:after="0"/>
        <w:ind w:left="0"/>
        <w:jc w:val="both"/>
      </w:pPr>
      <w:bookmarkStart w:id="1441" w:name="z4193"/>
      <w:r>
        <w:rPr>
          <w:rFonts w:ascii="Times New Roman" w:hAnsi="宋体" w:eastAsia="宋体" w:cs="宋体"/>
          <w:b w:val="0"/>
          <w:i w:val="0"/>
          <w:color w:val="000000"/>
          <w:sz w:val="28"/>
        </w:rPr>
        <w:t>
5。买受人或者出卖人可以向抵押权人（债权人）或者仓库支付抵押物所担保的适当金额，将抵押物解除质押，由抵押权人或者仓库转移给质押凭证的合法持有人。</w:t>
      </w:r>
    </w:p>
    <w:bookmarkEnd w:id="1441"/>
    <w:p w14:paraId="000C33ED">
      <w:pPr>
        <w:spacing w:after="0"/>
        <w:ind w:left="0"/>
        <w:jc w:val="both"/>
      </w:pPr>
      <w:bookmarkStart w:id="1442" w:name="z4194"/>
      <w:r>
        <w:rPr>
          <w:rFonts w:ascii="Times New Roman" w:hAnsi="宋体" w:eastAsia="宋体" w:cs="宋体"/>
          <w:b w:val="0"/>
          <w:i w:val="0"/>
          <w:color w:val="000000"/>
          <w:sz w:val="28"/>
        </w:rPr>
        <w:t>
6。质押凭证持有人对质押凭证上的债权不服的，在质押担保期限内，有权依照法定程序出售质押凭证上的货物，先于出质人的其他债权人行使其债权。孳值无效时，质押凭证持有人可以向各背书人追缴已收的一半部分，背书人对质押凭证的给付承担连带责任。</w:t>
      </w:r>
    </w:p>
    <w:bookmarkEnd w:id="1442"/>
    <w:p w14:paraId="7F65F740">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脚注。经2007年1月12日第225号哈萨克斯坦共和国法修订的第800条（自其正式公布之日起执行）。
</w:t>
      </w:r>
      <w:r>
        <w:rPr>
          <w:rFonts w:hAnsi="宋体" w:eastAsia="宋体" w:cs="宋体"/>
        </w:rPr>
        <w:br w:type="textWrapping"/>
      </w:r>
      <w:r>
        <w:rPr>
          <w:rFonts w:hAnsi="宋体" w:eastAsia="宋体" w:cs="宋体"/>
        </w:rPr>
        <w:t>
</w:t>
      </w:r>
    </w:p>
    <w:p w14:paraId="22D95743">
      <w:pPr>
        <w:spacing w:after="0"/>
        <w:ind w:left="0"/>
        <w:jc w:val="left"/>
      </w:pPr>
      <w:bookmarkStart w:id="1443" w:name="z4196"/>
      <w:r>
        <w:rPr>
          <w:rFonts w:ascii="Times New Roman" w:hAnsi="宋体" w:eastAsia="宋体" w:cs="宋体"/>
          <w:b/>
          <w:i w:val="0"/>
          <w:color w:val="000000"/>
        </w:rPr>
        <w:t xml:space="preserve"> 第801条。仓单、质押凭证转让</w:t>
      </w:r>
    </w:p>
    <w:bookmarkEnd w:id="1443"/>
    <w:p w14:paraId="4869F986">
      <w:pPr>
        <w:spacing w:after="0"/>
        <w:ind w:left="0"/>
        <w:jc w:val="both"/>
      </w:pPr>
      <w:bookmarkStart w:id="1444" w:name="z4197"/>
      <w:r>
        <w:rPr>
          <w:rFonts w:ascii="Times New Roman" w:hAnsi="宋体" w:eastAsia="宋体" w:cs="宋体"/>
          <w:b w:val="0"/>
          <w:i w:val="0"/>
          <w:color w:val="000000"/>
          <w:sz w:val="28"/>
        </w:rPr>
        <w:t>
仓证、质押证可以一起转让，也可以单独背书（背书）转让。</w:t>
      </w:r>
    </w:p>
    <w:bookmarkEnd w:id="1444"/>
    <w:p w14:paraId="3480AAE3">
      <w:pPr>
        <w:spacing w:after="0"/>
        <w:ind w:left="0"/>
        <w:jc w:val="left"/>
      </w:pPr>
      <w:bookmarkStart w:id="1445" w:name="z4198"/>
      <w:r>
        <w:rPr>
          <w:rFonts w:ascii="Times New Roman" w:hAnsi="宋体" w:eastAsia="宋体" w:cs="宋体"/>
          <w:b/>
          <w:i w:val="0"/>
          <w:color w:val="000000"/>
        </w:rPr>
        <w:t xml:space="preserve"> 第802条。签发货物双仓证</w:t>
      </w:r>
    </w:p>
    <w:bookmarkEnd w:id="1445"/>
    <w:p w14:paraId="0B95A7DB">
      <w:pPr>
        <w:spacing w:after="0"/>
        <w:ind w:left="0"/>
        <w:jc w:val="both"/>
      </w:pPr>
      <w:bookmarkStart w:id="1446" w:name="z4199"/>
      <w:r>
        <w:rPr>
          <w:rFonts w:ascii="Times New Roman" w:hAnsi="宋体" w:eastAsia="宋体" w:cs="宋体"/>
          <w:b w:val="0"/>
          <w:i w:val="0"/>
          <w:color w:val="000000"/>
          <w:sz w:val="28"/>
        </w:rPr>
        <w:t>
1。仓库将货物交付给仓库持有人并质押凭证（双仓证），共同换取这两张凭证。</w:t>
      </w:r>
    </w:p>
    <w:bookmarkEnd w:id="1446"/>
    <w:p w14:paraId="49963FBE">
      <w:pPr>
        <w:spacing w:after="0"/>
        <w:ind w:left="0"/>
        <w:jc w:val="both"/>
      </w:pPr>
      <w:bookmarkStart w:id="1447" w:name="z4200"/>
      <w:r>
        <w:rPr>
          <w:rFonts w:ascii="Times New Roman" w:hAnsi="宋体" w:eastAsia="宋体" w:cs="宋体"/>
          <w:b w:val="0"/>
          <w:i w:val="0"/>
          <w:color w:val="000000"/>
          <w:sz w:val="28"/>
        </w:rPr>
        <w:t>
对于没有质押凭证，但在质押凭证上做了金额债务的仓储证持有人，由仓储证发出货物，以换取仓储证，并以质押凭证的债务全额支付。</w:t>
      </w:r>
    </w:p>
    <w:bookmarkEnd w:id="1447"/>
    <w:p w14:paraId="551C80BD">
      <w:pPr>
        <w:spacing w:after="0"/>
        <w:ind w:left="0"/>
        <w:jc w:val="both"/>
      </w:pPr>
      <w:bookmarkStart w:id="1448" w:name="z4201"/>
      <w:r>
        <w:rPr>
          <w:rFonts w:ascii="Times New Roman" w:hAnsi="宋体" w:eastAsia="宋体" w:cs="宋体"/>
          <w:b w:val="0"/>
          <w:i w:val="0"/>
          <w:color w:val="000000"/>
          <w:sz w:val="28"/>
        </w:rPr>
        <w:t>
2。持有仓储证、质押证的，可要求分期交付。而在交换初始证书时，他（她）会获得新的货物证书，这些证书被留在仓库中。</w:t>
      </w:r>
    </w:p>
    <w:bookmarkEnd w:id="1448"/>
    <w:p w14:paraId="78188381">
      <w:pPr>
        <w:spacing w:after="0"/>
        <w:ind w:left="0"/>
        <w:jc w:val="both"/>
      </w:pPr>
      <w:bookmarkStart w:id="1449" w:name="z4202"/>
      <w:r>
        <w:rPr>
          <w:rFonts w:ascii="Times New Roman" w:hAnsi="宋体" w:eastAsia="宋体" w:cs="宋体"/>
          <w:b w:val="0"/>
          <w:i w:val="0"/>
          <w:color w:val="000000"/>
          <w:sz w:val="28"/>
        </w:rPr>
        <w:t>
3所示。仓库，违反本条要求，向仓库凭证持有人交付货物，其无质押凭证且未移动质押凭证上债务金额的，应当向质押凭证持有人承担质押凭证上所有未清偿金额的支付责任。</w:t>
      </w:r>
    </w:p>
    <w:bookmarkEnd w:id="1449"/>
    <w:p w14:paraId="211AA711">
      <w:pPr>
        <w:spacing w:after="0"/>
        <w:ind w:left="0"/>
        <w:jc w:val="left"/>
      </w:pPr>
      <w:bookmarkStart w:id="1450" w:name="z4203"/>
      <w:r>
        <w:rPr>
          <w:rFonts w:ascii="Times New Roman" w:hAnsi="宋体" w:eastAsia="宋体" w:cs="宋体"/>
          <w:b/>
          <w:i w:val="0"/>
          <w:color w:val="000000"/>
        </w:rPr>
        <w:t xml:space="preserve"> 章40。保险</w:t>
      </w:r>
    </w:p>
    <w:bookmarkEnd w:id="1450"/>
    <w:p w14:paraId="3D49DCAB">
      <w:pPr>
        <w:spacing w:after="0"/>
        <w:ind w:left="0"/>
        <w:jc w:val="left"/>
      </w:pPr>
      <w:bookmarkStart w:id="1451" w:name="z4204"/>
      <w:r>
        <w:rPr>
          <w:rFonts w:ascii="Times New Roman" w:hAnsi="宋体" w:eastAsia="宋体" w:cs="宋体"/>
          <w:b/>
          <w:i w:val="0"/>
          <w:color w:val="000000"/>
        </w:rPr>
        <w:t xml:space="preserve"> 第803条。保险合同</w:t>
      </w:r>
    </w:p>
    <w:bookmarkEnd w:id="1451"/>
    <w:p w14:paraId="4BA63C17">
      <w:pPr>
        <w:spacing w:after="0"/>
        <w:ind w:left="0"/>
        <w:jc w:val="both"/>
      </w:pPr>
      <w:bookmarkStart w:id="1452" w:name="z4205"/>
      <w:r>
        <w:rPr>
          <w:rFonts w:ascii="Times New Roman" w:hAnsi="宋体" w:eastAsia="宋体" w:cs="宋体"/>
          <w:b w:val="0"/>
          <w:i w:val="0"/>
          <w:color w:val="000000"/>
          <w:sz w:val="28"/>
        </w:rPr>
        <w:t>
1。在保险合同中，一方（被保险人）承担支付保险费，另一方（保险人）同意在一定的合同金额（保险金额）内，在保险案件中向被保险人，或签署保险合同的其他对其有利的人（受益人）进行保险给付。</w:t>
      </w:r>
    </w:p>
    <w:bookmarkEnd w:id="1452"/>
    <w:p w14:paraId="27568010">
      <w:pPr>
        <w:spacing w:after="0"/>
        <w:ind w:left="0"/>
        <w:jc w:val="both"/>
      </w:pPr>
      <w:bookmarkStart w:id="1453" w:name="z4206"/>
      <w:r>
        <w:rPr>
          <w:rFonts w:ascii="Times New Roman" w:hAnsi="宋体" w:eastAsia="宋体" w:cs="宋体"/>
          <w:b w:val="0"/>
          <w:i w:val="0"/>
          <w:color w:val="000000"/>
          <w:sz w:val="28"/>
        </w:rPr>
        <w:t>
哈萨克斯坦共和国的立法可以根据保险合同规定的条款和条件确定其他付款的情况。</w:t>
      </w:r>
    </w:p>
    <w:bookmarkEnd w:id="1453"/>
    <w:p w14:paraId="05B44847">
      <w:pPr>
        <w:spacing w:after="0"/>
        <w:ind w:left="0"/>
        <w:jc w:val="both"/>
      </w:pPr>
      <w:bookmarkStart w:id="1454" w:name="z4207"/>
      <w:r>
        <w:rPr>
          <w:rFonts w:ascii="Times New Roman" w:hAnsi="宋体" w:eastAsia="宋体" w:cs="宋体"/>
          <w:b w:val="0"/>
          <w:i w:val="0"/>
          <w:color w:val="000000"/>
          <w:sz w:val="28"/>
        </w:rPr>
        <w:t>
2。保险应以保险合同为依据。</w:t>
      </w:r>
    </w:p>
    <w:bookmarkEnd w:id="1454"/>
    <w:p w14:paraId="3799F4B8">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脚注。2000年12月18日第128号哈萨克斯坦共和国法修正的第803条；2006年07月05日第164号（执行令见第2条）；日期：2010年07月15日第338-IV号（执行令见第2条）。 
</w:t>
      </w:r>
      <w:r>
        <w:rPr>
          <w:rFonts w:hAnsi="宋体" w:eastAsia="宋体" w:cs="宋体"/>
        </w:rPr>
        <w:br w:type="textWrapping"/>
      </w:r>
      <w:r>
        <w:rPr>
          <w:rFonts w:hAnsi="宋体" w:eastAsia="宋体" w:cs="宋体"/>
        </w:rPr>
        <w:t>
</w:t>
      </w:r>
    </w:p>
    <w:p w14:paraId="07857F02">
      <w:pPr>
        <w:spacing w:after="0"/>
        <w:ind w:left="0"/>
        <w:jc w:val="left"/>
      </w:pPr>
      <w:bookmarkStart w:id="1455" w:name="z4209"/>
      <w:r>
        <w:rPr>
          <w:rFonts w:ascii="Times New Roman" w:hAnsi="宋体" w:eastAsia="宋体" w:cs="宋体"/>
          <w:b/>
          <w:i w:val="0"/>
          <w:color w:val="000000"/>
        </w:rPr>
        <w:t xml:space="preserve"> 第804条。适用本准则的保险关系</w:t>
      </w:r>
    </w:p>
    <w:bookmarkEnd w:id="1455"/>
    <w:p w14:paraId="01C84C64">
      <w:pPr>
        <w:spacing w:after="0"/>
        <w:ind w:left="0"/>
        <w:jc w:val="both"/>
      </w:pPr>
      <w:bookmarkStart w:id="1456" w:name="z4210"/>
      <w:r>
        <w:rPr>
          <w:rFonts w:ascii="Times New Roman" w:hAnsi="宋体" w:eastAsia="宋体" w:cs="宋体"/>
          <w:b w:val="0"/>
          <w:i w:val="0"/>
          <w:color w:val="000000"/>
          <w:sz w:val="28"/>
        </w:rPr>
        <w:t>
本准则规范保险人与被保险人之间的关系，以及保险人在订立和履行保险合同过程中与被保险人、受益人之间的关系。</w:t>
      </w:r>
    </w:p>
    <w:bookmarkEnd w:id="1456"/>
    <w:p w14:paraId="7C5EB271">
      <w:pPr>
        <w:spacing w:after="0"/>
        <w:ind w:left="0"/>
        <w:jc w:val="left"/>
      </w:pPr>
      <w:bookmarkStart w:id="1457" w:name="z4211"/>
      <w:r>
        <w:rPr>
          <w:rFonts w:ascii="Times New Roman" w:hAnsi="宋体" w:eastAsia="宋体" w:cs="宋体"/>
          <w:b/>
          <w:i w:val="0"/>
          <w:color w:val="000000"/>
        </w:rPr>
        <w:t xml:space="preserve"> 第805条。保险形式</w:t>
      </w:r>
    </w:p>
    <w:bookmarkEnd w:id="1457"/>
    <w:p w14:paraId="37AC224C">
      <w:pPr>
        <w:spacing w:after="0"/>
        <w:ind w:left="0"/>
        <w:jc w:val="both"/>
      </w:pPr>
      <w:bookmarkStart w:id="1458" w:name="z4212"/>
      <w:r>
        <w:rPr>
          <w:rFonts w:ascii="Times New Roman" w:hAnsi="宋体" w:eastAsia="宋体" w:cs="宋体"/>
          <w:b w:val="0"/>
          <w:i w:val="0"/>
          <w:color w:val="000000"/>
          <w:sz w:val="28"/>
        </w:rPr>
        <w:t>
1。保险形式有：</w:t>
      </w:r>
    </w:p>
    <w:bookmarkEnd w:id="1458"/>
    <w:p w14:paraId="2E9AD8DE">
      <w:pPr>
        <w:spacing w:after="0"/>
        <w:ind w:left="0"/>
        <w:jc w:val="both"/>
      </w:pPr>
      <w:bookmarkStart w:id="1459" w:name="z4213"/>
      <w:r>
        <w:rPr>
          <w:rFonts w:ascii="Times New Roman" w:hAnsi="宋体" w:eastAsia="宋体" w:cs="宋体"/>
          <w:b w:val="0"/>
          <w:i w:val="0"/>
          <w:color w:val="000000"/>
          <w:sz w:val="28"/>
        </w:rPr>
        <w:t>
1)按义务程度——自愿和强制；</w:t>
      </w:r>
    </w:p>
    <w:bookmarkEnd w:id="1459"/>
    <w:p w14:paraId="02CC6C17">
      <w:pPr>
        <w:spacing w:after="0"/>
        <w:ind w:left="0"/>
        <w:jc w:val="both"/>
      </w:pPr>
      <w:bookmarkStart w:id="1460" w:name="z4214"/>
      <w:r>
        <w:rPr>
          <w:rFonts w:ascii="Times New Roman" w:hAnsi="宋体" w:eastAsia="宋体" w:cs="宋体"/>
          <w:b w:val="0"/>
          <w:i w:val="0"/>
          <w:color w:val="000000"/>
          <w:sz w:val="28"/>
        </w:rPr>
        <w:t>
2)保险标的——人身、财产；</w:t>
      </w:r>
    </w:p>
    <w:bookmarkEnd w:id="1460"/>
    <w:p w14:paraId="3B1CD0A3">
      <w:pPr>
        <w:spacing w:after="0"/>
        <w:ind w:left="0"/>
        <w:jc w:val="both"/>
      </w:pPr>
      <w:bookmarkStart w:id="1461" w:name="z4215"/>
      <w:r>
        <w:rPr>
          <w:rFonts w:ascii="Times New Roman" w:hAnsi="宋体" w:eastAsia="宋体" w:cs="宋体"/>
          <w:b w:val="0"/>
          <w:i w:val="0"/>
          <w:color w:val="000000"/>
          <w:sz w:val="28"/>
        </w:rPr>
        <w:t>
3)以保险支付为基础——有资金和无资金。</w:t>
      </w:r>
    </w:p>
    <w:bookmarkEnd w:id="1461"/>
    <w:p w14:paraId="34A56511">
      <w:pPr>
        <w:spacing w:after="0"/>
        <w:ind w:left="0"/>
        <w:jc w:val="both"/>
      </w:pPr>
      <w:bookmarkStart w:id="1462" w:name="z4216"/>
      <w:r>
        <w:rPr>
          <w:rFonts w:ascii="Times New Roman" w:hAnsi="宋体" w:eastAsia="宋体" w:cs="宋体"/>
          <w:b w:val="0"/>
          <w:i w:val="0"/>
          <w:color w:val="000000"/>
          <w:sz w:val="28"/>
        </w:rPr>
        <w:t>
2。对于保险活动的许可，立法法案可以提供区分。</w:t>
      </w:r>
    </w:p>
    <w:bookmarkEnd w:id="1462"/>
    <w:p w14:paraId="6169DCB3">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脚注。第805条在2000年12月18日第128号哈萨克斯坦共和国法律的措辞中。
</w:t>
      </w:r>
      <w:r>
        <w:rPr>
          <w:rFonts w:hAnsi="宋体" w:eastAsia="宋体" w:cs="宋体"/>
        </w:rPr>
        <w:br w:type="textWrapping"/>
      </w:r>
      <w:r>
        <w:rPr>
          <w:rFonts w:hAnsi="宋体" w:eastAsia="宋体" w:cs="宋体"/>
        </w:rPr>
        <w:t>
</w:t>
      </w:r>
    </w:p>
    <w:p w14:paraId="1910E785">
      <w:pPr>
        <w:spacing w:after="0"/>
        <w:ind w:left="0"/>
        <w:jc w:val="left"/>
      </w:pPr>
      <w:bookmarkStart w:id="1463" w:name="z4218"/>
      <w:r>
        <w:rPr>
          <w:rFonts w:ascii="Times New Roman" w:hAnsi="宋体" w:eastAsia="宋体" w:cs="宋体"/>
          <w:b/>
          <w:i w:val="0"/>
          <w:color w:val="000000"/>
        </w:rPr>
        <w:t xml:space="preserve"> 第806条。强制保险和自愿保险</w:t>
      </w:r>
    </w:p>
    <w:bookmarkEnd w:id="1463"/>
    <w:p w14:paraId="57BCC1EA">
      <w:pPr>
        <w:spacing w:after="0"/>
        <w:ind w:left="0"/>
        <w:jc w:val="both"/>
      </w:pPr>
      <w:bookmarkStart w:id="1464" w:name="z4219"/>
      <w:r>
        <w:rPr>
          <w:rFonts w:ascii="Times New Roman" w:hAnsi="宋体" w:eastAsia="宋体" w:cs="宋体"/>
          <w:b w:val="0"/>
          <w:i w:val="0"/>
          <w:color w:val="000000"/>
          <w:sz w:val="28"/>
        </w:rPr>
        <w:t>
1。强制性保险-由立法要求所携带的保险，其条款应由当事人协议确定，除非立法另有规定，规管强制性保险。</w:t>
      </w:r>
    </w:p>
    <w:bookmarkEnd w:id="1464"/>
    <w:p w14:paraId="1BD006D2">
      <w:pPr>
        <w:spacing w:after="0"/>
        <w:ind w:left="0"/>
        <w:jc w:val="both"/>
      </w:pPr>
      <w:bookmarkStart w:id="1465" w:name="z4220"/>
      <w:r>
        <w:rPr>
          <w:rFonts w:ascii="Times New Roman" w:hAnsi="宋体" w:eastAsia="宋体" w:cs="宋体"/>
          <w:b w:val="0"/>
          <w:i w:val="0"/>
          <w:color w:val="000000"/>
          <w:sz w:val="28"/>
        </w:rPr>
        <w:t>
2。</w:t>
      </w:r>
      <w:r>
        <w:rPr>
          <w:rFonts w:ascii="Times New Roman" w:hAnsi="宋体" w:eastAsia="宋体" w:cs="宋体"/>
          <w:b w:val="0"/>
          <w:i/>
          <w:color w:val="000000"/>
          <w:sz w:val="28"/>
        </w:rPr>
        <w:t>（不包括-日期2007年5月7日，第244号）</w:t>
      </w:r>
    </w:p>
    <w:bookmarkEnd w:id="1465"/>
    <w:p w14:paraId="37CEBFC4">
      <w:pPr>
        <w:spacing w:after="0"/>
        <w:ind w:left="0"/>
        <w:jc w:val="both"/>
      </w:pPr>
      <w:bookmarkStart w:id="1466" w:name="z4221"/>
      <w:r>
        <w:rPr>
          <w:rFonts w:ascii="Times New Roman" w:hAnsi="宋体" w:eastAsia="宋体" w:cs="宋体"/>
          <w:b w:val="0"/>
          <w:i w:val="0"/>
          <w:color w:val="000000"/>
          <w:sz w:val="28"/>
        </w:rPr>
        <w:t>
3所示。公民不得通过立法行为或合同强制承担为其生命或健康投保的义务。强制保险由被保险人执行。</w:t>
      </w:r>
    </w:p>
    <w:bookmarkEnd w:id="1466"/>
    <w:p w14:paraId="7FC15837">
      <w:pPr>
        <w:spacing w:after="0"/>
        <w:ind w:left="0"/>
        <w:jc w:val="both"/>
      </w:pPr>
      <w:bookmarkStart w:id="1467" w:name="z4222"/>
      <w:r>
        <w:rPr>
          <w:rFonts w:ascii="Times New Roman" w:hAnsi="宋体" w:eastAsia="宋体" w:cs="宋体"/>
          <w:b w:val="0"/>
          <w:i w:val="0"/>
          <w:color w:val="000000"/>
          <w:sz w:val="28"/>
        </w:rPr>
        <w:t>
4所示。强制保险时，除法律法规另有规定外，被保险人应按照双方约定的条款与保险人订立合同。</w:t>
      </w:r>
    </w:p>
    <w:bookmarkEnd w:id="1467"/>
    <w:p w14:paraId="4C09C55A">
      <w:pPr>
        <w:spacing w:after="0"/>
        <w:ind w:left="0"/>
        <w:jc w:val="both"/>
      </w:pPr>
      <w:bookmarkStart w:id="1468" w:name="z4223"/>
      <w:r>
        <w:rPr>
          <w:rFonts w:ascii="Times New Roman" w:hAnsi="宋体" w:eastAsia="宋体" w:cs="宋体"/>
          <w:b w:val="0"/>
          <w:i w:val="0"/>
          <w:color w:val="000000"/>
          <w:sz w:val="28"/>
        </w:rPr>
        <w:t>
5。强制保险合同只应与获许可执行该保险的保险人订立。强制保险合同订立时，其条款和条件由规定强制保险的立法法案规定，并且这些条款和条件对指定的保险人负有义务，但这些法案另有规定的除外。</w:t>
      </w:r>
    </w:p>
    <w:bookmarkEnd w:id="1468"/>
    <w:p w14:paraId="07FC9E08">
      <w:pPr>
        <w:spacing w:after="0"/>
        <w:ind w:left="0"/>
        <w:jc w:val="both"/>
      </w:pPr>
      <w:bookmarkStart w:id="1469" w:name="z4224"/>
      <w:r>
        <w:rPr>
          <w:rFonts w:ascii="Times New Roman" w:hAnsi="宋体" w:eastAsia="宋体" w:cs="宋体"/>
          <w:b w:val="0"/>
          <w:i w:val="0"/>
          <w:color w:val="000000"/>
          <w:sz w:val="28"/>
        </w:rPr>
        <w:t>
6。自愿保险是根据当事人的意愿进行的。</w:t>
      </w:r>
    </w:p>
    <w:bookmarkEnd w:id="1469"/>
    <w:p w14:paraId="512CBE39">
      <w:pPr>
        <w:spacing w:after="0"/>
        <w:ind w:left="0"/>
        <w:jc w:val="both"/>
      </w:pPr>
      <w:bookmarkStart w:id="1470" w:name="z4225"/>
      <w:r>
        <w:rPr>
          <w:rFonts w:ascii="Times New Roman" w:hAnsi="宋体" w:eastAsia="宋体" w:cs="宋体"/>
          <w:b w:val="0"/>
          <w:i w:val="0"/>
          <w:color w:val="000000"/>
          <w:sz w:val="28"/>
        </w:rPr>
        <w:t>
自愿保险的种类、条件和程序由双方协商确定。</w:t>
      </w:r>
    </w:p>
    <w:bookmarkEnd w:id="1470"/>
    <w:p w14:paraId="3197FF32">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脚注。根据2007年5月7日第244号哈萨克斯坦共和国法修订的第806条。
</w:t>
      </w:r>
      <w:r>
        <w:rPr>
          <w:rFonts w:hAnsi="宋体" w:eastAsia="宋体" w:cs="宋体"/>
        </w:rPr>
        <w:br w:type="textWrapping"/>
      </w:r>
      <w:r>
        <w:rPr>
          <w:rFonts w:hAnsi="宋体" w:eastAsia="宋体" w:cs="宋体"/>
        </w:rPr>
        <w:t>
</w:t>
      </w:r>
    </w:p>
    <w:p w14:paraId="7B2C8508">
      <w:pPr>
        <w:spacing w:after="0"/>
        <w:ind w:left="0"/>
        <w:jc w:val="left"/>
      </w:pPr>
      <w:bookmarkStart w:id="1471" w:name="z4227"/>
      <w:r>
        <w:rPr>
          <w:rFonts w:ascii="Times New Roman" w:hAnsi="宋体" w:eastAsia="宋体" w:cs="宋体"/>
          <w:b/>
          <w:i w:val="0"/>
          <w:color w:val="000000"/>
        </w:rPr>
        <w:t xml:space="preserve"> 第807条。保险对象</w:t>
      </w:r>
    </w:p>
    <w:bookmarkEnd w:id="1471"/>
    <w:p w14:paraId="6A161C3A">
      <w:pPr>
        <w:spacing w:after="0"/>
        <w:ind w:left="0"/>
        <w:jc w:val="both"/>
      </w:pPr>
      <w:bookmarkStart w:id="1472" w:name="z4228"/>
      <w:r>
        <w:rPr>
          <w:rFonts w:ascii="Times New Roman" w:hAnsi="宋体" w:eastAsia="宋体" w:cs="宋体"/>
          <w:b w:val="0"/>
          <w:i w:val="0"/>
          <w:color w:val="000000"/>
          <w:sz w:val="28"/>
        </w:rPr>
        <w:t>
1。财产和人身保险的对象可以是公民和法人的任何财产利益，包括与下列事项有关的财产利益：</w:t>
      </w:r>
    </w:p>
    <w:bookmarkEnd w:id="1472"/>
    <w:p w14:paraId="178DD3B4">
      <w:pPr>
        <w:spacing w:after="0"/>
        <w:ind w:left="0"/>
        <w:jc w:val="both"/>
      </w:pPr>
      <w:bookmarkStart w:id="1473" w:name="z4229"/>
      <w:r>
        <w:rPr>
          <w:rFonts w:ascii="Times New Roman" w:hAnsi="宋体" w:eastAsia="宋体" w:cs="宋体"/>
          <w:b w:val="0"/>
          <w:i w:val="0"/>
          <w:color w:val="000000"/>
          <w:sz w:val="28"/>
        </w:rPr>
        <w:t>
（一）低于一定年龄或者保险合同约定期限的人的存活、死亡、公民生活中某些事件的发生；</w:t>
      </w:r>
    </w:p>
    <w:bookmarkEnd w:id="1473"/>
    <w:p w14:paraId="249B458A">
      <w:pPr>
        <w:spacing w:after="0"/>
        <w:ind w:left="0"/>
        <w:jc w:val="both"/>
      </w:pPr>
      <w:bookmarkStart w:id="1474" w:name="z4230"/>
      <w:r>
        <w:rPr>
          <w:rFonts w:ascii="Times New Roman" w:hAnsi="宋体" w:eastAsia="宋体" w:cs="宋体"/>
          <w:b w:val="0"/>
          <w:i w:val="0"/>
          <w:color w:val="000000"/>
          <w:sz w:val="28"/>
        </w:rPr>
        <w:t>
（二）因事故等事件对公民生命健康造成危害的；</w:t>
      </w:r>
    </w:p>
    <w:bookmarkEnd w:id="1474"/>
    <w:p w14:paraId="11B674E0">
      <w:pPr>
        <w:spacing w:after="0"/>
        <w:ind w:left="0"/>
        <w:jc w:val="both"/>
      </w:pPr>
      <w:bookmarkStart w:id="1475" w:name="z4231"/>
      <w:r>
        <w:rPr>
          <w:rFonts w:ascii="Times New Roman" w:hAnsi="宋体" w:eastAsia="宋体" w:cs="宋体"/>
          <w:b w:val="0"/>
          <w:i w:val="0"/>
          <w:color w:val="000000"/>
          <w:sz w:val="28"/>
        </w:rPr>
        <w:t>
（三）财产的占有、使用和处置；</w:t>
      </w:r>
    </w:p>
    <w:bookmarkEnd w:id="1475"/>
    <w:p w14:paraId="03ED6253">
      <w:pPr>
        <w:spacing w:after="0"/>
        <w:ind w:left="0"/>
        <w:jc w:val="both"/>
      </w:pPr>
      <w:bookmarkStart w:id="1476" w:name="z4232"/>
      <w:r>
        <w:rPr>
          <w:rFonts w:ascii="Times New Roman" w:hAnsi="宋体" w:eastAsia="宋体" w:cs="宋体"/>
          <w:b w:val="0"/>
          <w:i w:val="0"/>
          <w:color w:val="000000"/>
          <w:sz w:val="28"/>
        </w:rPr>
        <w:t>
4)对他人造成损害的赔偿义务，包括违约责任（责任）。</w:t>
      </w:r>
    </w:p>
    <w:bookmarkEnd w:id="1476"/>
    <w:p w14:paraId="722B3EAA">
      <w:pPr>
        <w:spacing w:after="0"/>
        <w:ind w:left="0"/>
        <w:jc w:val="both"/>
      </w:pPr>
      <w:bookmarkStart w:id="1477" w:name="z4233"/>
      <w:r>
        <w:rPr>
          <w:rFonts w:ascii="Times New Roman" w:hAnsi="宋体" w:eastAsia="宋体" w:cs="宋体"/>
          <w:b w:val="0"/>
          <w:i w:val="0"/>
          <w:color w:val="000000"/>
          <w:sz w:val="28"/>
        </w:rPr>
        <w:t>
强制保险的保险对象由立法行为确定。</w:t>
      </w:r>
    </w:p>
    <w:bookmarkEnd w:id="1477"/>
    <w:p w14:paraId="129CC8BA">
      <w:pPr>
        <w:spacing w:after="0"/>
        <w:ind w:left="0"/>
        <w:jc w:val="both"/>
      </w:pPr>
      <w:bookmarkStart w:id="1478" w:name="z4234"/>
      <w:r>
        <w:rPr>
          <w:rFonts w:ascii="Times New Roman" w:hAnsi="宋体" w:eastAsia="宋体" w:cs="宋体"/>
          <w:b w:val="0"/>
          <w:i w:val="0"/>
          <w:color w:val="000000"/>
          <w:sz w:val="28"/>
        </w:rPr>
        <w:t>
2。投保人的非法财产利益不得投保。</w:t>
      </w:r>
    </w:p>
    <w:bookmarkEnd w:id="1478"/>
    <w:p w14:paraId="2DE932A3">
      <w:pPr>
        <w:spacing w:after="0"/>
        <w:ind w:left="0"/>
        <w:jc w:val="both"/>
      </w:pPr>
      <w:bookmarkStart w:id="1479" w:name="z4235"/>
      <w:r>
        <w:rPr>
          <w:rFonts w:ascii="Times New Roman" w:hAnsi="宋体" w:eastAsia="宋体" w:cs="宋体"/>
          <w:b w:val="0"/>
          <w:i w:val="0"/>
          <w:color w:val="000000"/>
          <w:sz w:val="28"/>
        </w:rPr>
        <w:t>
3所示。本条第二款规定的以财产利益为标的的保险合同无效。</w:t>
      </w:r>
    </w:p>
    <w:bookmarkEnd w:id="1479"/>
    <w:p w14:paraId="33494721">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脚注。经2006年2月20日第128号哈萨克斯坦共和国法修正的第807条（执行命令见第2条）；2007年5月7日，第244号。
</w:t>
      </w:r>
      <w:r>
        <w:rPr>
          <w:rFonts w:hAnsi="宋体" w:eastAsia="宋体" w:cs="宋体"/>
        </w:rPr>
        <w:br w:type="textWrapping"/>
      </w:r>
      <w:r>
        <w:rPr>
          <w:rFonts w:hAnsi="宋体" w:eastAsia="宋体" w:cs="宋体"/>
        </w:rPr>
        <w:t>
</w:t>
      </w:r>
    </w:p>
    <w:p w14:paraId="07712A23">
      <w:pPr>
        <w:spacing w:after="0"/>
        <w:ind w:left="0"/>
        <w:jc w:val="left"/>
      </w:pPr>
      <w:bookmarkStart w:id="1480" w:name="z4237"/>
      <w:r>
        <w:rPr>
          <w:rFonts w:ascii="Times New Roman" w:hAnsi="宋体" w:eastAsia="宋体" w:cs="宋体"/>
          <w:b/>
          <w:i w:val="0"/>
          <w:color w:val="000000"/>
        </w:rPr>
        <w:t xml:space="preserve"> 第808条。违反强制保险规定的后果</w:t>
      </w:r>
    </w:p>
    <w:bookmarkEnd w:id="1480"/>
    <w:p w14:paraId="7C5425DE">
      <w:pPr>
        <w:spacing w:after="0"/>
        <w:ind w:left="0"/>
        <w:jc w:val="both"/>
      </w:pPr>
      <w:bookmarkStart w:id="1481" w:name="z4238"/>
      <w:r>
        <w:rPr>
          <w:rFonts w:ascii="Times New Roman" w:hAnsi="宋体" w:eastAsia="宋体" w:cs="宋体"/>
          <w:b w:val="0"/>
          <w:i w:val="0"/>
          <w:color w:val="000000"/>
          <w:sz w:val="28"/>
        </w:rPr>
        <w:t>
1。依照立法规定必须投保强制保险的人，如果他（她）知道该保险没有投保，可以通过司法程序要求对负有这项责任的人投保。</w:t>
      </w:r>
    </w:p>
    <w:bookmarkEnd w:id="1481"/>
    <w:p w14:paraId="54413887">
      <w:pPr>
        <w:spacing w:after="0"/>
        <w:ind w:left="0"/>
        <w:jc w:val="both"/>
      </w:pPr>
      <w:bookmarkStart w:id="1482" w:name="z4239"/>
      <w:r>
        <w:rPr>
          <w:rFonts w:ascii="Times New Roman" w:hAnsi="宋体" w:eastAsia="宋体" w:cs="宋体"/>
          <w:b w:val="0"/>
          <w:i w:val="0"/>
          <w:color w:val="000000"/>
          <w:sz w:val="28"/>
        </w:rPr>
        <w:t>
2。负有保险责任的人未行使保险义务或未在法律规定的条件下订立保险，使被保险人的情况比法律规定的情况恶化的，在发生保险事故时，该人应当对被保险人承担与正当保险有关的保险给付相同的条件。</w:t>
      </w:r>
    </w:p>
    <w:bookmarkEnd w:id="1482"/>
    <w:p w14:paraId="1CC5A0D2">
      <w:pPr>
        <w:spacing w:after="0"/>
        <w:ind w:left="0"/>
        <w:jc w:val="both"/>
      </w:pPr>
      <w:bookmarkStart w:id="1483" w:name="z4240"/>
      <w:r>
        <w:rPr>
          <w:rFonts w:ascii="Times New Roman" w:hAnsi="宋体" w:eastAsia="宋体" w:cs="宋体"/>
          <w:b w:val="0"/>
          <w:i w:val="0"/>
          <w:color w:val="000000"/>
          <w:sz w:val="28"/>
        </w:rPr>
        <w:t>
3所示。依照立法行为负有作为投保人义务的人，有资格在司法诉讼中要求依照本法第八百零六条第五款规定负有维持保险责任，但偏离保险责任的保险人依照立法行为规定的条件订立保险合同。</w:t>
      </w:r>
    </w:p>
    <w:bookmarkEnd w:id="1483"/>
    <w:p w14:paraId="3CF67DE7">
      <w:pPr>
        <w:spacing w:after="0"/>
        <w:ind w:left="0"/>
        <w:jc w:val="both"/>
      </w:pPr>
      <w:bookmarkStart w:id="1484" w:name="z4241"/>
      <w:r>
        <w:rPr>
          <w:rFonts w:ascii="Times New Roman" w:hAnsi="宋体" w:eastAsia="宋体" w:cs="宋体"/>
          <w:b w:val="0"/>
          <w:i w:val="0"/>
          <w:color w:val="000000"/>
          <w:sz w:val="28"/>
        </w:rPr>
        <w:t>
4所示。作为被保险人而有义务实施保险的人，以及作为保险人而有义务履行保险的保险公司，其逃避保险的行为，依照立法应当承担追诉责任。</w:t>
      </w:r>
    </w:p>
    <w:bookmarkEnd w:id="1484"/>
    <w:p w14:paraId="49C3BA0F">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脚注。第808条由2000年12月18日第128号哈萨克斯坦共和国法律修订。
</w:t>
      </w:r>
      <w:r>
        <w:rPr>
          <w:rFonts w:hAnsi="宋体" w:eastAsia="宋体" w:cs="宋体"/>
        </w:rPr>
        <w:br w:type="textWrapping"/>
      </w:r>
      <w:r>
        <w:rPr>
          <w:rFonts w:hAnsi="宋体" w:eastAsia="宋体" w:cs="宋体"/>
        </w:rPr>
        <w:t>
</w:t>
      </w:r>
    </w:p>
    <w:p w14:paraId="3BEB1768">
      <w:pPr>
        <w:spacing w:after="0"/>
        <w:ind w:left="0"/>
        <w:jc w:val="left"/>
      </w:pPr>
      <w:bookmarkStart w:id="1485" w:name="z4243"/>
      <w:r>
        <w:rPr>
          <w:rFonts w:ascii="Times New Roman" w:hAnsi="宋体" w:eastAsia="宋体" w:cs="宋体"/>
          <w:b/>
          <w:i w:val="0"/>
          <w:color w:val="000000"/>
        </w:rPr>
        <w:t xml:space="preserve"> 第809条。人身财产保险</w:t>
      </w:r>
    </w:p>
    <w:bookmarkEnd w:id="1485"/>
    <w:p w14:paraId="169ED78C">
      <w:pPr>
        <w:spacing w:after="0"/>
        <w:ind w:left="0"/>
        <w:jc w:val="both"/>
      </w:pPr>
      <w:bookmarkStart w:id="1486" w:name="z4244"/>
      <w:r>
        <w:rPr>
          <w:rFonts w:ascii="Times New Roman" w:hAnsi="宋体" w:eastAsia="宋体" w:cs="宋体"/>
          <w:b w:val="0"/>
          <w:i w:val="0"/>
          <w:color w:val="000000"/>
          <w:sz w:val="28"/>
        </w:rPr>
        <w:t>
1。人身保险包括人寿保险、健康保险、残疾保险和其他与公民状况有关的保险形式。</w:t>
      </w:r>
    </w:p>
    <w:bookmarkEnd w:id="1486"/>
    <w:p w14:paraId="2E7C1010">
      <w:pPr>
        <w:spacing w:after="0"/>
        <w:ind w:left="0"/>
        <w:jc w:val="both"/>
      </w:pPr>
      <w:bookmarkStart w:id="1487" w:name="z4245"/>
      <w:r>
        <w:rPr>
          <w:rFonts w:ascii="Times New Roman" w:hAnsi="宋体" w:eastAsia="宋体" w:cs="宋体"/>
          <w:b w:val="0"/>
          <w:i w:val="0"/>
          <w:color w:val="000000"/>
          <w:sz w:val="28"/>
        </w:rPr>
        <w:t>
根据人身保险合同可以被保险人，被保险人和合同中指定的其他人员（被保险人）。</w:t>
      </w:r>
    </w:p>
    <w:bookmarkEnd w:id="1487"/>
    <w:p w14:paraId="7F1B22BB">
      <w:pPr>
        <w:spacing w:after="0"/>
        <w:ind w:left="0"/>
        <w:jc w:val="both"/>
      </w:pPr>
      <w:bookmarkStart w:id="1488" w:name="z4246"/>
      <w:r>
        <w:rPr>
          <w:rFonts w:ascii="Times New Roman" w:hAnsi="宋体" w:eastAsia="宋体" w:cs="宋体"/>
          <w:b w:val="0"/>
          <w:i w:val="0"/>
          <w:color w:val="000000"/>
          <w:sz w:val="28"/>
        </w:rPr>
        <w:t>
2。财产保险是对财产及其相关财产利益的保险。</w:t>
      </w:r>
    </w:p>
    <w:bookmarkEnd w:id="1488"/>
    <w:p w14:paraId="78574C94">
      <w:pPr>
        <w:spacing w:after="0"/>
        <w:ind w:left="0"/>
        <w:jc w:val="both"/>
      </w:pPr>
      <w:bookmarkStart w:id="1489" w:name="z4247"/>
      <w:r>
        <w:rPr>
          <w:rFonts w:ascii="Times New Roman" w:hAnsi="宋体" w:eastAsia="宋体" w:cs="宋体"/>
          <w:b w:val="0"/>
          <w:i w:val="0"/>
          <w:color w:val="000000"/>
          <w:sz w:val="28"/>
        </w:rPr>
        <w:t>
3所示。针对财产的损失（死亡）、短缺或者损坏以及本法第一百一十五条规定的其他财产权利和利益的风险投保的财产保险。</w:t>
      </w:r>
    </w:p>
    <w:bookmarkEnd w:id="1489"/>
    <w:p w14:paraId="03E4F788">
      <w:pPr>
        <w:spacing w:after="0"/>
        <w:ind w:left="0"/>
        <w:jc w:val="both"/>
      </w:pPr>
      <w:bookmarkStart w:id="1490" w:name="z4248"/>
      <w:r>
        <w:rPr>
          <w:rFonts w:ascii="Times New Roman" w:hAnsi="宋体" w:eastAsia="宋体" w:cs="宋体"/>
          <w:b w:val="0"/>
          <w:i w:val="0"/>
          <w:color w:val="000000"/>
          <w:sz w:val="28"/>
        </w:rPr>
        <w:t>
4所示。在被保险人或者受益人不在场的情况下订立财产保险合同的，对被保险财产的保全利益无效。</w:t>
      </w:r>
    </w:p>
    <w:bookmarkEnd w:id="1490"/>
    <w:p w14:paraId="2EA34DE4">
      <w:pPr>
        <w:spacing w:after="0"/>
        <w:ind w:left="0"/>
        <w:jc w:val="both"/>
      </w:pPr>
      <w:bookmarkStart w:id="1491" w:name="z4249"/>
      <w:r>
        <w:rPr>
          <w:rFonts w:ascii="Times New Roman" w:hAnsi="宋体" w:eastAsia="宋体" w:cs="宋体"/>
          <w:b w:val="0"/>
          <w:i w:val="0"/>
          <w:color w:val="000000"/>
          <w:sz w:val="28"/>
        </w:rPr>
        <w:t>
5。民事责任保险包括因对第三人的生命、健康和财产造成损害而产生的责任风险，以及因合同而产生的责任风险。</w:t>
      </w:r>
    </w:p>
    <w:bookmarkEnd w:id="1491"/>
    <w:p w14:paraId="16AFC120">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脚注。2000年12月18日第128号哈萨克斯坦共和国法修正的第809条；2006年2月20日，第128号（执行令见第2条）。
</w:t>
      </w:r>
      <w:r>
        <w:rPr>
          <w:rFonts w:hAnsi="宋体" w:eastAsia="宋体" w:cs="宋体"/>
        </w:rPr>
        <w:br w:type="textWrapping"/>
      </w:r>
      <w:r>
        <w:rPr>
          <w:rFonts w:hAnsi="宋体" w:eastAsia="宋体" w:cs="宋体"/>
        </w:rPr>
        <w:t>
</w:t>
      </w:r>
    </w:p>
    <w:p w14:paraId="5686722C">
      <w:pPr>
        <w:spacing w:after="0"/>
        <w:ind w:left="0"/>
        <w:jc w:val="left"/>
      </w:pPr>
      <w:bookmarkStart w:id="1492" w:name="z4251"/>
      <w:r>
        <w:rPr>
          <w:rFonts w:ascii="Times New Roman" w:hAnsi="宋体" w:eastAsia="宋体" w:cs="宋体"/>
          <w:b/>
          <w:i w:val="0"/>
          <w:color w:val="000000"/>
        </w:rPr>
        <w:t xml:space="preserve"> 第809条- 1。养老保险</w:t>
      </w:r>
    </w:p>
    <w:bookmarkEnd w:id="1492"/>
    <w:p w14:paraId="2164F227">
      <w:pPr>
        <w:spacing w:after="0"/>
        <w:ind w:left="0"/>
        <w:jc w:val="both"/>
      </w:pPr>
      <w:bookmarkStart w:id="1493" w:name="z4252"/>
      <w:r>
        <w:rPr>
          <w:rFonts w:ascii="Times New Roman" w:hAnsi="宋体" w:eastAsia="宋体" w:cs="宋体"/>
          <w:b w:val="0"/>
          <w:i w:val="0"/>
          <w:color w:val="000000"/>
          <w:sz w:val="28"/>
        </w:rPr>
        <w:t>
1。养老保险是一种保险，在保险事件发生时提供保险支付，包括保险合同期限届满或合同中规定的事件，取决于哪一个先发生。</w:t>
      </w:r>
    </w:p>
    <w:bookmarkEnd w:id="1493"/>
    <w:p w14:paraId="4283281F">
      <w:pPr>
        <w:spacing w:after="0"/>
        <w:ind w:left="0"/>
        <w:jc w:val="both"/>
      </w:pPr>
      <w:bookmarkStart w:id="1494" w:name="z4253"/>
      <w:r>
        <w:rPr>
          <w:rFonts w:ascii="Times New Roman" w:hAnsi="宋体" w:eastAsia="宋体" w:cs="宋体"/>
          <w:b w:val="0"/>
          <w:i w:val="0"/>
          <w:color w:val="000000"/>
          <w:sz w:val="28"/>
        </w:rPr>
        <w:t>
2。无基金保险是指仅在保险事件发生时才提供保险赔付的保险，具有保险事件发生的概率性和随机性的特点。</w:t>
      </w:r>
    </w:p>
    <w:bookmarkEnd w:id="1494"/>
    <w:p w14:paraId="7B9A6054">
      <w:pPr>
        <w:spacing w:after="0"/>
        <w:ind w:left="0"/>
        <w:jc w:val="both"/>
      </w:pPr>
      <w:bookmarkStart w:id="1495" w:name="z4254"/>
      <w:r>
        <w:rPr>
          <w:rFonts w:ascii="Times New Roman" w:hAnsi="宋体" w:eastAsia="宋体" w:cs="宋体"/>
          <w:b w:val="0"/>
          <w:i w:val="0"/>
          <w:color w:val="000000"/>
          <w:sz w:val="28"/>
        </w:rPr>
        <w:t>
3所示。年金保险合同——保险合同，根据该合同，保险人有义务在合同期间以定期付款的形式向受益人支付保险费用。</w:t>
      </w:r>
    </w:p>
    <w:bookmarkEnd w:id="1495"/>
    <w:p w14:paraId="06601CA6">
      <w:pPr>
        <w:spacing w:after="0"/>
        <w:ind w:left="0"/>
        <w:jc w:val="both"/>
      </w:pPr>
      <w:bookmarkStart w:id="1496" w:name="z4255"/>
      <w:r>
        <w:rPr>
          <w:rFonts w:ascii="Times New Roman" w:hAnsi="宋体" w:eastAsia="宋体" w:cs="宋体"/>
          <w:b w:val="0"/>
          <w:i w:val="0"/>
          <w:color w:val="000000"/>
          <w:sz w:val="28"/>
        </w:rPr>
        <w:t>
4所示。养老保险合同可以专为人身保险订立。</w:t>
      </w:r>
    </w:p>
    <w:bookmarkEnd w:id="1496"/>
    <w:p w14:paraId="0C6DB8A8">
      <w:pPr>
        <w:spacing w:after="0"/>
        <w:ind w:left="0"/>
        <w:jc w:val="both"/>
      </w:pPr>
      <w:bookmarkStart w:id="1497" w:name="z4256"/>
      <w:r>
        <w:rPr>
          <w:rFonts w:ascii="Times New Roman" w:hAnsi="宋体" w:eastAsia="宋体" w:cs="宋体"/>
          <w:b w:val="0"/>
          <w:i w:val="0"/>
          <w:color w:val="000000"/>
          <w:sz w:val="28"/>
        </w:rPr>
        <w:t>
5。年金保险合同是指保险储蓄合同。</w:t>
      </w:r>
    </w:p>
    <w:bookmarkEnd w:id="1497"/>
    <w:p w14:paraId="1ED7FF9A">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脚注。由2000年12月18日第128号哈萨克斯坦共和国法补充第809-1条；2006年2月20日修订，第128号（执行令见第2条）。
</w:t>
      </w:r>
      <w:r>
        <w:rPr>
          <w:rFonts w:hAnsi="宋体" w:eastAsia="宋体" w:cs="宋体"/>
        </w:rPr>
        <w:br w:type="textWrapping"/>
      </w:r>
      <w:r>
        <w:rPr>
          <w:rFonts w:hAnsi="宋体" w:eastAsia="宋体" w:cs="宋体"/>
        </w:rPr>
        <w:t>
</w:t>
      </w:r>
    </w:p>
    <w:p w14:paraId="247D684E">
      <w:pPr>
        <w:spacing w:after="0"/>
        <w:ind w:left="0"/>
        <w:jc w:val="left"/>
      </w:pPr>
      <w:bookmarkStart w:id="1498" w:name="z4258"/>
      <w:r>
        <w:rPr>
          <w:rFonts w:ascii="Times New Roman" w:hAnsi="宋体" w:eastAsia="宋体" w:cs="宋体"/>
          <w:b/>
          <w:i w:val="0"/>
          <w:color w:val="000000"/>
        </w:rPr>
        <w:t xml:space="preserve"> 第810条。经营风险保险</w:t>
      </w:r>
    </w:p>
    <w:bookmarkEnd w:id="1498"/>
    <w:p w14:paraId="4A646827">
      <w:pPr>
        <w:spacing w:after="0"/>
        <w:ind w:left="0"/>
        <w:jc w:val="both"/>
      </w:pPr>
      <w:bookmarkStart w:id="1499" w:name="z4259"/>
      <w:r>
        <w:rPr>
          <w:rFonts w:ascii="Times New Roman" w:hAnsi="宋体" w:eastAsia="宋体" w:cs="宋体"/>
          <w:b w:val="0"/>
          <w:i w:val="0"/>
          <w:color w:val="FF0000"/>
          <w:sz w:val="28"/>
        </w:rPr>
        <w:t>
脚注。2006年2月20日第128号哈萨克斯坦共和国法（执行命令见第2条）排除了该条。</w:t>
      </w:r>
    </w:p>
    <w:bookmarkEnd w:id="1499"/>
    <w:p w14:paraId="037803B4">
      <w:pPr>
        <w:spacing w:after="0"/>
        <w:ind w:left="0"/>
        <w:jc w:val="left"/>
      </w:pPr>
      <w:bookmarkStart w:id="1500" w:name="z4260"/>
      <w:r>
        <w:rPr>
          <w:rFonts w:ascii="Times New Roman" w:hAnsi="宋体" w:eastAsia="宋体" w:cs="宋体"/>
          <w:b/>
          <w:i w:val="0"/>
          <w:color w:val="000000"/>
        </w:rPr>
        <w:t xml:space="preserve"> 第811条。损害民事责任保险</w:t>
      </w:r>
    </w:p>
    <w:bookmarkEnd w:id="1500"/>
    <w:p w14:paraId="621087F8">
      <w:pPr>
        <w:spacing w:after="0"/>
        <w:ind w:left="0"/>
        <w:jc w:val="both"/>
      </w:pPr>
      <w:bookmarkStart w:id="1501" w:name="z4261"/>
      <w:r>
        <w:rPr>
          <w:rFonts w:ascii="Times New Roman" w:hAnsi="宋体" w:eastAsia="宋体" w:cs="宋体"/>
          <w:b w:val="0"/>
          <w:i w:val="0"/>
          <w:color w:val="FF0000"/>
          <w:sz w:val="28"/>
        </w:rPr>
        <w:t>
脚注。2006年2月20日第128号哈萨克斯坦共和国法（执行命令见第2条）排除了该条。</w:t>
      </w:r>
    </w:p>
    <w:bookmarkEnd w:id="1501"/>
    <w:p w14:paraId="224CAD12">
      <w:pPr>
        <w:spacing w:after="0"/>
        <w:ind w:left="0"/>
        <w:jc w:val="left"/>
      </w:pPr>
      <w:bookmarkStart w:id="1502" w:name="z4262"/>
      <w:r>
        <w:rPr>
          <w:rFonts w:ascii="Times New Roman" w:hAnsi="宋体" w:eastAsia="宋体" w:cs="宋体"/>
          <w:b/>
          <w:i w:val="0"/>
          <w:color w:val="000000"/>
        </w:rPr>
        <w:t xml:space="preserve"> 第812条。合同规定的民事责任保险</w:t>
      </w:r>
    </w:p>
    <w:bookmarkEnd w:id="1502"/>
    <w:p w14:paraId="5D39DAAE">
      <w:pPr>
        <w:spacing w:after="0"/>
        <w:ind w:left="0"/>
        <w:jc w:val="both"/>
      </w:pPr>
      <w:bookmarkStart w:id="1503" w:name="z4263"/>
      <w:r>
        <w:rPr>
          <w:rFonts w:ascii="Times New Roman" w:hAnsi="宋体" w:eastAsia="宋体" w:cs="宋体"/>
          <w:b w:val="0"/>
          <w:i w:val="0"/>
          <w:color w:val="FF0000"/>
          <w:sz w:val="28"/>
        </w:rPr>
        <w:t>
脚注。2006年2月20日第128号哈萨克斯坦共和国法（执行命令见第2条）排除了该条。</w:t>
      </w:r>
    </w:p>
    <w:bookmarkEnd w:id="1503"/>
    <w:p w14:paraId="665EDC18">
      <w:pPr>
        <w:spacing w:after="0"/>
        <w:ind w:left="0"/>
        <w:jc w:val="left"/>
      </w:pPr>
      <w:bookmarkStart w:id="1504" w:name="z4264"/>
      <w:r>
        <w:rPr>
          <w:rFonts w:ascii="Times New Roman" w:hAnsi="宋体" w:eastAsia="宋体" w:cs="宋体"/>
          <w:b/>
          <w:i w:val="0"/>
          <w:color w:val="000000"/>
        </w:rPr>
        <w:t xml:space="preserve"> 第813条。保险的人</w:t>
      </w:r>
    </w:p>
    <w:bookmarkEnd w:id="1504"/>
    <w:p w14:paraId="27B4E250">
      <w:pPr>
        <w:spacing w:after="0"/>
        <w:ind w:left="0"/>
        <w:jc w:val="both"/>
      </w:pPr>
      <w:bookmarkStart w:id="1505" w:name="z4265"/>
      <w:r>
        <w:rPr>
          <w:rFonts w:ascii="Times New Roman" w:hAnsi="宋体" w:eastAsia="宋体" w:cs="宋体"/>
          <w:b w:val="0"/>
          <w:i w:val="0"/>
          <w:color w:val="000000"/>
          <w:sz w:val="28"/>
        </w:rPr>
        <w:t>
1。被保险人是指与保险人订立保险合同的人。</w:t>
      </w:r>
    </w:p>
    <w:bookmarkEnd w:id="1505"/>
    <w:p w14:paraId="248A634F">
      <w:pPr>
        <w:spacing w:after="0"/>
        <w:ind w:left="0"/>
        <w:jc w:val="both"/>
      </w:pPr>
      <w:bookmarkStart w:id="1506" w:name="z4266"/>
      <w:r>
        <w:rPr>
          <w:rFonts w:ascii="Times New Roman" w:hAnsi="宋体" w:eastAsia="宋体" w:cs="宋体"/>
          <w:b w:val="0"/>
          <w:i w:val="0"/>
          <w:color w:val="000000"/>
          <w:sz w:val="28"/>
        </w:rPr>
        <w:t>
2。被保险人可以是法人实体和公民。</w:t>
      </w:r>
    </w:p>
    <w:bookmarkEnd w:id="1506"/>
    <w:p w14:paraId="083614CB">
      <w:pPr>
        <w:spacing w:after="0"/>
        <w:ind w:left="0"/>
        <w:jc w:val="both"/>
      </w:pPr>
      <w:bookmarkStart w:id="1507" w:name="z4267"/>
      <w:r>
        <w:rPr>
          <w:rFonts w:ascii="Times New Roman" w:hAnsi="宋体" w:eastAsia="宋体" w:cs="宋体"/>
          <w:b w:val="0"/>
          <w:i w:val="0"/>
          <w:color w:val="000000"/>
          <w:sz w:val="28"/>
        </w:rPr>
        <w:t>
3所示。被保险人可以自由选择保险人作为自愿和强制投保形式。</w:t>
      </w:r>
    </w:p>
    <w:bookmarkEnd w:id="1507"/>
    <w:p w14:paraId="3315DD4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脚注。根据2000年12月18日第128号哈萨克斯坦共和国法修订的第813条。
</w:t>
      </w:r>
      <w:r>
        <w:rPr>
          <w:rFonts w:hAnsi="宋体" w:eastAsia="宋体" w:cs="宋体"/>
        </w:rPr>
        <w:br w:type="textWrapping"/>
      </w:r>
      <w:r>
        <w:rPr>
          <w:rFonts w:hAnsi="宋体" w:eastAsia="宋体" w:cs="宋体"/>
        </w:rPr>
        <w:t>
</w:t>
      </w:r>
    </w:p>
    <w:p w14:paraId="5D0E6842">
      <w:pPr>
        <w:spacing w:after="0"/>
        <w:ind w:left="0"/>
        <w:jc w:val="left"/>
      </w:pPr>
      <w:bookmarkStart w:id="1508" w:name="z4269"/>
      <w:r>
        <w:rPr>
          <w:rFonts w:ascii="Times New Roman" w:hAnsi="宋体" w:eastAsia="宋体" w:cs="宋体"/>
          <w:b/>
          <w:i w:val="0"/>
          <w:color w:val="000000"/>
        </w:rPr>
        <w:t xml:space="preserve"> 第814条。保险公司</w:t>
      </w:r>
    </w:p>
    <w:bookmarkEnd w:id="1508"/>
    <w:p w14:paraId="4AAC1332">
      <w:pPr>
        <w:spacing w:after="0"/>
        <w:ind w:left="0"/>
        <w:jc w:val="both"/>
      </w:pPr>
      <w:bookmarkStart w:id="1509" w:name="z4270"/>
      <w:r>
        <w:rPr>
          <w:rFonts w:ascii="Times New Roman" w:hAnsi="宋体" w:eastAsia="宋体" w:cs="宋体"/>
          <w:b w:val="0"/>
          <w:i w:val="0"/>
          <w:color w:val="000000"/>
          <w:sz w:val="28"/>
        </w:rPr>
        <w:t>
保险人是履行保险的人，在保险事件发生时，有责任在一定的合同金额（保险金额）内向被保险人或签署保险合同的其他对其有利的人（受益人）支付保险金。</w:t>
      </w:r>
    </w:p>
    <w:bookmarkEnd w:id="1509"/>
    <w:p w14:paraId="6B571FAC">
      <w:pPr>
        <w:spacing w:after="0"/>
        <w:ind w:left="0"/>
        <w:jc w:val="both"/>
      </w:pPr>
      <w:bookmarkStart w:id="1510" w:name="z4271"/>
      <w:r>
        <w:rPr>
          <w:rFonts w:ascii="Times New Roman" w:hAnsi="宋体" w:eastAsia="宋体" w:cs="宋体"/>
          <w:b w:val="0"/>
          <w:i w:val="0"/>
          <w:color w:val="000000"/>
          <w:sz w:val="28"/>
        </w:rPr>
        <w:t>
保险人只能是一个法人实体，注册为保险公司，并根据哈萨克斯坦共和国关于相互保险的立法获得许可经营任何相互保险的保险业务。</w:t>
      </w:r>
    </w:p>
    <w:bookmarkEnd w:id="1510"/>
    <w:p w14:paraId="4635463D">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脚注。2000年12月18日第128号哈萨克斯坦共和国法修订的第814条；2006年7月5日，第164号（执行令见第2条）。
</w:t>
      </w:r>
      <w:r>
        <w:rPr>
          <w:rFonts w:hAnsi="宋体" w:eastAsia="宋体" w:cs="宋体"/>
        </w:rPr>
        <w:br w:type="textWrapping"/>
      </w:r>
      <w:r>
        <w:rPr>
          <w:rFonts w:hAnsi="宋体" w:eastAsia="宋体" w:cs="宋体"/>
        </w:rPr>
        <w:t>
</w:t>
      </w:r>
    </w:p>
    <w:p w14:paraId="77550F6D">
      <w:pPr>
        <w:spacing w:after="0"/>
        <w:ind w:left="0"/>
        <w:jc w:val="left"/>
      </w:pPr>
      <w:bookmarkStart w:id="1511" w:name="z4273"/>
      <w:r>
        <w:rPr>
          <w:rFonts w:ascii="Times New Roman" w:hAnsi="宋体" w:eastAsia="宋体" w:cs="宋体"/>
          <w:b/>
          <w:i w:val="0"/>
          <w:color w:val="000000"/>
        </w:rPr>
        <w:t xml:space="preserve"> 第815条。被保险人</w:t>
      </w:r>
    </w:p>
    <w:bookmarkEnd w:id="1511"/>
    <w:p w14:paraId="323FBD5E">
      <w:pPr>
        <w:spacing w:after="0"/>
        <w:ind w:left="0"/>
        <w:jc w:val="both"/>
      </w:pPr>
      <w:bookmarkStart w:id="1512" w:name="z4274"/>
      <w:r>
        <w:rPr>
          <w:rFonts w:ascii="Times New Roman" w:hAnsi="宋体" w:eastAsia="宋体" w:cs="宋体"/>
          <w:b w:val="0"/>
          <w:i w:val="0"/>
          <w:color w:val="000000"/>
          <w:sz w:val="28"/>
        </w:rPr>
        <w:t>
1。被保险人是针对其制定保险的人。除合同另有约定外，被保险人也是被保险人。</w:t>
      </w:r>
    </w:p>
    <w:bookmarkEnd w:id="1512"/>
    <w:p w14:paraId="4D31A3D6">
      <w:pPr>
        <w:spacing w:after="0"/>
        <w:ind w:left="0"/>
        <w:jc w:val="both"/>
      </w:pPr>
      <w:bookmarkStart w:id="1513" w:name="z4275"/>
      <w:r>
        <w:rPr>
          <w:rFonts w:ascii="Times New Roman" w:hAnsi="宋体" w:eastAsia="宋体" w:cs="宋体"/>
          <w:b w:val="0"/>
          <w:i w:val="0"/>
          <w:color w:val="000000"/>
          <w:sz w:val="28"/>
        </w:rPr>
        <w:t>
2。立法行为可以使投保人负有实施第三者保险的义务。自愿保险的，保险合同中的被保险人可以将第三人认定为被保险人。在这种情况下，保险标的要么是被保险人的身份及其相关利益（被保险人的人身保险），要么是被保险人的财产和财产利益（被保险人的财产保险）。</w:t>
      </w:r>
    </w:p>
    <w:bookmarkEnd w:id="1513"/>
    <w:p w14:paraId="2D90E9A3">
      <w:pPr>
        <w:spacing w:after="0"/>
        <w:ind w:left="0"/>
        <w:jc w:val="both"/>
      </w:pPr>
      <w:bookmarkStart w:id="1514" w:name="z4276"/>
      <w:r>
        <w:rPr>
          <w:rFonts w:ascii="Times New Roman" w:hAnsi="宋体" w:eastAsia="宋体" w:cs="宋体"/>
          <w:b w:val="0"/>
          <w:i w:val="0"/>
          <w:color w:val="000000"/>
          <w:sz w:val="28"/>
        </w:rPr>
        <w:t>
在保险财产时，非投保人的被保险人必须对维持财产有利益。</w:t>
      </w:r>
    </w:p>
    <w:bookmarkEnd w:id="1514"/>
    <w:p w14:paraId="40EFC988">
      <w:pPr>
        <w:spacing w:after="0"/>
        <w:ind w:left="0"/>
        <w:jc w:val="both"/>
      </w:pPr>
      <w:bookmarkStart w:id="1515" w:name="z4277"/>
      <w:r>
        <w:rPr>
          <w:rFonts w:ascii="Times New Roman" w:hAnsi="宋体" w:eastAsia="宋体" w:cs="宋体"/>
          <w:b w:val="0"/>
          <w:i w:val="0"/>
          <w:color w:val="000000"/>
          <w:sz w:val="28"/>
        </w:rPr>
        <w:t>
3所示。如果合同的条款为被保险人，谁不是被保险人，分配了责任，被保险人必须征得被保险人的同意才能签署合同。</w:t>
      </w:r>
    </w:p>
    <w:bookmarkEnd w:id="1515"/>
    <w:p w14:paraId="412C55C7">
      <w:pPr>
        <w:spacing w:after="0"/>
        <w:ind w:left="0"/>
        <w:jc w:val="both"/>
      </w:pPr>
      <w:bookmarkStart w:id="1516" w:name="z4278"/>
      <w:r>
        <w:rPr>
          <w:rFonts w:ascii="Times New Roman" w:hAnsi="宋体" w:eastAsia="宋体" w:cs="宋体"/>
          <w:b w:val="0"/>
          <w:i w:val="0"/>
          <w:color w:val="000000"/>
          <w:sz w:val="28"/>
        </w:rPr>
        <w:t>
在强制保险以及团体非人身保险中，被保险人的身份被认定为被保险人时，不需要征得第三者对合同的同意。</w:t>
      </w:r>
    </w:p>
    <w:bookmarkEnd w:id="1516"/>
    <w:p w14:paraId="4824B9A8">
      <w:pPr>
        <w:spacing w:after="0"/>
        <w:ind w:left="0"/>
        <w:jc w:val="both"/>
      </w:pPr>
      <w:bookmarkStart w:id="1517" w:name="z4279"/>
      <w:r>
        <w:rPr>
          <w:rFonts w:ascii="Times New Roman" w:hAnsi="宋体" w:eastAsia="宋体" w:cs="宋体"/>
          <w:b w:val="0"/>
          <w:i w:val="0"/>
          <w:color w:val="000000"/>
          <w:sz w:val="28"/>
        </w:rPr>
        <w:t>
在自愿保险的情况下，当事人对其人身或财产保险的异议，涉及到合同的不可能，如果已经订立-合同的终止。</w:t>
      </w:r>
    </w:p>
    <w:bookmarkEnd w:id="1517"/>
    <w:p w14:paraId="15B17A28">
      <w:pPr>
        <w:spacing w:after="0"/>
        <w:ind w:left="0"/>
        <w:jc w:val="both"/>
      </w:pPr>
      <w:bookmarkStart w:id="1518" w:name="z4280"/>
      <w:r>
        <w:rPr>
          <w:rFonts w:ascii="Times New Roman" w:hAnsi="宋体" w:eastAsia="宋体" w:cs="宋体"/>
          <w:b w:val="0"/>
          <w:i w:val="0"/>
          <w:color w:val="000000"/>
          <w:sz w:val="28"/>
        </w:rPr>
        <w:t>
4所示。在被保险人对第三者负有保险义务的情况下，该第三者有权要求被保险人就该义务的履行情况提出报告，并在法律法规规定的情况下，取得表明被保险人的文件。</w:t>
      </w:r>
    </w:p>
    <w:bookmarkEnd w:id="1518"/>
    <w:p w14:paraId="20AC4C30">
      <w:pPr>
        <w:spacing w:after="0"/>
        <w:ind w:left="0"/>
        <w:jc w:val="both"/>
      </w:pPr>
      <w:bookmarkStart w:id="1519" w:name="z4281"/>
      <w:r>
        <w:rPr>
          <w:rFonts w:ascii="Times New Roman" w:hAnsi="宋体" w:eastAsia="宋体" w:cs="宋体"/>
          <w:b w:val="0"/>
          <w:i w:val="0"/>
          <w:color w:val="000000"/>
          <w:sz w:val="28"/>
        </w:rPr>
        <w:t>
被保险人对第三者的保险不履行义务或者不适当履行义务时，第三者可以适用本法第八百零八条第一款、第二款规定的办法。</w:t>
      </w:r>
    </w:p>
    <w:bookmarkEnd w:id="1519"/>
    <w:p w14:paraId="448139B8">
      <w:pPr>
        <w:spacing w:after="0"/>
        <w:ind w:left="0"/>
        <w:jc w:val="both"/>
      </w:pPr>
      <w:bookmarkStart w:id="1520" w:name="z4282"/>
      <w:r>
        <w:rPr>
          <w:rFonts w:ascii="Times New Roman" w:hAnsi="宋体" w:eastAsia="宋体" w:cs="宋体"/>
          <w:b w:val="0"/>
          <w:i w:val="0"/>
          <w:color w:val="000000"/>
          <w:sz w:val="28"/>
        </w:rPr>
        <w:t>
5。如果被保险人是少数民族年龄的公民，他（她）的权利应按照本法第二十二条至第二十四条执行。</w:t>
      </w:r>
    </w:p>
    <w:bookmarkEnd w:id="1520"/>
    <w:p w14:paraId="3B434247">
      <w:pPr>
        <w:spacing w:after="0"/>
        <w:ind w:left="0"/>
        <w:jc w:val="both"/>
      </w:pPr>
      <w:bookmarkStart w:id="1521" w:name="z4283"/>
      <w:r>
        <w:rPr>
          <w:rFonts w:ascii="Times New Roman" w:hAnsi="宋体" w:eastAsia="宋体" w:cs="宋体"/>
          <w:b w:val="0"/>
          <w:i w:val="0"/>
          <w:color w:val="000000"/>
          <w:sz w:val="28"/>
        </w:rPr>
        <w:t>
6。有利于被保险人的合同并不免除保险人根据合同所负的责任。第三者的保险费用由被保险人承担。</w:t>
      </w:r>
    </w:p>
    <w:bookmarkEnd w:id="1521"/>
    <w:p w14:paraId="35A84BE1">
      <w:pPr>
        <w:spacing w:after="0"/>
        <w:ind w:left="0"/>
        <w:jc w:val="both"/>
      </w:pPr>
      <w:bookmarkStart w:id="1522" w:name="z4284"/>
      <w:r>
        <w:rPr>
          <w:rFonts w:ascii="Times New Roman" w:hAnsi="宋体" w:eastAsia="宋体" w:cs="宋体"/>
          <w:b w:val="0"/>
          <w:i w:val="0"/>
          <w:color w:val="000000"/>
          <w:sz w:val="28"/>
        </w:rPr>
        <w:t>
7所示。如果被保险人拒绝接受保险支付，由于他（她）根据合同，接受保险收益的权利转移给被保险人。</w:t>
      </w:r>
    </w:p>
    <w:bookmarkEnd w:id="1522"/>
    <w:p w14:paraId="7398EA1F">
      <w:pPr>
        <w:spacing w:after="0"/>
        <w:ind w:left="0"/>
        <w:jc w:val="both"/>
      </w:pPr>
      <w:bookmarkStart w:id="1523" w:name="z4285"/>
      <w:r>
        <w:rPr>
          <w:rFonts w:ascii="Times New Roman" w:hAnsi="宋体" w:eastAsia="宋体" w:cs="宋体"/>
          <w:b w:val="0"/>
          <w:i w:val="0"/>
          <w:color w:val="000000"/>
          <w:sz w:val="28"/>
        </w:rPr>
        <w:t>
8。在被保险人死亡的情况下，谁不是被保险人，并就其订立的人身保险合同，没有提供这样的情况下，本合同终止，如果立法或合同没有提供替代被保险人。</w:t>
      </w:r>
    </w:p>
    <w:bookmarkEnd w:id="1523"/>
    <w:p w14:paraId="657A2509">
      <w:pPr>
        <w:spacing w:after="0"/>
        <w:ind w:left="0"/>
        <w:jc w:val="both"/>
      </w:pPr>
      <w:bookmarkStart w:id="1524" w:name="z4286"/>
      <w:r>
        <w:rPr>
          <w:rFonts w:ascii="Times New Roman" w:hAnsi="宋体" w:eastAsia="宋体" w:cs="宋体"/>
          <w:b w:val="0"/>
          <w:i w:val="0"/>
          <w:color w:val="000000"/>
          <w:sz w:val="28"/>
        </w:rPr>
        <w:t>
被保险人死亡是保险合同规定的保险事由的，本合同按照其约定的条件执行。</w:t>
      </w:r>
    </w:p>
    <w:bookmarkEnd w:id="1524"/>
    <w:p w14:paraId="384B5187">
      <w:pPr>
        <w:spacing w:after="0"/>
        <w:ind w:left="0"/>
        <w:jc w:val="both"/>
      </w:pPr>
      <w:bookmarkStart w:id="1525" w:name="z4287"/>
      <w:r>
        <w:rPr>
          <w:rFonts w:ascii="Times New Roman" w:hAnsi="宋体" w:eastAsia="宋体" w:cs="宋体"/>
          <w:b w:val="0"/>
          <w:i w:val="0"/>
          <w:color w:val="000000"/>
          <w:sz w:val="28"/>
        </w:rPr>
        <w:t>
被保险人死亡，不是被保险人并订立财产保险合同的，经被保险人同意，法律行为或者合同另有规定的，被保险人的权利和义务转移给一直作为保险标的的被保险人的财产和财产权利的继承人。</w:t>
      </w:r>
    </w:p>
    <w:bookmarkEnd w:id="1525"/>
    <w:p w14:paraId="2408CBB7">
      <w:pPr>
        <w:spacing w:after="0"/>
        <w:ind w:left="0"/>
        <w:jc w:val="both"/>
      </w:pPr>
      <w:bookmarkStart w:id="1526" w:name="z4288"/>
      <w:r>
        <w:rPr>
          <w:rFonts w:ascii="Times New Roman" w:hAnsi="宋体" w:eastAsia="宋体" w:cs="宋体"/>
          <w:b w:val="0"/>
          <w:i w:val="0"/>
          <w:color w:val="000000"/>
          <w:sz w:val="28"/>
        </w:rPr>
        <w:t>
被保险人不同意代替已死亡的被保险人或者被保险人的继承人不同意接受因保险合同而产生的权利和义务的，本合同终止。</w:t>
      </w:r>
    </w:p>
    <w:bookmarkEnd w:id="1526"/>
    <w:p w14:paraId="6517E955">
      <w:pPr>
        <w:spacing w:after="0"/>
        <w:ind w:left="0"/>
        <w:jc w:val="both"/>
      </w:pPr>
      <w:bookmarkStart w:id="1527" w:name="z4289"/>
      <w:r>
        <w:rPr>
          <w:rFonts w:ascii="Times New Roman" w:hAnsi="宋体" w:eastAsia="宋体" w:cs="宋体"/>
          <w:b w:val="0"/>
          <w:i w:val="0"/>
          <w:color w:val="000000"/>
          <w:sz w:val="28"/>
        </w:rPr>
        <w:t>
9。以第三人（被保险人）为受益人的保险合同，但适用本法第三百九十一条的规定，只要与本条的规定不矛盾。</w:t>
      </w:r>
    </w:p>
    <w:bookmarkEnd w:id="1527"/>
    <w:p w14:paraId="16E3639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脚注。第815条由2000年12月18日第128号哈萨克斯坦共和国法律、2007年5月7日第244号哈萨克斯坦共和国法律修订。
</w:t>
      </w:r>
      <w:r>
        <w:rPr>
          <w:rFonts w:hAnsi="宋体" w:eastAsia="宋体" w:cs="宋体"/>
        </w:rPr>
        <w:br w:type="textWrapping"/>
      </w:r>
      <w:r>
        <w:rPr>
          <w:rFonts w:hAnsi="宋体" w:eastAsia="宋体" w:cs="宋体"/>
        </w:rPr>
        <w:t>
</w:t>
      </w:r>
    </w:p>
    <w:p w14:paraId="24DDD951">
      <w:pPr>
        <w:spacing w:after="0"/>
        <w:ind w:left="0"/>
        <w:jc w:val="left"/>
      </w:pPr>
      <w:bookmarkStart w:id="1528" w:name="z4291"/>
      <w:r>
        <w:rPr>
          <w:rFonts w:ascii="Times New Roman" w:hAnsi="宋体" w:eastAsia="宋体" w:cs="宋体"/>
          <w:b/>
          <w:i w:val="0"/>
          <w:color w:val="000000"/>
        </w:rPr>
        <w:t xml:space="preserve"> 第816条。受益人</w:t>
      </w:r>
    </w:p>
    <w:bookmarkEnd w:id="1528"/>
    <w:p w14:paraId="2FA00A82">
      <w:pPr>
        <w:spacing w:after="0"/>
        <w:ind w:left="0"/>
        <w:jc w:val="both"/>
      </w:pPr>
      <w:bookmarkStart w:id="1529" w:name="z4292"/>
      <w:r>
        <w:rPr>
          <w:rFonts w:ascii="Times New Roman" w:hAnsi="宋体" w:eastAsia="宋体" w:cs="宋体"/>
          <w:b w:val="0"/>
          <w:i w:val="0"/>
          <w:color w:val="000000"/>
          <w:sz w:val="28"/>
        </w:rPr>
        <w:t>
1。受益人是根据保险合同或者有关强制保险的法律规定，成为保险给付对象的人。</w:t>
      </w:r>
    </w:p>
    <w:bookmarkEnd w:id="1529"/>
    <w:p w14:paraId="2AD28F2E">
      <w:pPr>
        <w:spacing w:after="0"/>
        <w:ind w:left="0"/>
        <w:jc w:val="both"/>
      </w:pPr>
      <w:bookmarkStart w:id="1530" w:name="z4293"/>
      <w:r>
        <w:rPr>
          <w:rFonts w:ascii="Times New Roman" w:hAnsi="宋体" w:eastAsia="宋体" w:cs="宋体"/>
          <w:b w:val="0"/>
          <w:i w:val="0"/>
          <w:color w:val="000000"/>
          <w:sz w:val="28"/>
        </w:rPr>
        <w:t>
受益人可以是法人，也可以是公民。</w:t>
      </w:r>
    </w:p>
    <w:bookmarkEnd w:id="1530"/>
    <w:p w14:paraId="500BCEE3">
      <w:pPr>
        <w:spacing w:after="0"/>
        <w:ind w:left="0"/>
        <w:jc w:val="both"/>
      </w:pPr>
      <w:bookmarkStart w:id="1531" w:name="z4294"/>
      <w:r>
        <w:rPr>
          <w:rFonts w:ascii="Times New Roman" w:hAnsi="宋体" w:eastAsia="宋体" w:cs="宋体"/>
          <w:b w:val="0"/>
          <w:i w:val="0"/>
          <w:color w:val="000000"/>
          <w:sz w:val="28"/>
        </w:rPr>
        <w:t>
人身保险和财产保险都可以由受益人承担。</w:t>
      </w:r>
    </w:p>
    <w:bookmarkEnd w:id="1531"/>
    <w:p w14:paraId="60C817C6">
      <w:pPr>
        <w:spacing w:after="0"/>
        <w:ind w:left="0"/>
        <w:jc w:val="both"/>
      </w:pPr>
      <w:bookmarkStart w:id="1532" w:name="z4295"/>
      <w:r>
        <w:rPr>
          <w:rFonts w:ascii="Times New Roman" w:hAnsi="宋体" w:eastAsia="宋体" w:cs="宋体"/>
          <w:b w:val="0"/>
          <w:i w:val="0"/>
          <w:color w:val="000000"/>
          <w:sz w:val="28"/>
        </w:rPr>
        <w:t>
在强制保险中，受益人由有关立法规定，在自愿保险中，受益人由保险人指定。</w:t>
      </w:r>
    </w:p>
    <w:bookmarkEnd w:id="1532"/>
    <w:p w14:paraId="393F5DFB">
      <w:pPr>
        <w:spacing w:after="0"/>
        <w:ind w:left="0"/>
        <w:jc w:val="both"/>
      </w:pPr>
      <w:bookmarkStart w:id="1533" w:name="z4296"/>
      <w:r>
        <w:rPr>
          <w:rFonts w:ascii="Times New Roman" w:hAnsi="宋体" w:eastAsia="宋体" w:cs="宋体"/>
          <w:b w:val="0"/>
          <w:i w:val="0"/>
          <w:color w:val="000000"/>
          <w:sz w:val="28"/>
        </w:rPr>
        <w:t>
2。除强制保险法律或者自愿保险合同另有规定外，受益人为被保险人。</w:t>
      </w:r>
    </w:p>
    <w:bookmarkEnd w:id="1533"/>
    <w:p w14:paraId="24B54C54">
      <w:pPr>
        <w:spacing w:after="0"/>
        <w:ind w:left="0"/>
        <w:jc w:val="both"/>
      </w:pPr>
      <w:bookmarkStart w:id="1534" w:name="z4297"/>
      <w:r>
        <w:rPr>
          <w:rFonts w:ascii="Times New Roman" w:hAnsi="宋体" w:eastAsia="宋体" w:cs="宋体"/>
          <w:b w:val="0"/>
          <w:i w:val="0"/>
          <w:color w:val="000000"/>
          <w:sz w:val="28"/>
        </w:rPr>
        <w:t>
被保险人没有被保险人的，受益人必须是被保险人，或者经被保险人书面同意转让。</w:t>
      </w:r>
    </w:p>
    <w:bookmarkEnd w:id="1534"/>
    <w:p w14:paraId="0C467D4C">
      <w:pPr>
        <w:spacing w:after="0"/>
        <w:ind w:left="0"/>
        <w:jc w:val="both"/>
      </w:pPr>
      <w:bookmarkStart w:id="1535" w:name="z4298"/>
      <w:r>
        <w:rPr>
          <w:rFonts w:ascii="Times New Roman" w:hAnsi="宋体" w:eastAsia="宋体" w:cs="宋体"/>
          <w:b w:val="0"/>
          <w:i w:val="0"/>
          <w:color w:val="000000"/>
          <w:sz w:val="28"/>
        </w:rPr>
        <w:t>
未在保险合同中指定受益人的，以其为被保险人。</w:t>
      </w:r>
    </w:p>
    <w:bookmarkEnd w:id="1535"/>
    <w:p w14:paraId="4FBE1B97">
      <w:pPr>
        <w:spacing w:after="0"/>
        <w:ind w:left="0"/>
        <w:jc w:val="both"/>
      </w:pPr>
      <w:bookmarkStart w:id="1536" w:name="z4299"/>
      <w:r>
        <w:rPr>
          <w:rFonts w:ascii="Times New Roman" w:hAnsi="宋体" w:eastAsia="宋体" w:cs="宋体"/>
          <w:b w:val="0"/>
          <w:i w:val="0"/>
          <w:color w:val="000000"/>
          <w:sz w:val="28"/>
        </w:rPr>
        <w:t>
3所示。</w:t>
      </w:r>
      <w:r>
        <w:rPr>
          <w:rFonts w:ascii="Times New Roman" w:hAnsi="宋体" w:eastAsia="宋体" w:cs="宋体"/>
          <w:b w:val="0"/>
          <w:i/>
          <w:color w:val="000000"/>
          <w:sz w:val="28"/>
        </w:rPr>
        <w:t>（不包括-日期为2006年2月20日第128号）。</w:t>
      </w:r>
    </w:p>
    <w:bookmarkEnd w:id="1536"/>
    <w:p w14:paraId="70602BC5">
      <w:pPr>
        <w:spacing w:after="0"/>
        <w:ind w:left="0"/>
        <w:jc w:val="both"/>
      </w:pPr>
      <w:bookmarkStart w:id="1537" w:name="z4300"/>
      <w:r>
        <w:rPr>
          <w:rFonts w:ascii="Times New Roman" w:hAnsi="宋体" w:eastAsia="宋体" w:cs="宋体"/>
          <w:b w:val="0"/>
          <w:i w:val="0"/>
          <w:color w:val="000000"/>
          <w:sz w:val="28"/>
        </w:rPr>
        <w:t>
4所示。</w:t>
      </w:r>
      <w:r>
        <w:rPr>
          <w:rFonts w:ascii="Times New Roman" w:hAnsi="宋体" w:eastAsia="宋体" w:cs="宋体"/>
          <w:b w:val="0"/>
          <w:i/>
          <w:color w:val="000000"/>
          <w:sz w:val="28"/>
        </w:rPr>
        <w:t>（不包括-日期为2000年12月18日№128）</w:t>
      </w:r>
    </w:p>
    <w:bookmarkEnd w:id="1537"/>
    <w:p w14:paraId="71FC60A8">
      <w:pPr>
        <w:spacing w:after="0"/>
        <w:ind w:left="0"/>
        <w:jc w:val="both"/>
      </w:pPr>
      <w:bookmarkStart w:id="1538" w:name="z4301"/>
      <w:r>
        <w:rPr>
          <w:rFonts w:ascii="Times New Roman" w:hAnsi="宋体" w:eastAsia="宋体" w:cs="宋体"/>
          <w:b w:val="0"/>
          <w:i w:val="0"/>
          <w:color w:val="000000"/>
          <w:sz w:val="28"/>
        </w:rPr>
        <w:t>
5。被保险人同时是受益人的，适用本法第815条的规定。</w:t>
      </w:r>
    </w:p>
    <w:bookmarkEnd w:id="1538"/>
    <w:p w14:paraId="459BC774">
      <w:pPr>
        <w:spacing w:after="0"/>
        <w:ind w:left="0"/>
        <w:jc w:val="both"/>
      </w:pPr>
      <w:bookmarkStart w:id="1539" w:name="z4302"/>
      <w:r>
        <w:rPr>
          <w:rFonts w:ascii="Times New Roman" w:hAnsi="宋体" w:eastAsia="宋体" w:cs="宋体"/>
          <w:b w:val="0"/>
          <w:i w:val="0"/>
          <w:color w:val="000000"/>
          <w:sz w:val="28"/>
        </w:rPr>
        <w:t>
6。非被保险人的受益人死亡或放弃受益人权利时，受益人的权利转移给保险人。</w:t>
      </w:r>
    </w:p>
    <w:bookmarkEnd w:id="1539"/>
    <w:p w14:paraId="3C1FC7F0">
      <w:pPr>
        <w:spacing w:after="0"/>
        <w:ind w:left="0"/>
        <w:jc w:val="both"/>
      </w:pPr>
      <w:bookmarkStart w:id="1540" w:name="z4303"/>
      <w:r>
        <w:rPr>
          <w:rFonts w:ascii="Times New Roman" w:hAnsi="宋体" w:eastAsia="宋体" w:cs="宋体"/>
          <w:b w:val="0"/>
          <w:i w:val="0"/>
          <w:color w:val="000000"/>
          <w:sz w:val="28"/>
        </w:rPr>
        <w:t>
作为被保险人的受益人死亡的，适用本法第815条第八款规定的后果。</w:t>
      </w:r>
    </w:p>
    <w:bookmarkEnd w:id="1540"/>
    <w:p w14:paraId="2BBE4DC5">
      <w:pPr>
        <w:spacing w:after="0"/>
        <w:ind w:left="0"/>
        <w:jc w:val="both"/>
      </w:pPr>
      <w:bookmarkStart w:id="1541" w:name="z4304"/>
      <w:r>
        <w:rPr>
          <w:rFonts w:ascii="Times New Roman" w:hAnsi="宋体" w:eastAsia="宋体" w:cs="宋体"/>
          <w:b w:val="0"/>
          <w:i w:val="0"/>
          <w:color w:val="000000"/>
          <w:sz w:val="28"/>
        </w:rPr>
        <w:t>
7所示。如果被保险人死亡，是保险合同规定的情况，在该被保险人不是被保险人或者是被保险人，但合同不是指定受益人的情况下，受益人被承认为被保险人的继承人。</w:t>
      </w:r>
    </w:p>
    <w:bookmarkEnd w:id="1541"/>
    <w:p w14:paraId="0B65DE15">
      <w:pPr>
        <w:spacing w:after="0"/>
        <w:ind w:left="0"/>
        <w:jc w:val="both"/>
      </w:pPr>
      <w:bookmarkStart w:id="1542" w:name="z4305"/>
      <w:r>
        <w:rPr>
          <w:rFonts w:ascii="Times New Roman" w:hAnsi="宋体" w:eastAsia="宋体" w:cs="宋体"/>
          <w:b w:val="0"/>
          <w:i w:val="0"/>
          <w:color w:val="000000"/>
          <w:sz w:val="28"/>
        </w:rPr>
        <w:t>
8。在保险案件中，受益人有权根据保险合同直接向保险人要求赔偿保险金。</w:t>
      </w:r>
    </w:p>
    <w:bookmarkEnd w:id="1542"/>
    <w:p w14:paraId="38F5CEA6">
      <w:pPr>
        <w:spacing w:after="0"/>
        <w:ind w:left="0"/>
        <w:jc w:val="both"/>
      </w:pPr>
      <w:bookmarkStart w:id="1543" w:name="z4306"/>
      <w:r>
        <w:rPr>
          <w:rFonts w:ascii="Times New Roman" w:hAnsi="宋体" w:eastAsia="宋体" w:cs="宋体"/>
          <w:b w:val="0"/>
          <w:i w:val="0"/>
          <w:color w:val="000000"/>
          <w:sz w:val="28"/>
        </w:rPr>
        <w:t>
9。以受益人为受益人的合同并不免除保险人在本合同项下的责任。</w:t>
      </w:r>
    </w:p>
    <w:bookmarkEnd w:id="1543"/>
    <w:p w14:paraId="03118B6D">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脚注。根据2000年12月18日第128号哈萨克斯坦共和国法修订的第816条。
</w:t>
      </w:r>
      <w:r>
        <w:rPr>
          <w:rFonts w:hAnsi="宋体" w:eastAsia="宋体" w:cs="宋体"/>
        </w:rPr>
        <w:br w:type="textWrapping"/>
      </w:r>
      <w:r>
        <w:rPr>
          <w:rFonts w:hAnsi="宋体" w:eastAsia="宋体" w:cs="宋体"/>
        </w:rPr>
        <w:t>
</w:t>
      </w:r>
    </w:p>
    <w:p w14:paraId="01294002">
      <w:pPr>
        <w:spacing w:after="0"/>
        <w:ind w:left="0"/>
        <w:jc w:val="left"/>
      </w:pPr>
      <w:bookmarkStart w:id="1544" w:name="z4308"/>
      <w:r>
        <w:rPr>
          <w:rFonts w:ascii="Times New Roman" w:hAnsi="宋体" w:eastAsia="宋体" w:cs="宋体"/>
          <w:b/>
          <w:i w:val="0"/>
          <w:color w:val="000000"/>
        </w:rPr>
        <w:t xml:space="preserve"> 第817条。投保事件</w:t>
      </w:r>
    </w:p>
    <w:bookmarkEnd w:id="1544"/>
    <w:p w14:paraId="19110DEB">
      <w:pPr>
        <w:spacing w:after="0"/>
        <w:ind w:left="0"/>
        <w:jc w:val="both"/>
      </w:pPr>
      <w:bookmarkStart w:id="1545" w:name="z4309"/>
      <w:r>
        <w:rPr>
          <w:rFonts w:ascii="Times New Roman" w:hAnsi="宋体" w:eastAsia="宋体" w:cs="宋体"/>
          <w:b w:val="0"/>
          <w:i w:val="0"/>
          <w:color w:val="000000"/>
          <w:sz w:val="28"/>
        </w:rPr>
        <w:t>
1。投保事故是指保险合同规定给付保险金的事故。</w:t>
      </w:r>
    </w:p>
    <w:bookmarkEnd w:id="1545"/>
    <w:p w14:paraId="71C15205">
      <w:pPr>
        <w:spacing w:after="0"/>
        <w:ind w:left="0"/>
        <w:jc w:val="both"/>
      </w:pPr>
      <w:bookmarkStart w:id="1546" w:name="z4310"/>
      <w:r>
        <w:rPr>
          <w:rFonts w:ascii="Times New Roman" w:hAnsi="宋体" w:eastAsia="宋体" w:cs="宋体"/>
          <w:b w:val="0"/>
          <w:i w:val="0"/>
          <w:color w:val="000000"/>
          <w:sz w:val="28"/>
        </w:rPr>
        <w:t>
2。强制保险的保险事项由强制保险的立法决定，自愿保险的保险事项由当事人协议决定。</w:t>
      </w:r>
    </w:p>
    <w:bookmarkEnd w:id="1546"/>
    <w:p w14:paraId="0AF3FF13">
      <w:pPr>
        <w:spacing w:after="0"/>
        <w:ind w:left="0"/>
        <w:jc w:val="both"/>
      </w:pPr>
      <w:bookmarkStart w:id="1547" w:name="z4311"/>
      <w:r>
        <w:rPr>
          <w:rFonts w:ascii="Times New Roman" w:hAnsi="宋体" w:eastAsia="宋体" w:cs="宋体"/>
          <w:b w:val="0"/>
          <w:i w:val="0"/>
          <w:color w:val="000000"/>
          <w:sz w:val="28"/>
        </w:rPr>
        <w:t>
3所示。被视为保险事件的事件必须具有其发生的随机性和概率性特征，但养老保险合同可以提供的事件除外。</w:t>
      </w:r>
    </w:p>
    <w:bookmarkEnd w:id="1547"/>
    <w:p w14:paraId="7190CAD3">
      <w:pPr>
        <w:spacing w:after="0"/>
        <w:ind w:left="0"/>
        <w:jc w:val="both"/>
      </w:pPr>
      <w:bookmarkStart w:id="1548" w:name="z4312"/>
      <w:r>
        <w:rPr>
          <w:rFonts w:ascii="Times New Roman" w:hAnsi="宋体" w:eastAsia="宋体" w:cs="宋体"/>
          <w:b w:val="0"/>
          <w:i w:val="0"/>
          <w:color w:val="000000"/>
          <w:sz w:val="28"/>
        </w:rPr>
        <w:t>
4所示。保险事故的证明以及对其造成的损失，必须由被保险人或受益人出具证明。</w:t>
      </w:r>
    </w:p>
    <w:bookmarkEnd w:id="1548"/>
    <w:p w14:paraId="71A72C49">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脚注。根据2000年12月18日第128号哈萨克斯坦共和国法和2010年7月15日第338-IV号法修订的第817条（执行命令见第2条）。
</w:t>
      </w:r>
      <w:r>
        <w:rPr>
          <w:rFonts w:hAnsi="宋体" w:eastAsia="宋体" w:cs="宋体"/>
        </w:rPr>
        <w:br w:type="textWrapping"/>
      </w:r>
      <w:r>
        <w:rPr>
          <w:rFonts w:hAnsi="宋体" w:eastAsia="宋体" w:cs="宋体"/>
        </w:rPr>
        <w:t>
</w:t>
      </w:r>
    </w:p>
    <w:p w14:paraId="11A442EF">
      <w:pPr>
        <w:spacing w:after="0"/>
        <w:ind w:left="0"/>
        <w:jc w:val="left"/>
      </w:pPr>
      <w:bookmarkStart w:id="1549" w:name="z4314"/>
      <w:r>
        <w:rPr>
          <w:rFonts w:ascii="Times New Roman" w:hAnsi="宋体" w:eastAsia="宋体" w:cs="宋体"/>
          <w:b/>
          <w:i w:val="0"/>
          <w:color w:val="000000"/>
        </w:rPr>
        <w:t xml:space="preserve"> 第818条。保险费</w:t>
      </w:r>
    </w:p>
    <w:bookmarkEnd w:id="1549"/>
    <w:p w14:paraId="523BDD43">
      <w:pPr>
        <w:spacing w:after="0"/>
        <w:ind w:left="0"/>
        <w:jc w:val="both"/>
      </w:pPr>
      <w:bookmarkStart w:id="1550" w:name="z4315"/>
      <w:r>
        <w:rPr>
          <w:rFonts w:ascii="Times New Roman" w:hAnsi="宋体" w:eastAsia="宋体" w:cs="宋体"/>
          <w:b w:val="0"/>
          <w:i w:val="0"/>
          <w:color w:val="000000"/>
          <w:sz w:val="28"/>
        </w:rPr>
        <w:t>
1。保险费是指保险人履行向被保险人（受益人）支付保险费用的义务，被保险人按照保险合同约定的金额向保险人支付的金额。</w:t>
      </w:r>
    </w:p>
    <w:bookmarkEnd w:id="1550"/>
    <w:p w14:paraId="49D962A9">
      <w:pPr>
        <w:spacing w:after="0"/>
        <w:ind w:left="0"/>
        <w:jc w:val="both"/>
      </w:pPr>
      <w:bookmarkStart w:id="1551" w:name="z4316"/>
      <w:r>
        <w:rPr>
          <w:rFonts w:ascii="Times New Roman" w:hAnsi="宋体" w:eastAsia="宋体" w:cs="宋体"/>
          <w:b w:val="0"/>
          <w:i w:val="0"/>
          <w:color w:val="000000"/>
          <w:sz w:val="28"/>
        </w:rPr>
        <w:t>
保险人从被保险人处收到的保险费，以所有权的形式归他（她）所有。</w:t>
      </w:r>
    </w:p>
    <w:bookmarkEnd w:id="1551"/>
    <w:p w14:paraId="483C7458">
      <w:pPr>
        <w:spacing w:after="0"/>
        <w:ind w:left="0"/>
        <w:jc w:val="both"/>
      </w:pPr>
      <w:bookmarkStart w:id="1552" w:name="z4317"/>
      <w:r>
        <w:rPr>
          <w:rFonts w:ascii="Times New Roman" w:hAnsi="宋体" w:eastAsia="宋体" w:cs="宋体"/>
          <w:b w:val="0"/>
          <w:i w:val="0"/>
          <w:color w:val="000000"/>
          <w:sz w:val="28"/>
        </w:rPr>
        <w:t>
2。保险费由合同规定。在强制保险方面，它们是通过立法来确定的。</w:t>
      </w:r>
    </w:p>
    <w:bookmarkEnd w:id="1552"/>
    <w:p w14:paraId="114430FC">
      <w:pPr>
        <w:spacing w:after="0"/>
        <w:ind w:left="0"/>
        <w:jc w:val="both"/>
      </w:pPr>
      <w:bookmarkStart w:id="1553" w:name="z4318"/>
      <w:r>
        <w:rPr>
          <w:rFonts w:ascii="Times New Roman" w:hAnsi="宋体" w:eastAsia="宋体" w:cs="宋体"/>
          <w:b w:val="0"/>
          <w:i w:val="0"/>
          <w:color w:val="000000"/>
          <w:sz w:val="28"/>
        </w:rPr>
        <w:t>
保险费的支付程序和条件由合同决定。对于强制保险，可以通过立法来确定。</w:t>
      </w:r>
    </w:p>
    <w:bookmarkEnd w:id="1553"/>
    <w:p w14:paraId="57CA9D35">
      <w:pPr>
        <w:spacing w:after="0"/>
        <w:ind w:left="0"/>
        <w:jc w:val="both"/>
      </w:pPr>
      <w:bookmarkStart w:id="1554" w:name="z4319"/>
      <w:r>
        <w:rPr>
          <w:rFonts w:ascii="Times New Roman" w:hAnsi="宋体" w:eastAsia="宋体" w:cs="宋体"/>
          <w:b w:val="0"/>
          <w:i w:val="0"/>
          <w:color w:val="000000"/>
          <w:sz w:val="28"/>
        </w:rPr>
        <w:t>
3所示。当事人根据保险合同确定应支付的保险费数额，应当根据保险风险的对象和性质，采用保险人制定的确定保险费率的费率，向投保金额的单位收取。</w:t>
      </w:r>
    </w:p>
    <w:bookmarkEnd w:id="1554"/>
    <w:p w14:paraId="0F82FDB2">
      <w:pPr>
        <w:spacing w:after="0"/>
        <w:ind w:left="0"/>
        <w:jc w:val="both"/>
      </w:pPr>
      <w:bookmarkStart w:id="1555" w:name="z4320"/>
      <w:r>
        <w:rPr>
          <w:rFonts w:ascii="Times New Roman" w:hAnsi="宋体" w:eastAsia="宋体" w:cs="宋体"/>
          <w:b w:val="0"/>
          <w:i w:val="0"/>
          <w:color w:val="000000"/>
          <w:sz w:val="28"/>
        </w:rPr>
        <w:t>
4所示。保险合同可以采取定期保险费的形式，分期支付保险费。</w:t>
      </w:r>
    </w:p>
    <w:bookmarkEnd w:id="1555"/>
    <w:p w14:paraId="5E2D9F64">
      <w:pPr>
        <w:spacing w:after="0"/>
        <w:ind w:left="0"/>
        <w:jc w:val="both"/>
      </w:pPr>
      <w:bookmarkStart w:id="1556" w:name="z4321"/>
      <w:r>
        <w:rPr>
          <w:rFonts w:ascii="Times New Roman" w:hAnsi="宋体" w:eastAsia="宋体" w:cs="宋体"/>
          <w:b w:val="0"/>
          <w:i w:val="0"/>
          <w:color w:val="000000"/>
          <w:sz w:val="28"/>
        </w:rPr>
        <w:t>
5。如果保险合同规定分期支付保险费，合同可以确定未能按时支付下一笔保险费的后果，包括提前终止合同。</w:t>
      </w:r>
    </w:p>
    <w:bookmarkEnd w:id="1556"/>
    <w:p w14:paraId="5BFA264F">
      <w:pPr>
        <w:spacing w:after="0"/>
        <w:ind w:left="0"/>
        <w:jc w:val="both"/>
      </w:pPr>
      <w:bookmarkStart w:id="1557" w:name="z4322"/>
      <w:r>
        <w:rPr>
          <w:rFonts w:ascii="Times New Roman" w:hAnsi="宋体" w:eastAsia="宋体" w:cs="宋体"/>
          <w:b w:val="0"/>
          <w:i w:val="0"/>
          <w:color w:val="000000"/>
          <w:sz w:val="28"/>
        </w:rPr>
        <w:t>
6。如果保险事件发生在某一特定保险费支付之前，而该支付逾期，保险人有权确定保险支付金额，以冲销该逾期保险费的金额。</w:t>
      </w:r>
    </w:p>
    <w:bookmarkEnd w:id="1557"/>
    <w:p w14:paraId="3B99DA7A">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脚注。根据哈萨克斯坦共和国2000年12月18日、2006年2月20日、2006年第128号（执行令见第2条）、2007年5月7日第244号修订的第818条。
</w:t>
      </w:r>
      <w:r>
        <w:rPr>
          <w:rFonts w:hAnsi="宋体" w:eastAsia="宋体" w:cs="宋体"/>
        </w:rPr>
        <w:br w:type="textWrapping"/>
      </w:r>
      <w:r>
        <w:rPr>
          <w:rFonts w:hAnsi="宋体" w:eastAsia="宋体" w:cs="宋体"/>
        </w:rPr>
        <w:t>
</w:t>
      </w:r>
    </w:p>
    <w:p w14:paraId="4DE21559">
      <w:pPr>
        <w:spacing w:after="0"/>
        <w:ind w:left="0"/>
        <w:jc w:val="left"/>
      </w:pPr>
      <w:bookmarkStart w:id="1558" w:name="z4324"/>
      <w:r>
        <w:rPr>
          <w:rFonts w:ascii="Times New Roman" w:hAnsi="宋体" w:eastAsia="宋体" w:cs="宋体"/>
          <w:b/>
          <w:i w:val="0"/>
          <w:color w:val="000000"/>
        </w:rPr>
        <w:t xml:space="preserve"> 第819条。保险金额</w:t>
      </w:r>
    </w:p>
    <w:bookmarkEnd w:id="1558"/>
    <w:p w14:paraId="1198F2CB">
      <w:pPr>
        <w:spacing w:after="0"/>
        <w:ind w:left="0"/>
        <w:jc w:val="both"/>
      </w:pPr>
      <w:bookmarkStart w:id="1559" w:name="z4325"/>
      <w:r>
        <w:rPr>
          <w:rFonts w:ascii="Times New Roman" w:hAnsi="宋体" w:eastAsia="宋体" w:cs="宋体"/>
          <w:b w:val="0"/>
          <w:i w:val="0"/>
          <w:color w:val="000000"/>
          <w:sz w:val="28"/>
        </w:rPr>
        <w:t>
1。保险金额是指保险标的在保险事件发生时投保的金额，代表保险人的最高责任金额。</w:t>
      </w:r>
    </w:p>
    <w:bookmarkEnd w:id="1559"/>
    <w:p w14:paraId="40500689">
      <w:pPr>
        <w:spacing w:after="0"/>
        <w:ind w:left="0"/>
        <w:jc w:val="both"/>
      </w:pPr>
      <w:bookmarkStart w:id="1560" w:name="z4326"/>
      <w:r>
        <w:rPr>
          <w:rFonts w:ascii="Times New Roman" w:hAnsi="宋体" w:eastAsia="宋体" w:cs="宋体"/>
          <w:b w:val="0"/>
          <w:i w:val="0"/>
          <w:color w:val="000000"/>
          <w:sz w:val="28"/>
        </w:rPr>
        <w:t>
2。保险金额由合同规定。在强制保险中，不能低于立法规定的金额。</w:t>
      </w:r>
    </w:p>
    <w:bookmarkEnd w:id="1560"/>
    <w:p w14:paraId="7E8A1719">
      <w:pPr>
        <w:spacing w:after="0"/>
        <w:ind w:left="0"/>
        <w:jc w:val="both"/>
      </w:pPr>
      <w:bookmarkStart w:id="1561" w:name="z4327"/>
      <w:r>
        <w:rPr>
          <w:rFonts w:ascii="Times New Roman" w:hAnsi="宋体" w:eastAsia="宋体" w:cs="宋体"/>
          <w:b w:val="0"/>
          <w:i w:val="0"/>
          <w:color w:val="000000"/>
          <w:sz w:val="28"/>
        </w:rPr>
        <w:t>
3所示。进行财产保险时，保险金额不得超过其在合同订立时的实际价值（保险价值）。</w:t>
      </w:r>
    </w:p>
    <w:bookmarkEnd w:id="1561"/>
    <w:p w14:paraId="4BC566CF">
      <w:pPr>
        <w:spacing w:after="0"/>
        <w:ind w:left="0"/>
        <w:jc w:val="both"/>
      </w:pPr>
      <w:bookmarkStart w:id="1562" w:name="z4328"/>
      <w:r>
        <w:rPr>
          <w:rFonts w:ascii="Times New Roman" w:hAnsi="宋体" w:eastAsia="宋体" w:cs="宋体"/>
          <w:b w:val="0"/>
          <w:i w:val="0"/>
          <w:color w:val="000000"/>
          <w:sz w:val="28"/>
        </w:rPr>
        <w:t>
4所示。当事人不得质疑保险合同中规定的财产价值，但保险人能够证明被保险人故意误导的除外。保险合同确定的保险金额超过保险价值的，以保险金额超过合同订立时的保险价值为无效。</w:t>
      </w:r>
    </w:p>
    <w:bookmarkEnd w:id="1562"/>
    <w:p w14:paraId="78DB2597">
      <w:pPr>
        <w:spacing w:after="0"/>
        <w:ind w:left="0"/>
        <w:jc w:val="both"/>
      </w:pPr>
      <w:bookmarkStart w:id="1563" w:name="z4329"/>
      <w:r>
        <w:rPr>
          <w:rFonts w:ascii="Times New Roman" w:hAnsi="宋体" w:eastAsia="宋体" w:cs="宋体"/>
          <w:b w:val="0"/>
          <w:i w:val="0"/>
          <w:color w:val="000000"/>
          <w:sz w:val="28"/>
        </w:rPr>
        <w:t>
5。</w:t>
      </w:r>
      <w:r>
        <w:rPr>
          <w:rFonts w:ascii="Times New Roman" w:hAnsi="宋体" w:eastAsia="宋体" w:cs="宋体"/>
          <w:b w:val="0"/>
          <w:i/>
          <w:color w:val="000000"/>
          <w:sz w:val="28"/>
        </w:rPr>
        <w:t>(不包括-日期为2006年2月20日第128号（执行令见第2条）。</w:t>
      </w:r>
    </w:p>
    <w:bookmarkEnd w:id="1563"/>
    <w:p w14:paraId="36D467E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脚注。由哈萨克斯坦共和国2000年12月18日第128号、2006年2月20日第128号法修正的第819条（执行命令见第2条）。
</w:t>
      </w:r>
      <w:r>
        <w:rPr>
          <w:rFonts w:hAnsi="宋体" w:eastAsia="宋体" w:cs="宋体"/>
        </w:rPr>
        <w:br w:type="textWrapping"/>
      </w:r>
      <w:r>
        <w:rPr>
          <w:rFonts w:hAnsi="宋体" w:eastAsia="宋体" w:cs="宋体"/>
        </w:rPr>
        <w:t>
</w:t>
      </w:r>
    </w:p>
    <w:p w14:paraId="05F5F02A">
      <w:pPr>
        <w:spacing w:after="0"/>
        <w:ind w:left="0"/>
        <w:jc w:val="left"/>
      </w:pPr>
      <w:bookmarkStart w:id="1564" w:name="z4331"/>
      <w:r>
        <w:rPr>
          <w:rFonts w:ascii="Times New Roman" w:hAnsi="宋体" w:eastAsia="宋体" w:cs="宋体"/>
          <w:b/>
          <w:i w:val="0"/>
          <w:color w:val="000000"/>
        </w:rPr>
        <w:t xml:space="preserve"> 第820条。保险支付</w:t>
      </w:r>
    </w:p>
    <w:bookmarkEnd w:id="1564"/>
    <w:p w14:paraId="21F22F06">
      <w:pPr>
        <w:spacing w:after="0"/>
        <w:ind w:left="0"/>
        <w:jc w:val="both"/>
      </w:pPr>
      <w:bookmarkStart w:id="1565" w:name="z4332"/>
      <w:r>
        <w:rPr>
          <w:rFonts w:ascii="Times New Roman" w:hAnsi="宋体" w:eastAsia="宋体" w:cs="宋体"/>
          <w:b w:val="0"/>
          <w:i w:val="0"/>
          <w:color w:val="000000"/>
          <w:sz w:val="28"/>
        </w:rPr>
        <w:t>
1。保险赔付是指在养老保险合同约定的保险事故发生或到期日，保险人在保险金额内支付给被保险人（受益人）的金额。</w:t>
      </w:r>
    </w:p>
    <w:bookmarkEnd w:id="1565"/>
    <w:p w14:paraId="22E7F582">
      <w:pPr>
        <w:spacing w:after="0"/>
        <w:ind w:left="0"/>
        <w:jc w:val="both"/>
      </w:pPr>
      <w:bookmarkStart w:id="1566" w:name="z4333"/>
      <w:r>
        <w:rPr>
          <w:rFonts w:ascii="Times New Roman" w:hAnsi="宋体" w:eastAsia="宋体" w:cs="宋体"/>
          <w:b w:val="0"/>
          <w:i w:val="0"/>
          <w:color w:val="000000"/>
          <w:sz w:val="28"/>
        </w:rPr>
        <w:t>
除年金保险合同的保险给付外，保险给付采取定期给付方式进行。</w:t>
      </w:r>
    </w:p>
    <w:bookmarkEnd w:id="1566"/>
    <w:p w14:paraId="6B8A4506">
      <w:pPr>
        <w:spacing w:after="0"/>
        <w:ind w:left="0"/>
        <w:jc w:val="both"/>
      </w:pPr>
      <w:bookmarkStart w:id="1567" w:name="z4334"/>
      <w:r>
        <w:rPr>
          <w:rFonts w:ascii="Times New Roman" w:hAnsi="宋体" w:eastAsia="宋体" w:cs="宋体"/>
          <w:b w:val="0"/>
          <w:i w:val="0"/>
          <w:color w:val="000000"/>
          <w:sz w:val="28"/>
        </w:rPr>
        <w:t>
2。确定保险给付金额的程序由合同规定。关于强制保险，确定保险费的程序由哈萨克斯坦共和国的立法决定。</w:t>
      </w:r>
    </w:p>
    <w:bookmarkEnd w:id="1567"/>
    <w:p w14:paraId="2EE387C8">
      <w:pPr>
        <w:spacing w:after="0"/>
        <w:ind w:left="0"/>
        <w:jc w:val="both"/>
      </w:pPr>
      <w:bookmarkStart w:id="1568" w:name="z4335"/>
      <w:r>
        <w:rPr>
          <w:rFonts w:ascii="Times New Roman" w:hAnsi="宋体" w:eastAsia="宋体" w:cs="宋体"/>
          <w:b w:val="0"/>
          <w:i w:val="0"/>
          <w:color w:val="000000"/>
          <w:sz w:val="28"/>
        </w:rPr>
        <w:t>
3所示。保险赔付的顺序和期限由合同决定。</w:t>
      </w:r>
    </w:p>
    <w:bookmarkEnd w:id="1568"/>
    <w:p w14:paraId="228DF272">
      <w:pPr>
        <w:spacing w:after="0"/>
        <w:ind w:left="0"/>
        <w:jc w:val="both"/>
      </w:pPr>
      <w:bookmarkStart w:id="1569" w:name="z4336"/>
      <w:r>
        <w:rPr>
          <w:rFonts w:ascii="Times New Roman" w:hAnsi="宋体" w:eastAsia="宋体" w:cs="宋体"/>
          <w:b w:val="0"/>
          <w:i w:val="0"/>
          <w:color w:val="000000"/>
          <w:sz w:val="28"/>
        </w:rPr>
        <w:t>
在强制保险方面，可以通过立法来确定</w:t>
      </w:r>
    </w:p>
    <w:bookmarkEnd w:id="1569"/>
    <w:p w14:paraId="47F44797">
      <w:pPr>
        <w:spacing w:after="0"/>
        <w:ind w:left="0"/>
        <w:jc w:val="both"/>
      </w:pPr>
      <w:bookmarkStart w:id="1570" w:name="z4337"/>
      <w:r>
        <w:rPr>
          <w:rFonts w:ascii="Times New Roman" w:hAnsi="宋体" w:eastAsia="宋体" w:cs="宋体"/>
          <w:b w:val="0"/>
          <w:i w:val="0"/>
          <w:color w:val="000000"/>
          <w:sz w:val="28"/>
        </w:rPr>
        <w:t>
4所示。财产保险和民事责任的保险赔付金额不得超过被保险人（被保险人）因发生损失而造成的实际损失金额。</w:t>
      </w:r>
    </w:p>
    <w:bookmarkEnd w:id="1570"/>
    <w:p w14:paraId="334DD0FB">
      <w:pPr>
        <w:spacing w:after="0"/>
        <w:ind w:left="0"/>
        <w:jc w:val="both"/>
      </w:pPr>
      <w:bookmarkStart w:id="1571" w:name="z4338"/>
      <w:r>
        <w:rPr>
          <w:rFonts w:ascii="Times New Roman" w:hAnsi="宋体" w:eastAsia="宋体" w:cs="宋体"/>
          <w:b w:val="0"/>
          <w:i w:val="0"/>
          <w:color w:val="000000"/>
          <w:sz w:val="28"/>
        </w:rPr>
        <w:t>
5。私人保险的保险赔付是向被保险人（被保险人）进行的，无论社会保障、其他保险合同的应付金额和作为损害赔偿。</w:t>
      </w:r>
    </w:p>
    <w:bookmarkEnd w:id="1571"/>
    <w:p w14:paraId="724557F4">
      <w:pPr>
        <w:spacing w:after="0"/>
        <w:ind w:left="0"/>
        <w:jc w:val="both"/>
      </w:pPr>
      <w:bookmarkStart w:id="1572" w:name="z4339"/>
      <w:r>
        <w:rPr>
          <w:rFonts w:ascii="Times New Roman" w:hAnsi="宋体" w:eastAsia="宋体" w:cs="宋体"/>
          <w:b w:val="0"/>
          <w:i w:val="0"/>
          <w:color w:val="000000"/>
          <w:sz w:val="28"/>
        </w:rPr>
        <w:t>
6。财产保险合同的条款，可以规定在保险给付金额内，以实物赔偿代替保险给付。</w:t>
      </w:r>
    </w:p>
    <w:bookmarkEnd w:id="1572"/>
    <w:p w14:paraId="0A4FA41F">
      <w:pPr>
        <w:spacing w:after="0"/>
        <w:ind w:left="0"/>
        <w:jc w:val="both"/>
      </w:pPr>
      <w:bookmarkStart w:id="1573" w:name="z4340"/>
      <w:r>
        <w:rPr>
          <w:rFonts w:ascii="Times New Roman" w:hAnsi="宋体" w:eastAsia="宋体" w:cs="宋体"/>
          <w:b w:val="0"/>
          <w:i w:val="0"/>
          <w:color w:val="000000"/>
          <w:sz w:val="28"/>
        </w:rPr>
        <w:t>
7所示。当保险支付时，保险人有权从被保险人的保险费或保险缴款中抵销他（她）应得的保险金。</w:t>
      </w:r>
    </w:p>
    <w:bookmarkEnd w:id="1573"/>
    <w:p w14:paraId="64C2294B">
      <w:pPr>
        <w:spacing w:after="0"/>
        <w:ind w:left="0"/>
        <w:jc w:val="both"/>
      </w:pPr>
      <w:bookmarkStart w:id="1574" w:name="z4341"/>
      <w:r>
        <w:rPr>
          <w:rFonts w:ascii="Times New Roman" w:hAnsi="宋体" w:eastAsia="宋体" w:cs="宋体"/>
          <w:b w:val="0"/>
          <w:i w:val="0"/>
          <w:color w:val="000000"/>
          <w:sz w:val="28"/>
        </w:rPr>
        <w:t>
8。逾期缴纳保险的，保险人依照本法第三百五十三条的规定承担责任，但强制保险合同或者法律规定责任金额较高的除外。</w:t>
      </w:r>
    </w:p>
    <w:bookmarkEnd w:id="1574"/>
    <w:p w14:paraId="622DB22A">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脚注。根据2000年12月18日第128号、2006年2月20日第128号哈萨克斯坦共和国法修订的第820条（执行命令见第2条）。
</w:t>
      </w:r>
      <w:r>
        <w:rPr>
          <w:rFonts w:hAnsi="宋体" w:eastAsia="宋体" w:cs="宋体"/>
        </w:rPr>
        <w:br w:type="textWrapping"/>
      </w:r>
      <w:r>
        <w:rPr>
          <w:rFonts w:hAnsi="宋体" w:eastAsia="宋体" w:cs="宋体"/>
        </w:rPr>
        <w:t>
</w:t>
      </w:r>
    </w:p>
    <w:p w14:paraId="3D689C5F">
      <w:pPr>
        <w:spacing w:after="0"/>
        <w:ind w:left="0"/>
        <w:jc w:val="left"/>
      </w:pPr>
      <w:bookmarkStart w:id="1575" w:name="z4343"/>
      <w:r>
        <w:rPr>
          <w:rFonts w:ascii="Times New Roman" w:hAnsi="宋体" w:eastAsia="宋体" w:cs="宋体"/>
          <w:b/>
          <w:i w:val="0"/>
          <w:color w:val="000000"/>
        </w:rPr>
        <w:t xml:space="preserve"> 第821条。双保险</w:t>
      </w:r>
    </w:p>
    <w:bookmarkEnd w:id="1575"/>
    <w:p w14:paraId="14E56C08">
      <w:pPr>
        <w:spacing w:after="0"/>
        <w:ind w:left="0"/>
        <w:jc w:val="both"/>
      </w:pPr>
      <w:bookmarkStart w:id="1576" w:name="z4344"/>
      <w:r>
        <w:rPr>
          <w:rFonts w:ascii="Times New Roman" w:hAnsi="宋体" w:eastAsia="宋体" w:cs="宋体"/>
          <w:b w:val="0"/>
          <w:i w:val="0"/>
          <w:color w:val="000000"/>
          <w:sz w:val="28"/>
        </w:rPr>
        <w:t>
1。双重（多重）保险是几家保险公司根据各自的合同对同一标的进行的保险。</w:t>
      </w:r>
    </w:p>
    <w:bookmarkEnd w:id="1576"/>
    <w:p w14:paraId="1F27D139">
      <w:pPr>
        <w:spacing w:after="0"/>
        <w:ind w:left="0"/>
        <w:jc w:val="both"/>
      </w:pPr>
      <w:bookmarkStart w:id="1577" w:name="z4345"/>
      <w:r>
        <w:rPr>
          <w:rFonts w:ascii="Times New Roman" w:hAnsi="宋体" w:eastAsia="宋体" w:cs="宋体"/>
          <w:b w:val="0"/>
          <w:i w:val="0"/>
          <w:color w:val="000000"/>
          <w:sz w:val="28"/>
        </w:rPr>
        <w:t>
2。对于财产的双重保险，每个保险人在与他（她）订立的合同内对被保险人负有责任，但被保险人从所有保险人收到的保险赔付总额不能超过实际损失。</w:t>
      </w:r>
    </w:p>
    <w:bookmarkEnd w:id="1577"/>
    <w:p w14:paraId="546A7299">
      <w:pPr>
        <w:spacing w:after="0"/>
        <w:ind w:left="0"/>
        <w:jc w:val="both"/>
      </w:pPr>
      <w:bookmarkStart w:id="1578" w:name="z4346"/>
      <w:r>
        <w:rPr>
          <w:rFonts w:ascii="Times New Roman" w:hAnsi="宋体" w:eastAsia="宋体" w:cs="宋体"/>
          <w:b w:val="0"/>
          <w:i w:val="0"/>
          <w:color w:val="000000"/>
          <w:sz w:val="28"/>
        </w:rPr>
        <w:t>
在这种情况下，被保险人有权按照与他（她）订立的合同提供的保险金额，从任何保险人处获得一笔保险赔付。在这种情况下，如果保险赔付不包括实际损失，被保险人有权从其他保险人那里获得剩余金额。</w:t>
      </w:r>
    </w:p>
    <w:bookmarkEnd w:id="1578"/>
    <w:p w14:paraId="16F9AA1F">
      <w:pPr>
        <w:spacing w:after="0"/>
        <w:ind w:left="0"/>
        <w:jc w:val="both"/>
      </w:pPr>
      <w:bookmarkStart w:id="1579" w:name="z4347"/>
      <w:r>
        <w:rPr>
          <w:rFonts w:ascii="Times New Roman" w:hAnsi="宋体" w:eastAsia="宋体" w:cs="宋体"/>
          <w:b w:val="0"/>
          <w:i w:val="0"/>
          <w:color w:val="000000"/>
          <w:sz w:val="28"/>
        </w:rPr>
        <w:t>
保险人因其他保险人赔偿的损失，全部或者部分免除保险赔付的，有义务退还扣除已发生费用后的相应部分保险费。</w:t>
      </w:r>
    </w:p>
    <w:bookmarkEnd w:id="1579"/>
    <w:p w14:paraId="4C6AE822">
      <w:pPr>
        <w:spacing w:after="0"/>
        <w:ind w:left="0"/>
        <w:jc w:val="both"/>
      </w:pPr>
      <w:bookmarkStart w:id="1580" w:name="z4348"/>
      <w:r>
        <w:rPr>
          <w:rFonts w:ascii="Times New Roman" w:hAnsi="宋体" w:eastAsia="宋体" w:cs="宋体"/>
          <w:b w:val="0"/>
          <w:i w:val="0"/>
          <w:color w:val="000000"/>
          <w:sz w:val="28"/>
        </w:rPr>
        <w:t>
3所示。在双重（多重）人身保险中，每个保险人对被保险人自己履行其保险义务，而不管其他保险人履行这些义务。</w:t>
      </w:r>
    </w:p>
    <w:bookmarkEnd w:id="1580"/>
    <w:p w14:paraId="08CBDEC0">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脚注。2000年12月18日第128号哈萨克斯坦共和国法修订的第821条。 
</w:t>
      </w:r>
      <w:r>
        <w:rPr>
          <w:rFonts w:hAnsi="宋体" w:eastAsia="宋体" w:cs="宋体"/>
        </w:rPr>
        <w:br w:type="textWrapping"/>
      </w:r>
      <w:r>
        <w:rPr>
          <w:rFonts w:hAnsi="宋体" w:eastAsia="宋体" w:cs="宋体"/>
        </w:rPr>
        <w:t>
</w:t>
      </w:r>
    </w:p>
    <w:p w14:paraId="6FB95C60">
      <w:pPr>
        <w:spacing w:after="0"/>
        <w:ind w:left="0"/>
        <w:jc w:val="left"/>
      </w:pPr>
      <w:bookmarkStart w:id="1581" w:name="z4350"/>
      <w:r>
        <w:rPr>
          <w:rFonts w:ascii="Times New Roman" w:hAnsi="宋体" w:eastAsia="宋体" w:cs="宋体"/>
          <w:b/>
          <w:i w:val="0"/>
          <w:color w:val="000000"/>
        </w:rPr>
        <w:t xml:space="preserve"> 第822条。集体保险</w:t>
      </w:r>
    </w:p>
    <w:bookmarkEnd w:id="1581"/>
    <w:p w14:paraId="38A0EC2C">
      <w:pPr>
        <w:spacing w:after="0"/>
        <w:ind w:left="0"/>
        <w:jc w:val="both"/>
      </w:pPr>
      <w:bookmarkStart w:id="1582" w:name="z4351"/>
      <w:r>
        <w:rPr>
          <w:rFonts w:ascii="Times New Roman" w:hAnsi="宋体" w:eastAsia="宋体" w:cs="宋体"/>
          <w:b w:val="0"/>
          <w:i w:val="0"/>
          <w:color w:val="000000"/>
          <w:sz w:val="28"/>
        </w:rPr>
        <w:t>
1。在集体保险中，保险合同涵盖数名被保险人，他们也是受益人。</w:t>
      </w:r>
    </w:p>
    <w:bookmarkEnd w:id="1582"/>
    <w:p w14:paraId="4925EEDB">
      <w:pPr>
        <w:spacing w:after="0"/>
        <w:ind w:left="0"/>
        <w:jc w:val="both"/>
      </w:pPr>
      <w:bookmarkStart w:id="1583" w:name="z4352"/>
      <w:r>
        <w:rPr>
          <w:rFonts w:ascii="Times New Roman" w:hAnsi="宋体" w:eastAsia="宋体" w:cs="宋体"/>
          <w:b w:val="0"/>
          <w:i w:val="0"/>
          <w:color w:val="000000"/>
          <w:sz w:val="28"/>
        </w:rPr>
        <w:t>
2。集体保险既可以是人身保险，也可以是财产保险，人格化也可以是非人格化，它涵盖某些类别的人。</w:t>
      </w:r>
    </w:p>
    <w:bookmarkEnd w:id="1583"/>
    <w:p w14:paraId="70FA85B0">
      <w:pPr>
        <w:spacing w:after="0"/>
        <w:ind w:left="0"/>
        <w:jc w:val="both"/>
      </w:pPr>
      <w:bookmarkStart w:id="1584" w:name="z4353"/>
      <w:r>
        <w:rPr>
          <w:rFonts w:ascii="Times New Roman" w:hAnsi="宋体" w:eastAsia="宋体" w:cs="宋体"/>
          <w:b w:val="0"/>
          <w:i w:val="0"/>
          <w:color w:val="000000"/>
          <w:sz w:val="28"/>
        </w:rPr>
        <w:t>
在非人格化保险中，必须在保险合同中明确被保险人的圈子，到目前为止，因为这对于保险事件的个体化、每个被保险人的后果以及应付给他（她）的保险金额都是必要的。</w:t>
      </w:r>
    </w:p>
    <w:bookmarkEnd w:id="1584"/>
    <w:p w14:paraId="407F35DB">
      <w:pPr>
        <w:spacing w:after="0"/>
        <w:ind w:left="0"/>
        <w:jc w:val="both"/>
      </w:pPr>
      <w:bookmarkStart w:id="1585" w:name="z4354"/>
      <w:r>
        <w:rPr>
          <w:rFonts w:ascii="Times New Roman" w:hAnsi="宋体" w:eastAsia="宋体" w:cs="宋体"/>
          <w:b w:val="0"/>
          <w:i w:val="0"/>
          <w:color w:val="000000"/>
          <w:sz w:val="28"/>
        </w:rPr>
        <w:t>
3所示。用人单位为其员工投保的集体保险只能是人身保险。</w:t>
      </w:r>
    </w:p>
    <w:bookmarkEnd w:id="1585"/>
    <w:p w14:paraId="3C8FFAC3">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脚注。2000年12月18日第128号哈萨克斯坦共和国法修订的第822条。
</w:t>
      </w:r>
      <w:r>
        <w:rPr>
          <w:rFonts w:hAnsi="宋体" w:eastAsia="宋体" w:cs="宋体"/>
        </w:rPr>
        <w:br w:type="textWrapping"/>
      </w:r>
      <w:r>
        <w:rPr>
          <w:rFonts w:hAnsi="宋体" w:eastAsia="宋体" w:cs="宋体"/>
        </w:rPr>
        <w:t>
</w:t>
      </w:r>
    </w:p>
    <w:p w14:paraId="734E3DEC">
      <w:pPr>
        <w:spacing w:after="0"/>
        <w:ind w:left="0"/>
        <w:jc w:val="left"/>
      </w:pPr>
      <w:bookmarkStart w:id="1586" w:name="z4356"/>
      <w:r>
        <w:rPr>
          <w:rFonts w:ascii="Times New Roman" w:hAnsi="宋体" w:eastAsia="宋体" w:cs="宋体"/>
          <w:b/>
          <w:i w:val="0"/>
          <w:color w:val="000000"/>
        </w:rPr>
        <w:t xml:space="preserve"> 第823条。共同保险</w:t>
      </w:r>
    </w:p>
    <w:bookmarkEnd w:id="1586"/>
    <w:p w14:paraId="27D850E3">
      <w:pPr>
        <w:spacing w:after="0"/>
        <w:ind w:left="0"/>
        <w:jc w:val="both"/>
      </w:pPr>
      <w:bookmarkStart w:id="1587" w:name="z4357"/>
      <w:r>
        <w:rPr>
          <w:rFonts w:ascii="Times New Roman" w:hAnsi="宋体" w:eastAsia="宋体" w:cs="宋体"/>
          <w:b w:val="0"/>
          <w:i w:val="0"/>
          <w:color w:val="000000"/>
          <w:sz w:val="28"/>
        </w:rPr>
        <w:t>
1。保险标的可以由几个保险人在一个合同下投保（共同保险）。在这种情况下，合同应包含按约定比例确定每个保险人权利和义务的条件。</w:t>
      </w:r>
    </w:p>
    <w:bookmarkEnd w:id="1587"/>
    <w:p w14:paraId="23A081ED">
      <w:pPr>
        <w:spacing w:after="0"/>
        <w:ind w:left="0"/>
        <w:jc w:val="both"/>
      </w:pPr>
      <w:bookmarkStart w:id="1588" w:name="z4358"/>
      <w:r>
        <w:rPr>
          <w:rFonts w:ascii="Times New Roman" w:hAnsi="宋体" w:eastAsia="宋体" w:cs="宋体"/>
          <w:b w:val="0"/>
          <w:i w:val="0"/>
          <w:color w:val="000000"/>
          <w:sz w:val="28"/>
        </w:rPr>
        <w:t>
如果该等合同未规定各保险人的权利和义务，则各保险人对被保险人（或受益人）承担保险给付的连带责任。</w:t>
      </w:r>
    </w:p>
    <w:bookmarkEnd w:id="1588"/>
    <w:p w14:paraId="643F6AEF">
      <w:pPr>
        <w:spacing w:after="0"/>
        <w:ind w:left="0"/>
        <w:jc w:val="both"/>
      </w:pPr>
      <w:bookmarkStart w:id="1589" w:name="z4359"/>
      <w:r>
        <w:rPr>
          <w:rFonts w:ascii="Times New Roman" w:hAnsi="宋体" w:eastAsia="宋体" w:cs="宋体"/>
          <w:b w:val="0"/>
          <w:i w:val="0"/>
          <w:color w:val="000000"/>
          <w:sz w:val="28"/>
        </w:rPr>
        <w:t>
2。关于大型或非常大风险的共同保险的共保人可以在合作伙伴（保险池）联合经营协议的基础上创建。</w:t>
      </w:r>
    </w:p>
    <w:bookmarkEnd w:id="1589"/>
    <w:p w14:paraId="0BE3289F">
      <w:pPr>
        <w:spacing w:after="0"/>
        <w:ind w:left="0"/>
        <w:jc w:val="both"/>
      </w:pPr>
      <w:bookmarkStart w:id="1590" w:name="z4360"/>
      <w:r>
        <w:rPr>
          <w:rFonts w:ascii="Times New Roman" w:hAnsi="宋体" w:eastAsia="宋体" w:cs="宋体"/>
          <w:b w:val="0"/>
          <w:i w:val="0"/>
          <w:color w:val="000000"/>
          <w:sz w:val="28"/>
        </w:rPr>
        <w:t>
3所示。在所有共保人之间存在协议的情况下，其中一人可以代表所有共保人在与被保险人的关系中，仅以他（她）的利益对后者负责。</w:t>
      </w:r>
    </w:p>
    <w:bookmarkEnd w:id="1590"/>
    <w:p w14:paraId="02A0E2CF">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脚注。2000年12月18日第128号哈萨克斯坦共和国法修订的第823条。
</w:t>
      </w:r>
      <w:r>
        <w:rPr>
          <w:rFonts w:hAnsi="宋体" w:eastAsia="宋体" w:cs="宋体"/>
        </w:rPr>
        <w:br w:type="textWrapping"/>
      </w:r>
      <w:r>
        <w:rPr>
          <w:rFonts w:hAnsi="宋体" w:eastAsia="宋体" w:cs="宋体"/>
        </w:rPr>
        <w:t>
</w:t>
      </w:r>
    </w:p>
    <w:p w14:paraId="72EDA56B">
      <w:pPr>
        <w:spacing w:after="0"/>
        <w:ind w:left="0"/>
        <w:jc w:val="left"/>
      </w:pPr>
      <w:bookmarkStart w:id="1591" w:name="z4362"/>
      <w:r>
        <w:rPr>
          <w:rFonts w:ascii="Times New Roman" w:hAnsi="宋体" w:eastAsia="宋体" w:cs="宋体"/>
          <w:b/>
          <w:i w:val="0"/>
          <w:color w:val="000000"/>
        </w:rPr>
        <w:t xml:space="preserve"> 第824条。再保险</w:t>
      </w:r>
    </w:p>
    <w:bookmarkEnd w:id="1591"/>
    <w:p w14:paraId="33B2E9E4">
      <w:pPr>
        <w:spacing w:after="0"/>
        <w:ind w:left="0"/>
        <w:jc w:val="both"/>
      </w:pPr>
      <w:bookmarkStart w:id="1592" w:name="z4363"/>
      <w:r>
        <w:rPr>
          <w:rFonts w:ascii="Times New Roman" w:hAnsi="宋体" w:eastAsia="宋体" w:cs="宋体"/>
          <w:b w:val="0"/>
          <w:i w:val="0"/>
          <w:color w:val="000000"/>
          <w:sz w:val="28"/>
        </w:rPr>
        <w:t>
1。通过再保险，保险人有权承保由另一保险人（再保险人）执行其对投保人的任何或所有义务的风险。</w:t>
      </w:r>
    </w:p>
    <w:bookmarkEnd w:id="1592"/>
    <w:p w14:paraId="630CFFE4">
      <w:pPr>
        <w:spacing w:after="0"/>
        <w:ind w:left="0"/>
        <w:jc w:val="both"/>
      </w:pPr>
      <w:bookmarkStart w:id="1593" w:name="z4364"/>
      <w:r>
        <w:rPr>
          <w:rFonts w:ascii="Times New Roman" w:hAnsi="宋体" w:eastAsia="宋体" w:cs="宋体"/>
          <w:b w:val="0"/>
          <w:i w:val="0"/>
          <w:color w:val="000000"/>
          <w:sz w:val="28"/>
        </w:rPr>
        <w:t>
2。订立再保险（再保险）合同的保险人，按照与被保险人订立的保险合同，仍对被保险人全额承担责任。</w:t>
      </w:r>
    </w:p>
    <w:bookmarkEnd w:id="1593"/>
    <w:p w14:paraId="4CD760C7">
      <w:pPr>
        <w:spacing w:after="0"/>
        <w:ind w:left="0"/>
        <w:jc w:val="both"/>
      </w:pPr>
      <w:bookmarkStart w:id="1594" w:name="z4365"/>
      <w:r>
        <w:rPr>
          <w:rFonts w:ascii="Times New Roman" w:hAnsi="宋体" w:eastAsia="宋体" w:cs="宋体"/>
          <w:b w:val="0"/>
          <w:i w:val="0"/>
          <w:color w:val="000000"/>
          <w:sz w:val="28"/>
        </w:rPr>
        <w:t>
3所示。再保险条款由哈萨克斯坦共和国立法和被再保险人和再保险人之间的再保险合同确定。</w:t>
      </w:r>
    </w:p>
    <w:bookmarkEnd w:id="1594"/>
    <w:p w14:paraId="4FF9208A">
      <w:pPr>
        <w:spacing w:after="0"/>
        <w:ind w:left="0"/>
        <w:jc w:val="both"/>
      </w:pPr>
      <w:bookmarkStart w:id="1595" w:name="z4366"/>
      <w:r>
        <w:rPr>
          <w:rFonts w:ascii="Times New Roman" w:hAnsi="宋体" w:eastAsia="宋体" w:cs="宋体"/>
          <w:b w:val="0"/>
          <w:i w:val="0"/>
          <w:color w:val="000000"/>
          <w:sz w:val="28"/>
        </w:rPr>
        <w:t>
再保险合同在保险合同中必须符合本法典的要求。再保险合同中保险合同的保险人为被保险人。</w:t>
      </w:r>
    </w:p>
    <w:bookmarkEnd w:id="1595"/>
    <w:p w14:paraId="0CE320F4">
      <w:pPr>
        <w:spacing w:after="0"/>
        <w:ind w:left="0"/>
        <w:jc w:val="both"/>
      </w:pPr>
      <w:bookmarkStart w:id="1596" w:name="z4367"/>
      <w:r>
        <w:rPr>
          <w:rFonts w:ascii="Times New Roman" w:hAnsi="宋体" w:eastAsia="宋体" w:cs="宋体"/>
          <w:b w:val="0"/>
          <w:i w:val="0"/>
          <w:color w:val="000000"/>
          <w:sz w:val="28"/>
        </w:rPr>
        <w:t>
4所示。从事再保险业务的再保险人可以在合作伙伴（再保险池）联合经营协议的基础上进行联合。</w:t>
      </w:r>
    </w:p>
    <w:bookmarkEnd w:id="1596"/>
    <w:p w14:paraId="7379ADEB">
      <w:pPr>
        <w:spacing w:after="0"/>
        <w:ind w:left="0"/>
        <w:jc w:val="both"/>
      </w:pPr>
      <w:bookmarkStart w:id="1597" w:name="z4368"/>
      <w:r>
        <w:rPr>
          <w:rFonts w:ascii="Times New Roman" w:hAnsi="宋体" w:eastAsia="宋体" w:cs="宋体"/>
          <w:b w:val="0"/>
          <w:i w:val="0"/>
          <w:color w:val="000000"/>
          <w:sz w:val="28"/>
        </w:rPr>
        <w:t>
5。允许连续订立两份或几份再保险合同。</w:t>
      </w:r>
    </w:p>
    <w:bookmarkEnd w:id="1597"/>
    <w:p w14:paraId="2E423AB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脚注。根据2003年7月10日第483号哈萨克斯坦共和国法（自2004年1月1日起实施）、2006年2月20日第128号（实施命令见第2条）修订的第824条。
</w:t>
      </w:r>
      <w:r>
        <w:rPr>
          <w:rFonts w:hAnsi="宋体" w:eastAsia="宋体" w:cs="宋体"/>
        </w:rPr>
        <w:br w:type="textWrapping"/>
      </w:r>
      <w:r>
        <w:rPr>
          <w:rFonts w:hAnsi="宋体" w:eastAsia="宋体" w:cs="宋体"/>
        </w:rPr>
        <w:t>
</w:t>
      </w:r>
    </w:p>
    <w:p w14:paraId="5FE52008">
      <w:pPr>
        <w:spacing w:after="0"/>
        <w:ind w:left="0"/>
        <w:jc w:val="left"/>
      </w:pPr>
      <w:bookmarkStart w:id="1598" w:name="z4370"/>
      <w:r>
        <w:rPr>
          <w:rFonts w:ascii="Times New Roman" w:hAnsi="宋体" w:eastAsia="宋体" w:cs="宋体"/>
          <w:b/>
          <w:i w:val="0"/>
          <w:color w:val="000000"/>
        </w:rPr>
        <w:t xml:space="preserve"> 第825条。保险形式</w:t>
      </w:r>
    </w:p>
    <w:bookmarkEnd w:id="1598"/>
    <w:p w14:paraId="29767F2E">
      <w:pPr>
        <w:spacing w:after="0"/>
        <w:ind w:left="0"/>
        <w:jc w:val="both"/>
      </w:pPr>
      <w:bookmarkStart w:id="1599" w:name="z4371"/>
      <w:r>
        <w:rPr>
          <w:rFonts w:ascii="Times New Roman" w:hAnsi="宋体" w:eastAsia="宋体" w:cs="宋体"/>
          <w:b w:val="0"/>
          <w:i w:val="0"/>
          <w:color w:val="000000"/>
          <w:sz w:val="28"/>
        </w:rPr>
        <w:t>
1。保险合同采用书面形式，由：</w:t>
      </w:r>
    </w:p>
    <w:bookmarkEnd w:id="1599"/>
    <w:p w14:paraId="3A4BDF1E">
      <w:pPr>
        <w:spacing w:after="0"/>
        <w:ind w:left="0"/>
        <w:jc w:val="both"/>
      </w:pPr>
      <w:bookmarkStart w:id="1600" w:name="z4372"/>
      <w:r>
        <w:rPr>
          <w:rFonts w:ascii="Times New Roman" w:hAnsi="宋体" w:eastAsia="宋体" w:cs="宋体"/>
          <w:b w:val="0"/>
          <w:i w:val="0"/>
          <w:color w:val="000000"/>
          <w:sz w:val="28"/>
        </w:rPr>
        <w:t>
（一）保险合同当事人的准备；</w:t>
      </w:r>
    </w:p>
    <w:bookmarkEnd w:id="1600"/>
    <w:p w14:paraId="5D683178">
      <w:pPr>
        <w:spacing w:after="0"/>
        <w:ind w:left="0"/>
        <w:jc w:val="both"/>
      </w:pPr>
      <w:bookmarkStart w:id="1601" w:name="z4373"/>
      <w:r>
        <w:rPr>
          <w:rFonts w:ascii="Times New Roman" w:hAnsi="宋体" w:eastAsia="宋体" w:cs="宋体"/>
          <w:b w:val="0"/>
          <w:i w:val="0"/>
          <w:color w:val="000000"/>
          <w:sz w:val="28"/>
        </w:rPr>
        <w:t>
2)被保险人遵守由保险人单方面制定的标准规范（《保险条例》）（《粘合合同》），并由保险人向被保险人出具保险单；</w:t>
      </w:r>
    </w:p>
    <w:bookmarkEnd w:id="1601"/>
    <w:p w14:paraId="106640DA">
      <w:pPr>
        <w:spacing w:after="0"/>
        <w:ind w:left="0"/>
        <w:jc w:val="both"/>
      </w:pPr>
      <w:bookmarkStart w:id="1602" w:name="z4374"/>
      <w:r>
        <w:rPr>
          <w:rFonts w:ascii="Times New Roman" w:hAnsi="宋体" w:eastAsia="宋体" w:cs="宋体"/>
          <w:b w:val="0"/>
          <w:i w:val="0"/>
          <w:color w:val="000000"/>
          <w:sz w:val="28"/>
        </w:rPr>
        <w:t>
</w:t>
      </w:r>
      <w:r>
        <w:rPr>
          <w:rFonts w:ascii="Times New Roman" w:hAnsi="宋体" w:eastAsia="宋体" w:cs="宋体"/>
          <w:b w:val="0"/>
          <w:i/>
          <w:color w:val="000000"/>
          <w:sz w:val="28"/>
        </w:rPr>
        <w:t>3)(2003年7月10日第483号哈萨克斯坦共和国法（自2004年1月1日起实施）将本项排除</w:t>
      </w:r>
      <w:r>
        <w:rPr>
          <w:rFonts w:ascii="Times New Roman" w:hAnsi="宋体" w:eastAsia="宋体" w:cs="宋体"/>
          <w:b w:val="0"/>
          <w:i w:val="0"/>
          <w:color w:val="000000"/>
          <w:sz w:val="28"/>
        </w:rPr>
        <w:t>在外；</w:t>
      </w:r>
    </w:p>
    <w:bookmarkEnd w:id="1602"/>
    <w:p w14:paraId="32ADCC72">
      <w:pPr>
        <w:spacing w:after="0"/>
        <w:ind w:left="0"/>
        <w:jc w:val="both"/>
      </w:pPr>
      <w:bookmarkStart w:id="1603" w:name="z4375"/>
      <w:r>
        <w:rPr>
          <w:rFonts w:ascii="Times New Roman" w:hAnsi="宋体" w:eastAsia="宋体" w:cs="宋体"/>
          <w:b w:val="0"/>
          <w:i w:val="0"/>
          <w:color w:val="000000"/>
          <w:sz w:val="28"/>
        </w:rPr>
        <w:t>
</w:t>
      </w:r>
      <w:r>
        <w:rPr>
          <w:rFonts w:ascii="Times New Roman" w:hAnsi="宋体" w:eastAsia="宋体" w:cs="宋体"/>
          <w:b w:val="0"/>
          <w:i/>
          <w:color w:val="000000"/>
          <w:sz w:val="28"/>
        </w:rPr>
        <w:t>4)(不包括- 2006年2月20日第128号（执行令见第2</w:t>
      </w:r>
      <w:r>
        <w:rPr>
          <w:rFonts w:ascii="Times New Roman" w:hAnsi="宋体" w:eastAsia="宋体" w:cs="宋体"/>
          <w:b w:val="0"/>
          <w:i w:val="0"/>
          <w:color w:val="000000"/>
          <w:sz w:val="28"/>
        </w:rPr>
        <w:t>条）。</w:t>
      </w:r>
    </w:p>
    <w:bookmarkEnd w:id="1603"/>
    <w:p w14:paraId="64C0B2D5">
      <w:pPr>
        <w:spacing w:after="0"/>
        <w:ind w:left="0"/>
        <w:jc w:val="both"/>
      </w:pPr>
      <w:bookmarkStart w:id="1604" w:name="z4376"/>
      <w:r>
        <w:rPr>
          <w:rFonts w:ascii="Times New Roman" w:hAnsi="宋体" w:eastAsia="宋体" w:cs="宋体"/>
          <w:b w:val="0"/>
          <w:i w:val="0"/>
          <w:color w:val="000000"/>
          <w:sz w:val="28"/>
        </w:rPr>
        <w:t>
2。强制性保险书面合同的形式由哈萨克斯坦共和国法律规定的强制性保险确定，自愿保险由保险人或双方协议确定。</w:t>
      </w:r>
    </w:p>
    <w:bookmarkEnd w:id="1604"/>
    <w:p w14:paraId="7ED9A962">
      <w:pPr>
        <w:spacing w:after="0"/>
        <w:ind w:left="0"/>
        <w:jc w:val="both"/>
      </w:pPr>
      <w:bookmarkStart w:id="1605" w:name="z4377"/>
      <w:r>
        <w:rPr>
          <w:rFonts w:ascii="Times New Roman" w:hAnsi="宋体" w:eastAsia="宋体" w:cs="宋体"/>
          <w:b w:val="0"/>
          <w:i w:val="0"/>
          <w:color w:val="000000"/>
          <w:sz w:val="28"/>
        </w:rPr>
        <w:t>
3所示。保险合同不符合书面形式的，保险合同无效。</w:t>
      </w:r>
    </w:p>
    <w:bookmarkEnd w:id="1605"/>
    <w:p w14:paraId="295EE7E3">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脚注。经2000年12月18日第128号哈萨克斯坦共和国法律和2003年7月1日第445号修改的第825条；2003年7月10日第483号哈萨克斯坦共和国法（自2004年1月1日起实施），2006年2月20日第128号（实施令见第2条）。
</w:t>
      </w:r>
      <w:r>
        <w:rPr>
          <w:rFonts w:hAnsi="宋体" w:eastAsia="宋体" w:cs="宋体"/>
        </w:rPr>
        <w:br w:type="textWrapping"/>
      </w:r>
      <w:r>
        <w:rPr>
          <w:rFonts w:hAnsi="宋体" w:eastAsia="宋体" w:cs="宋体"/>
        </w:rPr>
        <w:t>
</w:t>
      </w:r>
    </w:p>
    <w:p w14:paraId="3082C402">
      <w:pPr>
        <w:spacing w:after="0"/>
        <w:ind w:left="0"/>
        <w:jc w:val="left"/>
      </w:pPr>
      <w:bookmarkStart w:id="1606" w:name="z4379"/>
      <w:r>
        <w:rPr>
          <w:rFonts w:ascii="Times New Roman" w:hAnsi="宋体" w:eastAsia="宋体" w:cs="宋体"/>
          <w:b/>
          <w:i w:val="0"/>
          <w:color w:val="000000"/>
        </w:rPr>
        <w:t xml:space="preserve"> 第825条- 1。保险法规</w:t>
      </w:r>
    </w:p>
    <w:bookmarkEnd w:id="1606"/>
    <w:p w14:paraId="3520439E">
      <w:pPr>
        <w:spacing w:after="0"/>
        <w:ind w:left="0"/>
        <w:jc w:val="both"/>
      </w:pPr>
      <w:bookmarkStart w:id="1607" w:name="z4380"/>
      <w:r>
        <w:rPr>
          <w:rFonts w:ascii="Times New Roman" w:hAnsi="宋体" w:eastAsia="宋体" w:cs="宋体"/>
          <w:b w:val="0"/>
          <w:i w:val="0"/>
          <w:color w:val="000000"/>
          <w:sz w:val="28"/>
        </w:rPr>
        <w:t>
1。由保险人为每种保险制定的保险条例必须符合本条的要求。</w:t>
      </w:r>
    </w:p>
    <w:bookmarkEnd w:id="1607"/>
    <w:p w14:paraId="71493156">
      <w:pPr>
        <w:spacing w:after="0"/>
        <w:ind w:left="0"/>
        <w:jc w:val="both"/>
      </w:pPr>
      <w:bookmarkStart w:id="1608" w:name="z4381"/>
      <w:r>
        <w:rPr>
          <w:rFonts w:ascii="Times New Roman" w:hAnsi="宋体" w:eastAsia="宋体" w:cs="宋体"/>
          <w:b w:val="0"/>
          <w:i w:val="0"/>
          <w:color w:val="000000"/>
          <w:sz w:val="28"/>
        </w:rPr>
        <w:t>
2。保险条例应包括：</w:t>
      </w:r>
    </w:p>
    <w:bookmarkEnd w:id="1608"/>
    <w:p w14:paraId="59D41FE0">
      <w:pPr>
        <w:spacing w:after="0"/>
        <w:ind w:left="0"/>
        <w:jc w:val="both"/>
      </w:pPr>
      <w:bookmarkStart w:id="1609" w:name="z4382"/>
      <w:r>
        <w:rPr>
          <w:rFonts w:ascii="Times New Roman" w:hAnsi="宋体" w:eastAsia="宋体" w:cs="宋体"/>
          <w:b w:val="0"/>
          <w:i w:val="0"/>
          <w:color w:val="000000"/>
          <w:sz w:val="28"/>
        </w:rPr>
        <w:t>
（一）保险标的清单；</w:t>
      </w:r>
    </w:p>
    <w:bookmarkEnd w:id="1609"/>
    <w:p w14:paraId="64C8C337">
      <w:pPr>
        <w:spacing w:after="0"/>
        <w:ind w:left="0"/>
        <w:jc w:val="both"/>
      </w:pPr>
      <w:bookmarkStart w:id="1610" w:name="z4383"/>
      <w:r>
        <w:rPr>
          <w:rFonts w:ascii="Times New Roman" w:hAnsi="宋体" w:eastAsia="宋体" w:cs="宋体"/>
          <w:b w:val="0"/>
          <w:i w:val="0"/>
          <w:color w:val="000000"/>
          <w:sz w:val="28"/>
        </w:rPr>
        <w:t>
（二）保险金额的确定程序；</w:t>
      </w:r>
    </w:p>
    <w:bookmarkEnd w:id="1610"/>
    <w:p w14:paraId="75DA6AFD">
      <w:pPr>
        <w:spacing w:after="0"/>
        <w:ind w:left="0"/>
        <w:jc w:val="both"/>
      </w:pPr>
      <w:bookmarkStart w:id="1611" w:name="z4384"/>
      <w:r>
        <w:rPr>
          <w:rFonts w:ascii="Times New Roman" w:hAnsi="宋体" w:eastAsia="宋体" w:cs="宋体"/>
          <w:b w:val="0"/>
          <w:i w:val="0"/>
          <w:color w:val="000000"/>
          <w:sz w:val="28"/>
        </w:rPr>
        <w:t>
（三）保险事项的范围；</w:t>
      </w:r>
    </w:p>
    <w:bookmarkEnd w:id="1611"/>
    <w:p w14:paraId="5DEA9DC0">
      <w:pPr>
        <w:spacing w:after="0"/>
        <w:ind w:left="0"/>
        <w:jc w:val="both"/>
      </w:pPr>
      <w:bookmarkStart w:id="1612" w:name="z4385"/>
      <w:r>
        <w:rPr>
          <w:rFonts w:ascii="Times New Roman" w:hAnsi="宋体" w:eastAsia="宋体" w:cs="宋体"/>
          <w:b w:val="0"/>
          <w:i w:val="0"/>
          <w:color w:val="000000"/>
          <w:sz w:val="28"/>
        </w:rPr>
        <w:t>
（四）保险事项的除外和保险限额；</w:t>
      </w:r>
    </w:p>
    <w:bookmarkEnd w:id="1612"/>
    <w:p w14:paraId="6CD6AFFF">
      <w:pPr>
        <w:spacing w:after="0"/>
        <w:ind w:left="0"/>
        <w:jc w:val="both"/>
      </w:pPr>
      <w:bookmarkStart w:id="1613" w:name="z4386"/>
      <w:r>
        <w:rPr>
          <w:rFonts w:ascii="Times New Roman" w:hAnsi="宋体" w:eastAsia="宋体" w:cs="宋体"/>
          <w:b w:val="0"/>
          <w:i w:val="0"/>
          <w:color w:val="000000"/>
          <w:sz w:val="28"/>
        </w:rPr>
        <w:t>
（五）保险合同的时间、地点；</w:t>
      </w:r>
    </w:p>
    <w:bookmarkEnd w:id="1613"/>
    <w:p w14:paraId="1F0F7A7C">
      <w:pPr>
        <w:spacing w:after="0"/>
        <w:ind w:left="0"/>
        <w:jc w:val="both"/>
      </w:pPr>
      <w:bookmarkStart w:id="1614" w:name="z4387"/>
      <w:r>
        <w:rPr>
          <w:rFonts w:ascii="Times New Roman" w:hAnsi="宋体" w:eastAsia="宋体" w:cs="宋体"/>
          <w:b w:val="0"/>
          <w:i w:val="0"/>
          <w:color w:val="000000"/>
          <w:sz w:val="28"/>
        </w:rPr>
        <w:t>
（六）保险合同的订立程序；</w:t>
      </w:r>
    </w:p>
    <w:bookmarkEnd w:id="1614"/>
    <w:p w14:paraId="43512397">
      <w:pPr>
        <w:spacing w:after="0"/>
        <w:ind w:left="0"/>
        <w:jc w:val="both"/>
      </w:pPr>
      <w:bookmarkStart w:id="1615" w:name="z4388"/>
      <w:r>
        <w:rPr>
          <w:rFonts w:ascii="Times New Roman" w:hAnsi="宋体" w:eastAsia="宋体" w:cs="宋体"/>
          <w:b w:val="0"/>
          <w:i w:val="0"/>
          <w:color w:val="000000"/>
          <w:sz w:val="28"/>
        </w:rPr>
        <w:t>
（七）当事人的权利和义务；</w:t>
      </w:r>
    </w:p>
    <w:bookmarkEnd w:id="1615"/>
    <w:p w14:paraId="790BE666">
      <w:pPr>
        <w:spacing w:after="0"/>
        <w:ind w:left="0"/>
        <w:jc w:val="both"/>
      </w:pPr>
      <w:bookmarkStart w:id="1616" w:name="z4389"/>
      <w:r>
        <w:rPr>
          <w:rFonts w:ascii="Times New Roman" w:hAnsi="宋体" w:eastAsia="宋体" w:cs="宋体"/>
          <w:b w:val="0"/>
          <w:i w:val="0"/>
          <w:color w:val="000000"/>
          <w:sz w:val="28"/>
        </w:rPr>
        <w:t>
（八）保险事件发生后被保险人的行为；</w:t>
      </w:r>
    </w:p>
    <w:bookmarkEnd w:id="1616"/>
    <w:p w14:paraId="2E27DAB0">
      <w:pPr>
        <w:spacing w:after="0"/>
        <w:ind w:left="0"/>
        <w:jc w:val="both"/>
      </w:pPr>
      <w:bookmarkStart w:id="1617" w:name="z4390"/>
      <w:r>
        <w:rPr>
          <w:rFonts w:ascii="Times New Roman" w:hAnsi="宋体" w:eastAsia="宋体" w:cs="宋体"/>
          <w:b w:val="0"/>
          <w:i w:val="0"/>
          <w:color w:val="000000"/>
          <w:sz w:val="28"/>
        </w:rPr>
        <w:t>
（九）确认保险事故发生和赔偿金额的文件清单；</w:t>
      </w:r>
    </w:p>
    <w:bookmarkEnd w:id="1617"/>
    <w:p w14:paraId="52AE4C91">
      <w:pPr>
        <w:spacing w:after="0"/>
        <w:ind w:left="0"/>
        <w:jc w:val="both"/>
      </w:pPr>
      <w:bookmarkStart w:id="1618" w:name="z4391"/>
      <w:r>
        <w:rPr>
          <w:rFonts w:ascii="Times New Roman" w:hAnsi="宋体" w:eastAsia="宋体" w:cs="宋体"/>
          <w:b w:val="0"/>
          <w:i w:val="0"/>
          <w:color w:val="000000"/>
          <w:sz w:val="28"/>
        </w:rPr>
        <w:t>
（十）给付保险金的程序和条件；</w:t>
      </w:r>
    </w:p>
    <w:bookmarkEnd w:id="1618"/>
    <w:p w14:paraId="22059E46">
      <w:pPr>
        <w:spacing w:after="0"/>
        <w:ind w:left="0"/>
        <w:jc w:val="both"/>
      </w:pPr>
      <w:bookmarkStart w:id="1619" w:name="z4392"/>
      <w:r>
        <w:rPr>
          <w:rFonts w:ascii="Times New Roman" w:hAnsi="宋体" w:eastAsia="宋体" w:cs="宋体"/>
          <w:b w:val="0"/>
          <w:i w:val="0"/>
          <w:color w:val="000000"/>
          <w:sz w:val="28"/>
        </w:rPr>
        <w:t>
10-1)被保险人或被保险人对遗失单据的通知期限，为支付保险金所必需；</w:t>
      </w:r>
    </w:p>
    <w:bookmarkEnd w:id="1619"/>
    <w:p w14:paraId="7156B857">
      <w:pPr>
        <w:spacing w:after="0"/>
        <w:ind w:left="0"/>
        <w:jc w:val="both"/>
      </w:pPr>
      <w:bookmarkStart w:id="1620" w:name="z4393"/>
      <w:r>
        <w:rPr>
          <w:rFonts w:ascii="Times New Roman" w:hAnsi="宋体" w:eastAsia="宋体" w:cs="宋体"/>
          <w:b w:val="0"/>
          <w:i w:val="0"/>
          <w:color w:val="000000"/>
          <w:sz w:val="28"/>
        </w:rPr>
        <w:t>
（十一）接受保险给付或者拒付的决定的期限；</w:t>
      </w:r>
    </w:p>
    <w:bookmarkEnd w:id="1620"/>
    <w:p w14:paraId="4F81C82D">
      <w:pPr>
        <w:spacing w:after="0"/>
        <w:ind w:left="0"/>
        <w:jc w:val="both"/>
      </w:pPr>
      <w:bookmarkStart w:id="1621" w:name="z4394"/>
      <w:r>
        <w:rPr>
          <w:rFonts w:ascii="Times New Roman" w:hAnsi="宋体" w:eastAsia="宋体" w:cs="宋体"/>
          <w:b w:val="0"/>
          <w:i w:val="0"/>
          <w:color w:val="000000"/>
          <w:sz w:val="28"/>
        </w:rPr>
        <w:t>
（十二）保险合同的终止条件；</w:t>
      </w:r>
    </w:p>
    <w:bookmarkEnd w:id="1621"/>
    <w:p w14:paraId="619F5FB8">
      <w:pPr>
        <w:spacing w:after="0"/>
        <w:ind w:left="0"/>
        <w:jc w:val="both"/>
      </w:pPr>
      <w:bookmarkStart w:id="1622" w:name="z4395"/>
      <w:r>
        <w:rPr>
          <w:rFonts w:ascii="Times New Roman" w:hAnsi="宋体" w:eastAsia="宋体" w:cs="宋体"/>
          <w:b w:val="0"/>
          <w:i w:val="0"/>
          <w:color w:val="000000"/>
          <w:sz w:val="28"/>
        </w:rPr>
        <w:t>
13)争议解决程序；</w:t>
      </w:r>
    </w:p>
    <w:bookmarkEnd w:id="1622"/>
    <w:p w14:paraId="3679901F">
      <w:pPr>
        <w:spacing w:after="0"/>
        <w:ind w:left="0"/>
        <w:jc w:val="both"/>
      </w:pPr>
      <w:bookmarkStart w:id="1623" w:name="z4396"/>
      <w:r>
        <w:rPr>
          <w:rFonts w:ascii="Times New Roman" w:hAnsi="宋体" w:eastAsia="宋体" w:cs="宋体"/>
          <w:b w:val="0"/>
          <w:i w:val="0"/>
          <w:color w:val="000000"/>
          <w:sz w:val="28"/>
        </w:rPr>
        <w:t>
14</w:t>
      </w:r>
      <w:r>
        <w:rPr>
          <w:rFonts w:ascii="Times New Roman" w:hAnsi="宋体" w:eastAsia="宋体" w:cs="宋体"/>
          <w:b w:val="0"/>
          <w:i/>
          <w:color w:val="000000"/>
          <w:sz w:val="28"/>
        </w:rPr>
        <w:t>) 2006年2月20日第128号哈萨克斯坦共和国法（执行命令见第2条）排</w:t>
      </w:r>
      <w:r>
        <w:rPr>
          <w:rFonts w:ascii="Times New Roman" w:hAnsi="宋体" w:eastAsia="宋体" w:cs="宋体"/>
          <w:b w:val="0"/>
          <w:i w:val="0"/>
          <w:color w:val="000000"/>
          <w:sz w:val="28"/>
        </w:rPr>
        <w:t>除。</w:t>
      </w:r>
    </w:p>
    <w:bookmarkEnd w:id="1623"/>
    <w:p w14:paraId="1184651B">
      <w:pPr>
        <w:spacing w:after="0"/>
        <w:ind w:left="0"/>
        <w:jc w:val="both"/>
      </w:pPr>
      <w:bookmarkStart w:id="1624" w:name="z4397"/>
      <w:r>
        <w:rPr>
          <w:rFonts w:ascii="Times New Roman" w:hAnsi="宋体" w:eastAsia="宋体" w:cs="宋体"/>
          <w:b w:val="0"/>
          <w:i w:val="0"/>
          <w:color w:val="000000"/>
          <w:sz w:val="28"/>
        </w:rPr>
        <w:t>
15)附加条件。</w:t>
      </w:r>
    </w:p>
    <w:bookmarkEnd w:id="1624"/>
    <w:p w14:paraId="3AB10882">
      <w:pPr>
        <w:spacing w:after="0"/>
        <w:ind w:left="0"/>
        <w:jc w:val="both"/>
      </w:pPr>
      <w:bookmarkStart w:id="1625" w:name="z4398"/>
      <w:r>
        <w:rPr>
          <w:rFonts w:ascii="Times New Roman" w:hAnsi="宋体" w:eastAsia="宋体" w:cs="宋体"/>
          <w:b w:val="0"/>
          <w:i w:val="0"/>
          <w:color w:val="000000"/>
          <w:sz w:val="28"/>
        </w:rPr>
        <w:t>
3所示。</w:t>
      </w:r>
      <w:r>
        <w:rPr>
          <w:rFonts w:ascii="Times New Roman" w:hAnsi="宋体" w:eastAsia="宋体" w:cs="宋体"/>
          <w:b w:val="0"/>
          <w:i/>
          <w:color w:val="000000"/>
          <w:sz w:val="28"/>
        </w:rPr>
        <w:t>2003年7月10日第483号哈萨克斯坦共和国法（自2004年1月1日起实施）予以排除。</w:t>
      </w:r>
    </w:p>
    <w:bookmarkEnd w:id="1625"/>
    <w:p w14:paraId="6A51FBB3">
      <w:pPr>
        <w:spacing w:after="0"/>
        <w:ind w:left="0"/>
        <w:jc w:val="both"/>
      </w:pPr>
      <w:bookmarkStart w:id="1626" w:name="z4399"/>
      <w:r>
        <w:rPr>
          <w:rFonts w:ascii="Times New Roman" w:hAnsi="宋体" w:eastAsia="宋体" w:cs="宋体"/>
          <w:b w:val="0"/>
          <w:i w:val="0"/>
          <w:color w:val="000000"/>
          <w:sz w:val="28"/>
        </w:rPr>
        <w:t>
4所示。保险合同可以由被保险人和保险人根据保险规则，约定附加条件，在订立保险合同时载明。</w:t>
      </w:r>
    </w:p>
    <w:bookmarkEnd w:id="1626"/>
    <w:p w14:paraId="1FC01C0C">
      <w:pPr>
        <w:spacing w:after="0"/>
        <w:ind w:left="0"/>
        <w:jc w:val="both"/>
      </w:pPr>
      <w:bookmarkStart w:id="1627" w:name="z4400"/>
      <w:r>
        <w:rPr>
          <w:rFonts w:ascii="Times New Roman" w:hAnsi="宋体" w:eastAsia="宋体" w:cs="宋体"/>
          <w:b w:val="0"/>
          <w:i w:val="0"/>
          <w:color w:val="000000"/>
          <w:sz w:val="28"/>
        </w:rPr>
        <w:t>
5。</w:t>
      </w:r>
      <w:r>
        <w:rPr>
          <w:rFonts w:ascii="Times New Roman" w:hAnsi="宋体" w:eastAsia="宋体" w:cs="宋体"/>
          <w:b w:val="0"/>
          <w:i/>
          <w:color w:val="000000"/>
          <w:sz w:val="28"/>
        </w:rPr>
        <w:t>不受2009年12月30日第234-IV号哈萨克斯坦共和国法的限制。</w:t>
      </w:r>
    </w:p>
    <w:bookmarkEnd w:id="1627"/>
    <w:p w14:paraId="4CE12B40">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2000年12月18日第128号哈萨克斯坦共和国法，2003年7月10日第483号哈萨克斯坦共和国法（自2004年1月1日起生效），2006年2月20日第128号（执行命令见第2条），2009年12月30日第234-IV号修订，本法第825-1条予以补充；日期为2010年07月15日第338-IV号（执行令见第2条）。
</w:t>
      </w:r>
      <w:r>
        <w:rPr>
          <w:rFonts w:hAnsi="宋体" w:eastAsia="宋体" w:cs="宋体"/>
        </w:rPr>
        <w:br w:type="textWrapping"/>
      </w:r>
      <w:r>
        <w:rPr>
          <w:rFonts w:hAnsi="宋体" w:eastAsia="宋体" w:cs="宋体"/>
        </w:rPr>
        <w:t>
</w:t>
      </w:r>
    </w:p>
    <w:p w14:paraId="05959A32">
      <w:pPr>
        <w:spacing w:after="0"/>
        <w:ind w:left="0"/>
        <w:jc w:val="left"/>
      </w:pPr>
      <w:bookmarkStart w:id="1628" w:name="z4402"/>
      <w:r>
        <w:rPr>
          <w:rFonts w:ascii="Times New Roman" w:hAnsi="宋体" w:eastAsia="宋体" w:cs="宋体"/>
          <w:b/>
          <w:i w:val="0"/>
          <w:color w:val="000000"/>
        </w:rPr>
        <w:t xml:space="preserve"> 第826条。保险合同的内容</w:t>
      </w:r>
    </w:p>
    <w:bookmarkEnd w:id="1628"/>
    <w:p w14:paraId="62EEB53F">
      <w:pPr>
        <w:spacing w:after="0"/>
        <w:ind w:left="0"/>
        <w:jc w:val="both"/>
      </w:pPr>
      <w:bookmarkStart w:id="1629" w:name="z4403"/>
      <w:r>
        <w:rPr>
          <w:rFonts w:ascii="Times New Roman" w:hAnsi="宋体" w:eastAsia="宋体" w:cs="宋体"/>
          <w:b w:val="0"/>
          <w:i w:val="0"/>
          <w:color w:val="000000"/>
          <w:sz w:val="28"/>
        </w:rPr>
        <w:t>
1。保险合同应当包括：</w:t>
      </w:r>
    </w:p>
    <w:bookmarkEnd w:id="1629"/>
    <w:p w14:paraId="1F1E3ED0">
      <w:pPr>
        <w:spacing w:after="0"/>
        <w:ind w:left="0"/>
        <w:jc w:val="both"/>
      </w:pPr>
      <w:bookmarkStart w:id="1630" w:name="z4404"/>
      <w:r>
        <w:rPr>
          <w:rFonts w:ascii="Times New Roman" w:hAnsi="宋体" w:eastAsia="宋体" w:cs="宋体"/>
          <w:b w:val="0"/>
          <w:i w:val="0"/>
          <w:color w:val="000000"/>
          <w:sz w:val="28"/>
        </w:rPr>
        <w:t>
（一）保险人的名称、地址、银行信息；</w:t>
      </w:r>
    </w:p>
    <w:bookmarkEnd w:id="1630"/>
    <w:p w14:paraId="5C5B6C4C">
      <w:pPr>
        <w:spacing w:after="0"/>
        <w:ind w:left="0"/>
        <w:jc w:val="both"/>
      </w:pPr>
      <w:bookmarkStart w:id="1631" w:name="z4405"/>
      <w:r>
        <w:rPr>
          <w:rFonts w:ascii="Times New Roman" w:hAnsi="宋体" w:eastAsia="宋体" w:cs="宋体"/>
          <w:b w:val="0"/>
          <w:i w:val="0"/>
          <w:color w:val="000000"/>
          <w:sz w:val="28"/>
        </w:rPr>
        <w:t>
2)被保险人（如为个人）的姓、名、姓（在场）和居住地或名称、地址、银行详细信息（如为法人单位）；</w:t>
      </w:r>
    </w:p>
    <w:bookmarkEnd w:id="1631"/>
    <w:p w14:paraId="11A4BB11">
      <w:pPr>
        <w:spacing w:after="0"/>
        <w:ind w:left="0"/>
        <w:jc w:val="both"/>
      </w:pPr>
      <w:bookmarkStart w:id="1632" w:name="z4406"/>
      <w:r>
        <w:rPr>
          <w:rFonts w:ascii="Times New Roman" w:hAnsi="宋体" w:eastAsia="宋体" w:cs="宋体"/>
          <w:b w:val="0"/>
          <w:i w:val="0"/>
          <w:color w:val="000000"/>
          <w:sz w:val="28"/>
        </w:rPr>
        <w:t>
（三）保险对象的身份证明；</w:t>
      </w:r>
    </w:p>
    <w:bookmarkEnd w:id="1632"/>
    <w:p w14:paraId="3CAB5FE5">
      <w:pPr>
        <w:spacing w:after="0"/>
        <w:ind w:left="0"/>
        <w:jc w:val="both"/>
      </w:pPr>
      <w:bookmarkStart w:id="1633" w:name="z4407"/>
      <w:r>
        <w:rPr>
          <w:rFonts w:ascii="Times New Roman" w:hAnsi="宋体" w:eastAsia="宋体" w:cs="宋体"/>
          <w:b w:val="0"/>
          <w:i w:val="0"/>
          <w:color w:val="000000"/>
          <w:sz w:val="28"/>
        </w:rPr>
        <w:t>
4)保险事故；</w:t>
      </w:r>
    </w:p>
    <w:bookmarkEnd w:id="1633"/>
    <w:p w14:paraId="2BCDCD53">
      <w:pPr>
        <w:spacing w:after="0"/>
        <w:ind w:left="0"/>
        <w:jc w:val="both"/>
      </w:pPr>
      <w:bookmarkStart w:id="1634" w:name="z4408"/>
      <w:r>
        <w:rPr>
          <w:rFonts w:ascii="Times New Roman" w:hAnsi="宋体" w:eastAsia="宋体" w:cs="宋体"/>
          <w:b w:val="0"/>
          <w:i w:val="0"/>
          <w:color w:val="000000"/>
          <w:sz w:val="28"/>
        </w:rPr>
        <w:t>
5)保险给付金额（不含年金保险合同）和保险给付的顺序、时间；</w:t>
      </w:r>
    </w:p>
    <w:bookmarkEnd w:id="1634"/>
    <w:p w14:paraId="3D9C61CC">
      <w:pPr>
        <w:spacing w:after="0"/>
        <w:ind w:left="0"/>
        <w:jc w:val="both"/>
      </w:pPr>
      <w:bookmarkStart w:id="1635" w:name="z4409"/>
      <w:r>
        <w:rPr>
          <w:rFonts w:ascii="Times New Roman" w:hAnsi="宋体" w:eastAsia="宋体" w:cs="宋体"/>
          <w:b w:val="0"/>
          <w:i w:val="0"/>
          <w:color w:val="000000"/>
          <w:sz w:val="28"/>
        </w:rPr>
        <w:t>
（六）保险费的金额、给付顺序和给付方式；</w:t>
      </w:r>
    </w:p>
    <w:bookmarkEnd w:id="1635"/>
    <w:p w14:paraId="089ECA41">
      <w:pPr>
        <w:spacing w:after="0"/>
        <w:ind w:left="0"/>
        <w:jc w:val="both"/>
      </w:pPr>
      <w:bookmarkStart w:id="1636" w:name="z4410"/>
      <w:r>
        <w:rPr>
          <w:rFonts w:ascii="Times New Roman" w:hAnsi="宋体" w:eastAsia="宋体" w:cs="宋体"/>
          <w:b w:val="0"/>
          <w:i w:val="0"/>
          <w:color w:val="000000"/>
          <w:sz w:val="28"/>
        </w:rPr>
        <w:t>
（七）合同的日期和期限；</w:t>
      </w:r>
    </w:p>
    <w:bookmarkEnd w:id="1636"/>
    <w:p w14:paraId="49B5F493">
      <w:pPr>
        <w:spacing w:after="0"/>
        <w:ind w:left="0"/>
        <w:jc w:val="both"/>
      </w:pPr>
      <w:bookmarkStart w:id="1637" w:name="z4411"/>
      <w:r>
        <w:rPr>
          <w:rFonts w:ascii="Times New Roman" w:hAnsi="宋体" w:eastAsia="宋体" w:cs="宋体"/>
          <w:b w:val="0"/>
          <w:i w:val="0"/>
          <w:color w:val="000000"/>
          <w:sz w:val="28"/>
        </w:rPr>
        <w:t>
8)被保险人与受益人是保险关系成员的，其详细情况；</w:t>
      </w:r>
    </w:p>
    <w:bookmarkEnd w:id="1637"/>
    <w:p w14:paraId="5FDFD289">
      <w:pPr>
        <w:spacing w:after="0"/>
        <w:ind w:left="0"/>
        <w:jc w:val="both"/>
      </w:pPr>
      <w:bookmarkStart w:id="1638" w:name="z4412"/>
      <w:r>
        <w:rPr>
          <w:rFonts w:ascii="Times New Roman" w:hAnsi="宋体" w:eastAsia="宋体" w:cs="宋体"/>
          <w:b w:val="0"/>
          <w:i w:val="0"/>
          <w:color w:val="000000"/>
          <w:sz w:val="28"/>
        </w:rPr>
        <w:t>
9)合同（保险单）的编号和编号；</w:t>
      </w:r>
    </w:p>
    <w:bookmarkEnd w:id="1638"/>
    <w:p w14:paraId="540B0595">
      <w:pPr>
        <w:spacing w:after="0"/>
        <w:ind w:left="0"/>
        <w:jc w:val="both"/>
      </w:pPr>
      <w:bookmarkStart w:id="1639" w:name="z4413"/>
      <w:r>
        <w:rPr>
          <w:rFonts w:ascii="Times New Roman" w:hAnsi="宋体" w:eastAsia="宋体" w:cs="宋体"/>
          <w:b w:val="0"/>
          <w:i w:val="0"/>
          <w:color w:val="000000"/>
          <w:sz w:val="28"/>
        </w:rPr>
        <w:t>
（十）修改合同条款的案例和程序；</w:t>
      </w:r>
    </w:p>
    <w:bookmarkEnd w:id="1639"/>
    <w:p w14:paraId="14D765C6">
      <w:pPr>
        <w:spacing w:after="0"/>
        <w:ind w:left="0"/>
        <w:jc w:val="both"/>
      </w:pPr>
      <w:bookmarkStart w:id="1640" w:name="z4414"/>
      <w:r>
        <w:rPr>
          <w:rFonts w:ascii="Times New Roman" w:hAnsi="宋体" w:eastAsia="宋体" w:cs="宋体"/>
          <w:b w:val="0"/>
          <w:i w:val="0"/>
          <w:color w:val="000000"/>
          <w:sz w:val="28"/>
        </w:rPr>
        <w:t>
（十一）支付方式和现金退保金额（养老保险）；</w:t>
      </w:r>
    </w:p>
    <w:bookmarkEnd w:id="1640"/>
    <w:p w14:paraId="0B0B4215">
      <w:pPr>
        <w:spacing w:after="0"/>
        <w:ind w:left="0"/>
        <w:jc w:val="both"/>
      </w:pPr>
      <w:bookmarkStart w:id="1641" w:name="z4415"/>
      <w:r>
        <w:rPr>
          <w:rFonts w:ascii="Times New Roman" w:hAnsi="宋体" w:eastAsia="宋体" w:cs="宋体"/>
          <w:b w:val="0"/>
          <w:i w:val="0"/>
          <w:color w:val="000000"/>
          <w:sz w:val="28"/>
        </w:rPr>
        <w:t>
11-1)被保险人或被保险人对遗失单据的通知期限，为保险支付所必需；</w:t>
      </w:r>
    </w:p>
    <w:bookmarkEnd w:id="1641"/>
    <w:p w14:paraId="50313DF2">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注意RCLI！第12段)自2012年1月1日起执行，2013年1月1日到期</w:t>
      </w:r>
      <w:r>
        <w:rPr>
          <w:rFonts w:hAnsi="宋体" w:eastAsia="宋体" w:cs="宋体"/>
        </w:rPr>
        <w:br w:type="textWrapping"/>
      </w:r>
      <w:r>
        <w:rPr>
          <w:rFonts w:hAnsi="宋体" w:eastAsia="宋体" w:cs="宋体"/>
        </w:rPr>
        <w:t>
</w:t>
      </w:r>
      <w:r>
        <w:rPr>
          <w:rFonts w:ascii="Times New Roman" w:hAnsi="宋体" w:eastAsia="宋体" w:cs="宋体"/>
          <w:b w:val="0"/>
          <w:i w:val="0"/>
          <w:color w:val="000000"/>
          <w:sz w:val="28"/>
        </w:rPr>
        <w:t>。</w:t>
      </w:r>
      <w:r>
        <w:rPr>
          <w:rFonts w:ascii="Times New Roman" w:hAnsi="宋体" w:eastAsia="宋体" w:cs="宋体"/>
          <w:b w:val="0"/>
          <w:i w:val="0"/>
          <w:color w:val="FF0000"/>
          <w:sz w:val="28"/>
        </w:rPr>
        <w:t>
</w:t>
      </w:r>
    </w:p>
    <w:p w14:paraId="0D54C2F5">
      <w:pPr>
        <w:spacing w:after="0"/>
        <w:ind w:left="0"/>
        <w:jc w:val="both"/>
      </w:pPr>
      <w:bookmarkStart w:id="1642" w:name="z4418"/>
      <w:r>
        <w:rPr>
          <w:rFonts w:ascii="Times New Roman" w:hAnsi="宋体" w:eastAsia="宋体" w:cs="宋体"/>
          <w:b w:val="0"/>
          <w:i w:val="0"/>
          <w:color w:val="000000"/>
          <w:sz w:val="28"/>
        </w:rPr>
        <w:t>
12)投保人的纳税人识别号（如有）、居住地和经济部门；</w:t>
      </w:r>
    </w:p>
    <w:bookmarkEnd w:id="1642"/>
    <w:p w14:paraId="6DC3F90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RCLI注意事项！第13段)自2012年1月1日起执行，2013年1月1日到期</w:t>
      </w:r>
      <w:r>
        <w:rPr>
          <w:rFonts w:hAnsi="宋体" w:eastAsia="宋体" w:cs="宋体"/>
        </w:rPr>
        <w:br w:type="textWrapping"/>
      </w:r>
      <w:r>
        <w:rPr>
          <w:rFonts w:hAnsi="宋体" w:eastAsia="宋体" w:cs="宋体"/>
        </w:rPr>
        <w:t>
</w:t>
      </w:r>
      <w:r>
        <w:rPr>
          <w:rFonts w:ascii="Times New Roman" w:hAnsi="宋体" w:eastAsia="宋体" w:cs="宋体"/>
          <w:b w:val="0"/>
          <w:i w:val="0"/>
          <w:color w:val="000000"/>
          <w:sz w:val="28"/>
        </w:rPr>
        <w:t>。</w:t>
      </w:r>
      <w:r>
        <w:rPr>
          <w:rFonts w:ascii="Times New Roman" w:hAnsi="宋体" w:eastAsia="宋体" w:cs="宋体"/>
          <w:b w:val="0"/>
          <w:i w:val="0"/>
          <w:color w:val="FF0000"/>
          <w:sz w:val="28"/>
        </w:rPr>
        <w:t>
</w:t>
      </w:r>
    </w:p>
    <w:p w14:paraId="16A8E824">
      <w:pPr>
        <w:spacing w:after="0"/>
        <w:ind w:left="0"/>
        <w:jc w:val="both"/>
      </w:pPr>
      <w:bookmarkStart w:id="1643" w:name="z4421"/>
      <w:r>
        <w:rPr>
          <w:rFonts w:ascii="Times New Roman" w:hAnsi="宋体" w:eastAsia="宋体" w:cs="宋体"/>
          <w:b w:val="0"/>
          <w:i w:val="0"/>
          <w:color w:val="000000"/>
          <w:sz w:val="28"/>
        </w:rPr>
        <w:t>
13)如果投保人（受益人）不是保险合同的被保险人，在保险合同中注明被保险人（受益人）的，应注明纳税人识别号（如有）、投保人（受益人）的住所和经济部门；</w:t>
      </w:r>
    </w:p>
    <w:bookmarkEnd w:id="1643"/>
    <w:p w14:paraId="00086F39">
      <w:pPr>
        <w:spacing w:after="0"/>
        <w:ind w:left="0"/>
        <w:jc w:val="both"/>
      </w:pPr>
      <w:bookmarkStart w:id="1644" w:name="z4422"/>
      <w:r>
        <w:rPr>
          <w:rFonts w:ascii="Times New Roman" w:hAnsi="宋体" w:eastAsia="宋体" w:cs="宋体"/>
          <w:b w:val="0"/>
          <w:i w:val="0"/>
          <w:color w:val="000000"/>
          <w:sz w:val="28"/>
        </w:rPr>
        <w:t>
（十四）保险金额的币种、保险给付金额和保险费。</w:t>
      </w:r>
    </w:p>
    <w:bookmarkEnd w:id="1644"/>
    <w:p w14:paraId="04AE38A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注意RCLI！第826条，根据2012年1月12日第538-IV号哈萨克斯坦共和国法律（自2013年1月1日起执行），由第15)、第16)条补充</w:t>
      </w:r>
      <w:r>
        <w:rPr>
          <w:rFonts w:hAnsi="宋体" w:eastAsia="宋体" w:cs="宋体"/>
        </w:rPr>
        <w:br w:type="textWrapping"/>
      </w:r>
      <w:r>
        <w:rPr>
          <w:rFonts w:hAnsi="宋体" w:eastAsia="宋体" w:cs="宋体"/>
        </w:rPr>
        <w:t>
</w:t>
      </w:r>
      <w:r>
        <w:rPr>
          <w:rFonts w:ascii="Times New Roman" w:hAnsi="宋体" w:eastAsia="宋体" w:cs="宋体"/>
          <w:b w:val="0"/>
          <w:i w:val="0"/>
          <w:color w:val="000000"/>
          <w:sz w:val="28"/>
        </w:rPr>
        <w:t>。</w:t>
      </w:r>
      <w:r>
        <w:rPr>
          <w:rFonts w:ascii="Times New Roman" w:hAnsi="宋体" w:eastAsia="宋体" w:cs="宋体"/>
          <w:b w:val="0"/>
          <w:i w:val="0"/>
          <w:color w:val="FF0000"/>
          <w:sz w:val="28"/>
        </w:rPr>
        <w:t>
</w:t>
      </w:r>
    </w:p>
    <w:p w14:paraId="5181DB49">
      <w:pPr>
        <w:spacing w:after="0"/>
        <w:ind w:left="0"/>
        <w:jc w:val="both"/>
      </w:pPr>
      <w:bookmarkStart w:id="1645" w:name="z4425"/>
      <w:r>
        <w:rPr>
          <w:rFonts w:ascii="Times New Roman" w:hAnsi="宋体" w:eastAsia="宋体" w:cs="宋体"/>
          <w:b w:val="0"/>
          <w:i w:val="0"/>
          <w:color w:val="000000"/>
          <w:sz w:val="28"/>
        </w:rPr>
        <w:t>
2。经当事人同意，合同可以包括其他条件。</w:t>
      </w:r>
    </w:p>
    <w:bookmarkEnd w:id="1645"/>
    <w:p w14:paraId="1D863E8E">
      <w:pPr>
        <w:spacing w:after="0"/>
        <w:ind w:left="0"/>
        <w:jc w:val="both"/>
      </w:pPr>
      <w:bookmarkStart w:id="1646" w:name="z4426"/>
      <w:r>
        <w:rPr>
          <w:rFonts w:ascii="Times New Roman" w:hAnsi="宋体" w:eastAsia="宋体" w:cs="宋体"/>
          <w:b w:val="0"/>
          <w:i w:val="0"/>
          <w:color w:val="000000"/>
          <w:sz w:val="28"/>
        </w:rPr>
        <w:t>
2 - 1。特许经营是根据保险合同的条件，免除保险人的损害赔偿，不超过一定金额。</w:t>
      </w:r>
    </w:p>
    <w:bookmarkEnd w:id="1646"/>
    <w:p w14:paraId="6BED4716">
      <w:pPr>
        <w:spacing w:after="0"/>
        <w:ind w:left="0"/>
        <w:jc w:val="both"/>
      </w:pPr>
      <w:bookmarkStart w:id="1647" w:name="z4427"/>
      <w:r>
        <w:rPr>
          <w:rFonts w:ascii="Times New Roman" w:hAnsi="宋体" w:eastAsia="宋体" w:cs="宋体"/>
          <w:b w:val="0"/>
          <w:i w:val="0"/>
          <w:color w:val="000000"/>
          <w:sz w:val="28"/>
        </w:rPr>
        <w:t>
特许经营权应是有条件的（非免赔）和无条件的（免赔）。</w:t>
      </w:r>
    </w:p>
    <w:bookmarkEnd w:id="1647"/>
    <w:p w14:paraId="33776B3B">
      <w:pPr>
        <w:spacing w:after="0"/>
        <w:ind w:left="0"/>
        <w:jc w:val="both"/>
      </w:pPr>
      <w:bookmarkStart w:id="1648" w:name="z4428"/>
      <w:r>
        <w:rPr>
          <w:rFonts w:ascii="Times New Roman" w:hAnsi="宋体" w:eastAsia="宋体" w:cs="宋体"/>
          <w:b w:val="0"/>
          <w:i w:val="0"/>
          <w:color w:val="000000"/>
          <w:sz w:val="28"/>
        </w:rPr>
        <w:t>
在有条件特许经营中，保险人免除不超过指定金额的赔偿，但保险人必须全额支付赔偿，如果其金额大于该金额。</w:t>
      </w:r>
    </w:p>
    <w:bookmarkEnd w:id="1648"/>
    <w:p w14:paraId="1DEE0C0C">
      <w:pPr>
        <w:spacing w:after="0"/>
        <w:ind w:left="0"/>
        <w:jc w:val="both"/>
      </w:pPr>
      <w:bookmarkStart w:id="1649" w:name="z4429"/>
      <w:r>
        <w:rPr>
          <w:rFonts w:ascii="Times New Roman" w:hAnsi="宋体" w:eastAsia="宋体" w:cs="宋体"/>
          <w:b w:val="0"/>
          <w:i w:val="0"/>
          <w:color w:val="000000"/>
          <w:sz w:val="28"/>
        </w:rPr>
        <w:t>
在无条件特许经营中，赔偿费应全额退还，在所有情况下均须退还一定金额的净额。</w:t>
      </w:r>
    </w:p>
    <w:bookmarkEnd w:id="1649"/>
    <w:p w14:paraId="20DF1BAF">
      <w:pPr>
        <w:spacing w:after="0"/>
        <w:ind w:left="0"/>
        <w:jc w:val="both"/>
      </w:pPr>
      <w:bookmarkStart w:id="1650" w:name="z4430"/>
      <w:r>
        <w:rPr>
          <w:rFonts w:ascii="Times New Roman" w:hAnsi="宋体" w:eastAsia="宋体" w:cs="宋体"/>
          <w:b w:val="0"/>
          <w:i w:val="0"/>
          <w:color w:val="000000"/>
          <w:sz w:val="28"/>
        </w:rPr>
        <w:t>
特许经营权以保险金额的百分比或绝对金额确定。</w:t>
      </w:r>
    </w:p>
    <w:bookmarkEnd w:id="1650"/>
    <w:p w14:paraId="0D370B70">
      <w:pPr>
        <w:spacing w:after="0"/>
        <w:ind w:left="0"/>
        <w:jc w:val="both"/>
      </w:pPr>
      <w:bookmarkStart w:id="1651" w:name="z4431"/>
      <w:r>
        <w:rPr>
          <w:rFonts w:ascii="Times New Roman" w:hAnsi="宋体" w:eastAsia="宋体" w:cs="宋体"/>
          <w:b w:val="0"/>
          <w:i w:val="0"/>
          <w:color w:val="000000"/>
          <w:sz w:val="28"/>
        </w:rPr>
        <w:t>
3所示。保险合同对被保险人权利的限制条件超出立法规定的条件的，应适用立法规定的规则。</w:t>
      </w:r>
    </w:p>
    <w:bookmarkEnd w:id="1651"/>
    <w:p w14:paraId="190E2B20">
      <w:pPr>
        <w:spacing w:after="0"/>
        <w:ind w:left="0"/>
        <w:jc w:val="both"/>
      </w:pPr>
      <w:bookmarkStart w:id="1652" w:name="z4432"/>
      <w:r>
        <w:rPr>
          <w:rFonts w:ascii="Times New Roman" w:hAnsi="宋体" w:eastAsia="宋体" w:cs="宋体"/>
          <w:b w:val="0"/>
          <w:i w:val="0"/>
          <w:color w:val="000000"/>
          <w:sz w:val="28"/>
        </w:rPr>
        <w:t>
4所示。再保险合同另有规定的，再保险人的责任期间，应当对应于保险合同规定的保险人的责任期间，其义务转移给再保险的。</w:t>
      </w:r>
    </w:p>
    <w:bookmarkEnd w:id="1652"/>
    <w:p w14:paraId="7F538256">
      <w:pPr>
        <w:spacing w:after="0"/>
        <w:ind w:left="0"/>
        <w:jc w:val="both"/>
      </w:pPr>
      <w:bookmarkStart w:id="1653" w:name="z4433"/>
      <w:r>
        <w:rPr>
          <w:rFonts w:ascii="Times New Roman" w:hAnsi="宋体" w:eastAsia="宋体" w:cs="宋体"/>
          <w:b w:val="0"/>
          <w:i w:val="0"/>
          <w:color w:val="000000"/>
          <w:sz w:val="28"/>
        </w:rPr>
        <w:t>
5。条件不完整的，由保险人负责赔偿，必须在保险合同中提及。</w:t>
      </w:r>
    </w:p>
    <w:bookmarkEnd w:id="1653"/>
    <w:p w14:paraId="6A1B08C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826条由2000年12月18日第128号哈萨克斯坦共和国法律修订，2006年2月20日第128号（执行令见第2条），2007年1月12日第225号哈萨克斯坦共和国法律（从其正式公布之日起执行）；编号：2009年12月30日第234-IV号；日期：2010年07月15日第338-IV号（执行令见第2条），日期：2012年01月12日第538-IV号（执行令见第2条）。
</w:t>
      </w:r>
      <w:r>
        <w:rPr>
          <w:rFonts w:hAnsi="宋体" w:eastAsia="宋体" w:cs="宋体"/>
        </w:rPr>
        <w:br w:type="textWrapping"/>
      </w:r>
      <w:r>
        <w:rPr>
          <w:rFonts w:hAnsi="宋体" w:eastAsia="宋体" w:cs="宋体"/>
        </w:rPr>
        <w:t>
</w:t>
      </w:r>
    </w:p>
    <w:p w14:paraId="325A15F3">
      <w:pPr>
        <w:spacing w:after="0"/>
        <w:ind w:left="0"/>
        <w:jc w:val="left"/>
      </w:pPr>
      <w:bookmarkStart w:id="1654" w:name="z4435"/>
      <w:r>
        <w:rPr>
          <w:rFonts w:ascii="Times New Roman" w:hAnsi="宋体" w:eastAsia="宋体" w:cs="宋体"/>
          <w:b/>
          <w:i w:val="0"/>
          <w:color w:val="000000"/>
        </w:rPr>
        <w:t xml:space="preserve"> 第826条- 1。（二）养老保险合同保险费的延期支付</w:t>
      </w:r>
    </w:p>
    <w:bookmarkEnd w:id="1654"/>
    <w:p w14:paraId="7B22A643">
      <w:pPr>
        <w:spacing w:after="0"/>
        <w:ind w:left="0"/>
        <w:jc w:val="both"/>
      </w:pPr>
      <w:bookmarkStart w:id="1655" w:name="z4436"/>
      <w:r>
        <w:rPr>
          <w:rFonts w:ascii="Times New Roman" w:hAnsi="宋体" w:eastAsia="宋体" w:cs="宋体"/>
          <w:b w:val="0"/>
          <w:i w:val="0"/>
          <w:color w:val="000000"/>
          <w:sz w:val="28"/>
        </w:rPr>
        <w:t>
1。保险人在养老保险合同期限内未收到保险费（第一项除外）的，应当在必要时通知被保险人缴纳保险费。</w:t>
      </w:r>
    </w:p>
    <w:bookmarkEnd w:id="1655"/>
    <w:p w14:paraId="0A94FC2C">
      <w:pPr>
        <w:spacing w:after="0"/>
        <w:ind w:left="0"/>
        <w:jc w:val="both"/>
      </w:pPr>
      <w:bookmarkStart w:id="1656" w:name="z4437"/>
      <w:r>
        <w:rPr>
          <w:rFonts w:ascii="Times New Roman" w:hAnsi="宋体" w:eastAsia="宋体" w:cs="宋体"/>
          <w:b w:val="0"/>
          <w:i w:val="0"/>
          <w:color w:val="000000"/>
          <w:sz w:val="28"/>
        </w:rPr>
        <w:t>
2。通知内容应包括：</w:t>
      </w:r>
    </w:p>
    <w:bookmarkEnd w:id="1656"/>
    <w:p w14:paraId="481C176E">
      <w:pPr>
        <w:spacing w:after="0"/>
        <w:ind w:left="0"/>
        <w:jc w:val="both"/>
      </w:pPr>
      <w:bookmarkStart w:id="1657" w:name="z4438"/>
      <w:r>
        <w:rPr>
          <w:rFonts w:ascii="Times New Roman" w:hAnsi="宋体" w:eastAsia="宋体" w:cs="宋体"/>
          <w:b w:val="0"/>
          <w:i w:val="0"/>
          <w:color w:val="000000"/>
          <w:sz w:val="28"/>
        </w:rPr>
        <w:t>
（一）必须缴纳保险费的期间（保险费顺延期）；</w:t>
      </w:r>
    </w:p>
    <w:bookmarkEnd w:id="1657"/>
    <w:p w14:paraId="0245311E">
      <w:pPr>
        <w:spacing w:after="0"/>
        <w:ind w:left="0"/>
        <w:jc w:val="both"/>
      </w:pPr>
      <w:bookmarkStart w:id="1658" w:name="z4439"/>
      <w:r>
        <w:rPr>
          <w:rFonts w:ascii="Times New Roman" w:hAnsi="宋体" w:eastAsia="宋体" w:cs="宋体"/>
          <w:b w:val="0"/>
          <w:i w:val="0"/>
          <w:color w:val="000000"/>
          <w:sz w:val="28"/>
        </w:rPr>
        <w:t>
（二）滞纳金的罚款；</w:t>
      </w:r>
    </w:p>
    <w:bookmarkEnd w:id="1658"/>
    <w:p w14:paraId="0ADAE5B3">
      <w:pPr>
        <w:spacing w:after="0"/>
        <w:ind w:left="0"/>
        <w:jc w:val="both"/>
      </w:pPr>
      <w:bookmarkStart w:id="1659" w:name="z4440"/>
      <w:r>
        <w:rPr>
          <w:rFonts w:ascii="Times New Roman" w:hAnsi="宋体" w:eastAsia="宋体" w:cs="宋体"/>
          <w:b w:val="0"/>
          <w:i w:val="0"/>
          <w:color w:val="000000"/>
          <w:sz w:val="28"/>
        </w:rPr>
        <w:t>
3)在保险费拖欠的情况下，保险人单方面解除合同，对保险费延期缴纳期限的处罚。</w:t>
      </w:r>
    </w:p>
    <w:bookmarkEnd w:id="1659"/>
    <w:p w14:paraId="3546B17C">
      <w:pPr>
        <w:spacing w:after="0"/>
        <w:ind w:left="0"/>
        <w:jc w:val="both"/>
      </w:pPr>
      <w:bookmarkStart w:id="1660" w:name="z4441"/>
      <w:r>
        <w:rPr>
          <w:rFonts w:ascii="Times New Roman" w:hAnsi="宋体" w:eastAsia="宋体" w:cs="宋体"/>
          <w:b w:val="0"/>
          <w:i w:val="0"/>
          <w:color w:val="000000"/>
          <w:sz w:val="28"/>
        </w:rPr>
        <w:t>
3所示。保险费的延期期限不能少于30个日历日。</w:t>
      </w:r>
    </w:p>
    <w:bookmarkEnd w:id="1660"/>
    <w:p w14:paraId="7314E36F">
      <w:pPr>
        <w:spacing w:after="0"/>
        <w:ind w:left="0"/>
        <w:jc w:val="both"/>
      </w:pPr>
      <w:bookmarkStart w:id="1661" w:name="z4442"/>
      <w:r>
        <w:rPr>
          <w:rFonts w:ascii="Times New Roman" w:hAnsi="宋体" w:eastAsia="宋体" w:cs="宋体"/>
          <w:b w:val="0"/>
          <w:i w:val="0"/>
          <w:color w:val="000000"/>
          <w:sz w:val="28"/>
        </w:rPr>
        <w:t>
4所示。保险事件发生后，在养老保险合同规定的保险费递延期内，保险人有义务支付保险费，保留未偿金额。</w:t>
      </w:r>
    </w:p>
    <w:bookmarkEnd w:id="1661"/>
    <w:p w14:paraId="4BC6EB68">
      <w:pPr>
        <w:spacing w:after="0"/>
        <w:ind w:left="0"/>
        <w:jc w:val="both"/>
      </w:pPr>
      <w:bookmarkStart w:id="1662" w:name="z4443"/>
      <w:r>
        <w:rPr>
          <w:rFonts w:ascii="Times New Roman" w:hAnsi="宋体" w:eastAsia="宋体" w:cs="宋体"/>
          <w:b w:val="0"/>
          <w:i w:val="0"/>
          <w:color w:val="000000"/>
          <w:sz w:val="28"/>
        </w:rPr>
        <w:t>
5。必要性通知保险费应以允许被保险人确认通知的方式发送给他（她）。</w:t>
      </w:r>
    </w:p>
    <w:bookmarkEnd w:id="1662"/>
    <w:p w14:paraId="5A2FEDED">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脚注。根据2000年12月18日第128号哈萨克斯坦共和国法，经2006年2月20日第128号哈萨克斯坦共和国法（执行令见第2条）和2010年7月15日第338-IV号法（执行令见第2条）修订，本法第826-1条予以补充。
</w:t>
      </w:r>
      <w:r>
        <w:rPr>
          <w:rFonts w:hAnsi="宋体" w:eastAsia="宋体" w:cs="宋体"/>
        </w:rPr>
        <w:br w:type="textWrapping"/>
      </w:r>
      <w:r>
        <w:rPr>
          <w:rFonts w:hAnsi="宋体" w:eastAsia="宋体" w:cs="宋体"/>
        </w:rPr>
        <w:t>
</w:t>
      </w:r>
    </w:p>
    <w:p w14:paraId="274F2F67">
      <w:pPr>
        <w:spacing w:after="0"/>
        <w:ind w:left="0"/>
        <w:jc w:val="left"/>
      </w:pPr>
      <w:bookmarkStart w:id="1663" w:name="z4445"/>
      <w:r>
        <w:rPr>
          <w:rFonts w:ascii="Times New Roman" w:hAnsi="宋体" w:eastAsia="宋体" w:cs="宋体"/>
          <w:b/>
          <w:i w:val="0"/>
          <w:color w:val="000000"/>
        </w:rPr>
        <w:t xml:space="preserve"> 第826条- 2。恢复养老保险合同</w:t>
      </w:r>
    </w:p>
    <w:bookmarkEnd w:id="1663"/>
    <w:p w14:paraId="20BF3717">
      <w:pPr>
        <w:spacing w:after="0"/>
        <w:ind w:left="0"/>
        <w:jc w:val="both"/>
      </w:pPr>
      <w:bookmarkStart w:id="1664" w:name="z4446"/>
      <w:r>
        <w:rPr>
          <w:rFonts w:ascii="Times New Roman" w:hAnsi="宋体" w:eastAsia="宋体" w:cs="宋体"/>
          <w:b w:val="0"/>
          <w:i w:val="0"/>
          <w:color w:val="000000"/>
          <w:sz w:val="28"/>
        </w:rPr>
        <w:t>
1。如果养老保险合同因被保险人不支付保险费而中止或终止效力，保险人有义务在被保险人支付保险费后恢复合同效力：</w:t>
      </w:r>
    </w:p>
    <w:bookmarkEnd w:id="1664"/>
    <w:p w14:paraId="45A6B960">
      <w:pPr>
        <w:spacing w:after="0"/>
        <w:ind w:left="0"/>
        <w:jc w:val="both"/>
      </w:pPr>
      <w:bookmarkStart w:id="1665" w:name="z4447"/>
      <w:r>
        <w:rPr>
          <w:rFonts w:ascii="Times New Roman" w:hAnsi="宋体" w:eastAsia="宋体" w:cs="宋体"/>
          <w:b w:val="0"/>
          <w:i w:val="0"/>
          <w:color w:val="000000"/>
          <w:sz w:val="28"/>
        </w:rPr>
        <w:t>
</w:t>
      </w:r>
      <w:r>
        <w:rPr>
          <w:rFonts w:ascii="Times New Roman" w:hAnsi="宋体" w:eastAsia="宋体" w:cs="宋体"/>
          <w:b w:val="0"/>
          <w:i/>
          <w:color w:val="000000"/>
          <w:sz w:val="28"/>
        </w:rPr>
        <w:t>1)(补充- 2006年2月20日第128号（执行令见第2</w:t>
      </w:r>
      <w:r>
        <w:rPr>
          <w:rFonts w:ascii="Times New Roman" w:hAnsi="宋体" w:eastAsia="宋体" w:cs="宋体"/>
          <w:b w:val="0"/>
          <w:i w:val="0"/>
          <w:color w:val="000000"/>
          <w:sz w:val="28"/>
        </w:rPr>
        <w:t>条）；</w:t>
      </w:r>
    </w:p>
    <w:bookmarkEnd w:id="1665"/>
    <w:p w14:paraId="0A604150">
      <w:pPr>
        <w:spacing w:after="0"/>
        <w:ind w:left="0"/>
        <w:jc w:val="both"/>
      </w:pPr>
      <w:bookmarkStart w:id="1666" w:name="z4448"/>
      <w:r>
        <w:rPr>
          <w:rFonts w:ascii="Times New Roman" w:hAnsi="宋体" w:eastAsia="宋体" w:cs="宋体"/>
          <w:b w:val="0"/>
          <w:i w:val="0"/>
          <w:color w:val="000000"/>
          <w:sz w:val="28"/>
        </w:rPr>
        <w:t>
2)过期保险费；</w:t>
      </w:r>
    </w:p>
    <w:bookmarkEnd w:id="1666"/>
    <w:p w14:paraId="79D17023">
      <w:pPr>
        <w:spacing w:after="0"/>
        <w:ind w:left="0"/>
        <w:jc w:val="both"/>
      </w:pPr>
      <w:bookmarkStart w:id="1667" w:name="z4449"/>
      <w:r>
        <w:rPr>
          <w:rFonts w:ascii="Times New Roman" w:hAnsi="宋体" w:eastAsia="宋体" w:cs="宋体"/>
          <w:b w:val="0"/>
          <w:i w:val="0"/>
          <w:color w:val="000000"/>
          <w:sz w:val="28"/>
        </w:rPr>
        <w:t>
（三）逾期缴纳保险费的罚息，数额为本法第三百五十三条规定的金额。</w:t>
      </w:r>
    </w:p>
    <w:bookmarkEnd w:id="1667"/>
    <w:p w14:paraId="79D96639">
      <w:pPr>
        <w:spacing w:after="0"/>
        <w:ind w:left="0"/>
        <w:jc w:val="both"/>
      </w:pPr>
      <w:bookmarkStart w:id="1668" w:name="z4450"/>
      <w:r>
        <w:rPr>
          <w:rFonts w:ascii="Times New Roman" w:hAnsi="宋体" w:eastAsia="宋体" w:cs="宋体"/>
          <w:b w:val="0"/>
          <w:i w:val="0"/>
          <w:color w:val="000000"/>
          <w:sz w:val="28"/>
        </w:rPr>
        <w:t>
2。被保险人有资格恢复养老保险合同一年，自合同当事人终止或中止履行义务之日起。</w:t>
      </w:r>
    </w:p>
    <w:bookmarkEnd w:id="1668"/>
    <w:p w14:paraId="74C3494F">
      <w:pPr>
        <w:spacing w:after="0"/>
        <w:ind w:left="0"/>
        <w:jc w:val="both"/>
      </w:pPr>
      <w:bookmarkStart w:id="1669" w:name="z4451"/>
      <w:r>
        <w:rPr>
          <w:rFonts w:ascii="Times New Roman" w:hAnsi="宋体" w:eastAsia="宋体" w:cs="宋体"/>
          <w:b w:val="0"/>
          <w:i w:val="0"/>
          <w:color w:val="000000"/>
          <w:sz w:val="28"/>
        </w:rPr>
        <w:t>
3所示。保险人在恢复养老保险合同时，可以对被保险人的健康状况进行医疗检查。</w:t>
      </w:r>
    </w:p>
    <w:bookmarkEnd w:id="1669"/>
    <w:p w14:paraId="27E354EE">
      <w:pPr>
        <w:spacing w:after="0"/>
        <w:ind w:left="0"/>
        <w:jc w:val="both"/>
      </w:pPr>
      <w:bookmarkStart w:id="1670" w:name="z4452"/>
      <w:r>
        <w:rPr>
          <w:rFonts w:ascii="Times New Roman" w:hAnsi="宋体" w:eastAsia="宋体" w:cs="宋体"/>
          <w:b w:val="0"/>
          <w:i w:val="0"/>
          <w:color w:val="000000"/>
          <w:sz w:val="28"/>
        </w:rPr>
        <w:t>
被保险人健康状况恶化时，保险人有权重新计算保险赔付金额和（或）保险费。如被保险人未能按新条款恢复合同，则合同不能恢复。</w:t>
      </w:r>
    </w:p>
    <w:bookmarkEnd w:id="1670"/>
    <w:p w14:paraId="6467459C">
      <w:pPr>
        <w:spacing w:after="0"/>
        <w:ind w:left="0"/>
        <w:jc w:val="both"/>
      </w:pPr>
      <w:bookmarkStart w:id="1671" w:name="z4453"/>
      <w:r>
        <w:rPr>
          <w:rFonts w:ascii="Times New Roman" w:hAnsi="宋体" w:eastAsia="宋体" w:cs="宋体"/>
          <w:b w:val="0"/>
          <w:i w:val="0"/>
          <w:color w:val="000000"/>
          <w:sz w:val="28"/>
        </w:rPr>
        <w:t>
4所示。如果养老保险合同提前终止，保险人已经支付了赎回金额，保险人有资格拒绝恢复养老保险合同。</w:t>
      </w:r>
    </w:p>
    <w:bookmarkEnd w:id="1671"/>
    <w:p w14:paraId="2C704C4F">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脚注。由2000年12月18日第128号哈萨克斯坦共和国法补充第826-2条；2006年2月20日第128号修订（执行令见第2条）。
</w:t>
      </w:r>
      <w:r>
        <w:rPr>
          <w:rFonts w:hAnsi="宋体" w:eastAsia="宋体" w:cs="宋体"/>
        </w:rPr>
        <w:br w:type="textWrapping"/>
      </w:r>
      <w:r>
        <w:rPr>
          <w:rFonts w:hAnsi="宋体" w:eastAsia="宋体" w:cs="宋体"/>
        </w:rPr>
        <w:t>
</w:t>
      </w:r>
    </w:p>
    <w:p w14:paraId="0D120FBA">
      <w:pPr>
        <w:spacing w:after="0"/>
        <w:ind w:left="0"/>
        <w:jc w:val="left"/>
      </w:pPr>
      <w:bookmarkStart w:id="1672" w:name="z4455"/>
      <w:r>
        <w:rPr>
          <w:rFonts w:ascii="Times New Roman" w:hAnsi="宋体" w:eastAsia="宋体" w:cs="宋体"/>
          <w:b/>
          <w:i w:val="0"/>
          <w:color w:val="000000"/>
        </w:rPr>
        <w:t xml:space="preserve"> 826 - 3条根据合同投保的保险，应当在一般保险单上登记</w:t>
      </w:r>
    </w:p>
    <w:bookmarkEnd w:id="1672"/>
    <w:p w14:paraId="030E3DEE">
      <w:pPr>
        <w:spacing w:after="0"/>
        <w:ind w:left="0"/>
        <w:jc w:val="both"/>
      </w:pPr>
      <w:bookmarkStart w:id="1673" w:name="z4456"/>
      <w:r>
        <w:rPr>
          <w:rFonts w:ascii="Times New Roman" w:hAnsi="宋体" w:eastAsia="宋体" w:cs="宋体"/>
          <w:b w:val="0"/>
          <w:i w:val="0"/>
          <w:color w:val="000000"/>
          <w:sz w:val="28"/>
        </w:rPr>
        <w:t>
1。经保险人与被保险人约定，同一期限内同一条件下不同套同质财产（商品、货物等）的系统保险，可以以单一保险合同为基础，给予被保险人一般保险单。</w:t>
      </w:r>
    </w:p>
    <w:bookmarkEnd w:id="1673"/>
    <w:p w14:paraId="59B49FEB">
      <w:pPr>
        <w:spacing w:after="0"/>
        <w:ind w:left="0"/>
        <w:jc w:val="both"/>
      </w:pPr>
      <w:bookmarkStart w:id="1674" w:name="z4457"/>
      <w:r>
        <w:rPr>
          <w:rFonts w:ascii="Times New Roman" w:hAnsi="宋体" w:eastAsia="宋体" w:cs="宋体"/>
          <w:b w:val="0"/>
          <w:i w:val="0"/>
          <w:color w:val="000000"/>
          <w:sz w:val="28"/>
        </w:rPr>
        <w:t>
2。被保险人应就本条第一款所述的属于合同标的的每一批财产，在规定的时间内通知保险人关于该合同所产生的信息，如果合同未规定时间，则应在收到后立即通知保险人。即使在收到该等信息时，保险人已经支付了损害赔偿的可能性已经过去，被保险人也不解除这一义务。</w:t>
      </w:r>
    </w:p>
    <w:bookmarkEnd w:id="1674"/>
    <w:p w14:paraId="2F686A57">
      <w:pPr>
        <w:spacing w:after="0"/>
        <w:ind w:left="0"/>
        <w:jc w:val="both"/>
      </w:pPr>
      <w:bookmarkStart w:id="1675" w:name="z4458"/>
      <w:r>
        <w:rPr>
          <w:rFonts w:ascii="Times New Roman" w:hAnsi="宋体" w:eastAsia="宋体" w:cs="宋体"/>
          <w:b w:val="0"/>
          <w:i w:val="0"/>
          <w:color w:val="000000"/>
          <w:sz w:val="28"/>
        </w:rPr>
        <w:t>
3所示。根据被保险人的要求，保险人有义务为本合同规定的单项财产签发保险单。</w:t>
      </w:r>
    </w:p>
    <w:bookmarkEnd w:id="1675"/>
    <w:p w14:paraId="2A85F01C">
      <w:pPr>
        <w:spacing w:after="0"/>
        <w:ind w:left="0"/>
        <w:jc w:val="both"/>
      </w:pPr>
      <w:bookmarkStart w:id="1676" w:name="z4459"/>
      <w:r>
        <w:rPr>
          <w:rFonts w:ascii="Times New Roman" w:hAnsi="宋体" w:eastAsia="宋体" w:cs="宋体"/>
          <w:b w:val="0"/>
          <w:i w:val="0"/>
          <w:color w:val="000000"/>
          <w:sz w:val="28"/>
        </w:rPr>
        <w:t>
保险单不符合一般保险单内容的，优先选择保险单。</w:t>
      </w:r>
    </w:p>
    <w:bookmarkEnd w:id="1676"/>
    <w:p w14:paraId="33014C79">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脚注。由2000年12月18日第128号哈萨克斯坦共和国法第826-3条补充。
</w:t>
      </w:r>
      <w:r>
        <w:rPr>
          <w:rFonts w:hAnsi="宋体" w:eastAsia="宋体" w:cs="宋体"/>
        </w:rPr>
        <w:br w:type="textWrapping"/>
      </w:r>
      <w:r>
        <w:rPr>
          <w:rFonts w:hAnsi="宋体" w:eastAsia="宋体" w:cs="宋体"/>
        </w:rPr>
        <w:t>
</w:t>
      </w:r>
    </w:p>
    <w:p w14:paraId="0CEC936B">
      <w:pPr>
        <w:spacing w:after="0"/>
        <w:ind w:left="0"/>
        <w:jc w:val="left"/>
      </w:pPr>
      <w:bookmarkStart w:id="1677" w:name="z4461"/>
      <w:r>
        <w:rPr>
          <w:rFonts w:ascii="Times New Roman" w:hAnsi="宋体" w:eastAsia="宋体" w:cs="宋体"/>
          <w:b/>
          <w:i w:val="0"/>
          <w:color w:val="000000"/>
        </w:rPr>
        <w:t xml:space="preserve"> 第827条。保险合同的效力</w:t>
      </w:r>
    </w:p>
    <w:bookmarkEnd w:id="1677"/>
    <w:p w14:paraId="23951AD3">
      <w:pPr>
        <w:spacing w:after="0"/>
        <w:ind w:left="0"/>
        <w:jc w:val="both"/>
      </w:pPr>
      <w:bookmarkStart w:id="1678" w:name="z4462"/>
      <w:r>
        <w:rPr>
          <w:rFonts w:ascii="Times New Roman" w:hAnsi="宋体" w:eastAsia="宋体" w:cs="宋体"/>
          <w:b w:val="0"/>
          <w:i w:val="0"/>
          <w:color w:val="000000"/>
          <w:sz w:val="28"/>
        </w:rPr>
        <w:t>
1。除强制保险合同和法律另有规定外，保险合同自投保人缴纳保险费时起生效，并对当事人有约束力，分期缴纳保险费为第一保险费。</w:t>
      </w:r>
    </w:p>
    <w:bookmarkEnd w:id="1678"/>
    <w:p w14:paraId="64A581A4">
      <w:pPr>
        <w:spacing w:after="0"/>
        <w:ind w:left="0"/>
        <w:jc w:val="both"/>
      </w:pPr>
      <w:bookmarkStart w:id="1679" w:name="z4463"/>
      <w:r>
        <w:rPr>
          <w:rFonts w:ascii="Times New Roman" w:hAnsi="宋体" w:eastAsia="宋体" w:cs="宋体"/>
          <w:b w:val="0"/>
          <w:i w:val="0"/>
          <w:color w:val="000000"/>
          <w:sz w:val="28"/>
        </w:rPr>
        <w:t>
2。保险事故首次发生，保险合同自保险给付之日起终止，但强制保险合同或者法律另有规定的除外。</w:t>
      </w:r>
    </w:p>
    <w:bookmarkEnd w:id="1679"/>
    <w:p w14:paraId="24CCF0D5">
      <w:pPr>
        <w:spacing w:after="0"/>
        <w:ind w:left="0"/>
        <w:jc w:val="both"/>
      </w:pPr>
      <w:bookmarkStart w:id="1680" w:name="z4464"/>
      <w:r>
        <w:rPr>
          <w:rFonts w:ascii="Times New Roman" w:hAnsi="宋体" w:eastAsia="宋体" w:cs="宋体"/>
          <w:b w:val="0"/>
          <w:i w:val="0"/>
          <w:color w:val="000000"/>
          <w:sz w:val="28"/>
        </w:rPr>
        <w:t>
3所示。保险保护的有效期与合同的期限相对应，除非关于强制保险的合同或立法另有规定。</w:t>
      </w:r>
    </w:p>
    <w:bookmarkEnd w:id="1680"/>
    <w:p w14:paraId="5B7F253A">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脚注。根据2000年12月18日第128号哈萨克斯坦共和国法修订的第827条。
</w:t>
      </w:r>
      <w:r>
        <w:rPr>
          <w:rFonts w:hAnsi="宋体" w:eastAsia="宋体" w:cs="宋体"/>
        </w:rPr>
        <w:br w:type="textWrapping"/>
      </w:r>
      <w:r>
        <w:rPr>
          <w:rFonts w:hAnsi="宋体" w:eastAsia="宋体" w:cs="宋体"/>
        </w:rPr>
        <w:t>
</w:t>
      </w:r>
    </w:p>
    <w:p w14:paraId="61892E66">
      <w:pPr>
        <w:spacing w:after="0"/>
        <w:ind w:left="0"/>
        <w:jc w:val="left"/>
      </w:pPr>
      <w:bookmarkStart w:id="1681" w:name="z4466"/>
      <w:r>
        <w:rPr>
          <w:rFonts w:ascii="Times New Roman" w:hAnsi="宋体" w:eastAsia="宋体" w:cs="宋体"/>
          <w:b/>
          <w:i w:val="0"/>
          <w:color w:val="000000"/>
        </w:rPr>
        <w:t xml:space="preserve"> 第828条。保险人的义务</w:t>
      </w:r>
    </w:p>
    <w:bookmarkEnd w:id="1681"/>
    <w:p w14:paraId="689EF36F">
      <w:pPr>
        <w:spacing w:after="0"/>
        <w:ind w:left="0"/>
        <w:jc w:val="both"/>
      </w:pPr>
      <w:bookmarkStart w:id="1682" w:name="z4467"/>
      <w:r>
        <w:rPr>
          <w:rFonts w:ascii="Times New Roman" w:hAnsi="宋体" w:eastAsia="宋体" w:cs="宋体"/>
          <w:b w:val="0"/>
          <w:i w:val="0"/>
          <w:color w:val="000000"/>
          <w:sz w:val="28"/>
        </w:rPr>
        <w:t>
1。保险公司应当:</w:t>
      </w:r>
    </w:p>
    <w:bookmarkEnd w:id="1682"/>
    <w:p w14:paraId="1E8AE174">
      <w:pPr>
        <w:spacing w:after="0"/>
        <w:ind w:left="0"/>
        <w:jc w:val="both"/>
      </w:pPr>
      <w:bookmarkStart w:id="1683" w:name="z4468"/>
      <w:r>
        <w:rPr>
          <w:rFonts w:ascii="Times New Roman" w:hAnsi="宋体" w:eastAsia="宋体" w:cs="宋体"/>
          <w:b w:val="0"/>
          <w:i w:val="0"/>
          <w:color w:val="000000"/>
          <w:sz w:val="28"/>
        </w:rPr>
        <w:t>
（一）保险事故发生后，按照保险单或者法律规定的金额、方式和时间支付保险金；</w:t>
      </w:r>
    </w:p>
    <w:bookmarkEnd w:id="1683"/>
    <w:p w14:paraId="35A4AF1E">
      <w:pPr>
        <w:spacing w:after="0"/>
        <w:ind w:left="0"/>
        <w:jc w:val="both"/>
      </w:pPr>
      <w:bookmarkStart w:id="1684" w:name="z4469"/>
      <w:r>
        <w:rPr>
          <w:rFonts w:ascii="Times New Roman" w:hAnsi="宋体" w:eastAsia="宋体" w:cs="宋体"/>
          <w:b w:val="0"/>
          <w:i w:val="0"/>
          <w:color w:val="000000"/>
          <w:sz w:val="28"/>
        </w:rPr>
        <w:t>
1-1)将保险规定告知被保险人，并提供规则副本，以合并协议形式订立并向保险人出具的，为自愿保险的保险单；</w:t>
      </w:r>
    </w:p>
    <w:bookmarkEnd w:id="1684"/>
    <w:p w14:paraId="2412CA49">
      <w:pPr>
        <w:spacing w:after="0"/>
        <w:ind w:left="0"/>
        <w:jc w:val="both"/>
      </w:pPr>
      <w:bookmarkStart w:id="1685" w:name="z4470"/>
      <w:r>
        <w:rPr>
          <w:rFonts w:ascii="Times New Roman" w:hAnsi="宋体" w:eastAsia="宋体" w:cs="宋体"/>
          <w:b w:val="0"/>
          <w:i w:val="0"/>
          <w:color w:val="000000"/>
          <w:sz w:val="28"/>
        </w:rPr>
        <w:t>
2)赔偿被保险人（被保险人）为减少在保险事件上的损失而发生的费用；</w:t>
      </w:r>
    </w:p>
    <w:bookmarkEnd w:id="1685"/>
    <w:p w14:paraId="3BB86291">
      <w:pPr>
        <w:spacing w:after="0"/>
        <w:ind w:left="0"/>
        <w:jc w:val="both"/>
      </w:pPr>
      <w:bookmarkStart w:id="1686" w:name="z4471"/>
      <w:r>
        <w:rPr>
          <w:rFonts w:ascii="Times New Roman" w:hAnsi="宋体" w:eastAsia="宋体" w:cs="宋体"/>
          <w:b w:val="0"/>
          <w:i w:val="0"/>
          <w:color w:val="000000"/>
          <w:sz w:val="28"/>
        </w:rPr>
        <w:t>
（三）提供保险保密；</w:t>
      </w:r>
    </w:p>
    <w:bookmarkEnd w:id="1686"/>
    <w:p w14:paraId="660FD7B2">
      <w:pPr>
        <w:spacing w:after="0"/>
        <w:ind w:left="0"/>
        <w:jc w:val="both"/>
      </w:pPr>
      <w:bookmarkStart w:id="1687" w:name="z4472"/>
      <w:r>
        <w:rPr>
          <w:rFonts w:ascii="Times New Roman" w:hAnsi="宋体" w:eastAsia="宋体" w:cs="宋体"/>
          <w:b w:val="0"/>
          <w:i w:val="0"/>
          <w:color w:val="000000"/>
          <w:sz w:val="28"/>
        </w:rPr>
        <w:t>
4)被保险人（被保险人）、受害人（受益人）或其代表未提供全部赔付所需单据的，应在保险合同规定的期限内将丢失单据通知其。</w:t>
      </w:r>
    </w:p>
    <w:bookmarkEnd w:id="1687"/>
    <w:p w14:paraId="51516B31">
      <w:pPr>
        <w:spacing w:after="0"/>
        <w:ind w:left="0"/>
        <w:jc w:val="both"/>
      </w:pPr>
      <w:bookmarkStart w:id="1688" w:name="z4473"/>
      <w:r>
        <w:rPr>
          <w:rFonts w:ascii="Times New Roman" w:hAnsi="宋体" w:eastAsia="宋体" w:cs="宋体"/>
          <w:b w:val="0"/>
          <w:i w:val="0"/>
          <w:color w:val="000000"/>
          <w:sz w:val="28"/>
        </w:rPr>
        <w:t>
2。有关保险和保险活动的立法以及保险合同可以约定保险人的其他义务。</w:t>
      </w:r>
    </w:p>
    <w:bookmarkEnd w:id="1688"/>
    <w:p w14:paraId="17599EF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脚注。经2000年12月18日第128号哈萨克斯坦共和国法和2009年12月30日第234-IV号修订的第828条；2010年7月15日第338-IV号（执行令见第2条）。
</w:t>
      </w:r>
      <w:r>
        <w:rPr>
          <w:rFonts w:hAnsi="宋体" w:eastAsia="宋体" w:cs="宋体"/>
        </w:rPr>
        <w:br w:type="textWrapping"/>
      </w:r>
      <w:r>
        <w:rPr>
          <w:rFonts w:hAnsi="宋体" w:eastAsia="宋体" w:cs="宋体"/>
        </w:rPr>
        <w:t>
</w:t>
      </w:r>
    </w:p>
    <w:p w14:paraId="5D27749E">
      <w:pPr>
        <w:spacing w:after="0"/>
        <w:ind w:left="0"/>
        <w:jc w:val="left"/>
      </w:pPr>
      <w:bookmarkStart w:id="1689" w:name="z4475"/>
      <w:r>
        <w:rPr>
          <w:rFonts w:ascii="Times New Roman" w:hAnsi="宋体" w:eastAsia="宋体" w:cs="宋体"/>
          <w:b/>
          <w:i w:val="0"/>
          <w:color w:val="000000"/>
        </w:rPr>
        <w:t xml:space="preserve"> 第829条。赔偿费用，以减少保险案件的损失</w:t>
      </w:r>
    </w:p>
    <w:bookmarkEnd w:id="1689"/>
    <w:p w14:paraId="7BE807F2">
      <w:pPr>
        <w:spacing w:after="0"/>
        <w:ind w:left="0"/>
        <w:jc w:val="both"/>
      </w:pPr>
      <w:bookmarkStart w:id="1690" w:name="z4476"/>
      <w:r>
        <w:rPr>
          <w:rFonts w:ascii="Times New Roman" w:hAnsi="宋体" w:eastAsia="宋体" w:cs="宋体"/>
          <w:b w:val="0"/>
          <w:i w:val="0"/>
          <w:color w:val="000000"/>
          <w:sz w:val="28"/>
        </w:rPr>
        <w:t>
1。财产保险合同的保险事故发生后，被保险人（被保险人）应当采取合理的、可用的措施，防止或减少潜在的损失，包括保全和保全保险财产的措施。</w:t>
      </w:r>
    </w:p>
    <w:bookmarkEnd w:id="1690"/>
    <w:p w14:paraId="0E319EAD">
      <w:pPr>
        <w:spacing w:after="0"/>
        <w:ind w:left="0"/>
        <w:jc w:val="both"/>
      </w:pPr>
      <w:bookmarkStart w:id="1691" w:name="z4477"/>
      <w:r>
        <w:rPr>
          <w:rFonts w:ascii="Times New Roman" w:hAnsi="宋体" w:eastAsia="宋体" w:cs="宋体"/>
          <w:b w:val="0"/>
          <w:i w:val="0"/>
          <w:color w:val="000000"/>
          <w:sz w:val="28"/>
        </w:rPr>
        <w:t>
在采取上述行动时，如果被保险人（被保险人）已被告知保险人（被保险人）的指示，则被保险人（被保险人）应当遵循保险人的指示。</w:t>
      </w:r>
    </w:p>
    <w:bookmarkEnd w:id="1691"/>
    <w:p w14:paraId="5BC29392">
      <w:pPr>
        <w:spacing w:after="0"/>
        <w:ind w:left="0"/>
        <w:jc w:val="both"/>
      </w:pPr>
      <w:bookmarkStart w:id="1692" w:name="z4478"/>
      <w:r>
        <w:rPr>
          <w:rFonts w:ascii="Times New Roman" w:hAnsi="宋体" w:eastAsia="宋体" w:cs="宋体"/>
          <w:b w:val="0"/>
          <w:i w:val="0"/>
          <w:color w:val="000000"/>
          <w:sz w:val="28"/>
        </w:rPr>
        <w:t>
2。被保险人（被保险人）为防止或减少损失而发生的费用，如果该费用是必要的或为遵循保险人的指示而发生的，即使该等措施不成功，也应由保险人赔偿。</w:t>
      </w:r>
    </w:p>
    <w:bookmarkEnd w:id="1692"/>
    <w:p w14:paraId="1F9D4A72">
      <w:pPr>
        <w:spacing w:after="0"/>
        <w:ind w:left="0"/>
        <w:jc w:val="both"/>
      </w:pPr>
      <w:bookmarkStart w:id="1693" w:name="z4479"/>
      <w:r>
        <w:rPr>
          <w:rFonts w:ascii="Times New Roman" w:hAnsi="宋体" w:eastAsia="宋体" w:cs="宋体"/>
          <w:b w:val="0"/>
          <w:i w:val="0"/>
          <w:color w:val="000000"/>
          <w:sz w:val="28"/>
        </w:rPr>
        <w:t>
这些费用按照实际金额赔偿，但是，保险支付和赔偿费用的总额不得超过保险合同规定的保险金额，并且，由于被保险人（被保险人）按照保险人的指示执行而产生的费用，无论保险金额如何，都应当足额赔偿。</w:t>
      </w:r>
    </w:p>
    <w:bookmarkEnd w:id="1693"/>
    <w:p w14:paraId="5FC577C0">
      <w:pPr>
        <w:spacing w:after="0"/>
        <w:ind w:left="0"/>
        <w:jc w:val="both"/>
      </w:pPr>
      <w:bookmarkStart w:id="1694" w:name="z4480"/>
      <w:r>
        <w:rPr>
          <w:rFonts w:ascii="Times New Roman" w:hAnsi="宋体" w:eastAsia="宋体" w:cs="宋体"/>
          <w:b w:val="0"/>
          <w:i w:val="0"/>
          <w:color w:val="000000"/>
          <w:sz w:val="28"/>
        </w:rPr>
        <w:t>
3所示。由于被保险人（被保险人）故意不采取合理和可用的措施以减少可能的损失的事实而造成的损失，保险人应免除其保险费。</w:t>
      </w:r>
    </w:p>
    <w:bookmarkEnd w:id="1694"/>
    <w:p w14:paraId="5C3FD367">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脚注。根据2000年12月18日第128号哈萨克斯坦共和国法律和2003年7月1日第445号修改的第829条。
</w:t>
      </w:r>
      <w:r>
        <w:rPr>
          <w:rFonts w:hAnsi="宋体" w:eastAsia="宋体" w:cs="宋体"/>
        </w:rPr>
        <w:br w:type="textWrapping"/>
      </w:r>
      <w:r>
        <w:rPr>
          <w:rFonts w:hAnsi="宋体" w:eastAsia="宋体" w:cs="宋体"/>
        </w:rPr>
        <w:t>
</w:t>
      </w:r>
    </w:p>
    <w:p w14:paraId="31BF9A9D">
      <w:pPr>
        <w:spacing w:after="0"/>
        <w:ind w:left="0"/>
        <w:jc w:val="left"/>
      </w:pPr>
      <w:bookmarkStart w:id="1695" w:name="z4482"/>
      <w:r>
        <w:rPr>
          <w:rFonts w:ascii="Times New Roman" w:hAnsi="宋体" w:eastAsia="宋体" w:cs="宋体"/>
          <w:b/>
          <w:i w:val="0"/>
          <w:color w:val="000000"/>
        </w:rPr>
        <w:t xml:space="preserve"> 第830条。保险保密</w:t>
      </w:r>
    </w:p>
    <w:bookmarkEnd w:id="1695"/>
    <w:p w14:paraId="45435FE7">
      <w:pPr>
        <w:spacing w:after="0"/>
        <w:ind w:left="0"/>
        <w:jc w:val="both"/>
      </w:pPr>
      <w:bookmarkStart w:id="1696" w:name="z4483"/>
      <w:r>
        <w:rPr>
          <w:rFonts w:ascii="Times New Roman" w:hAnsi="宋体" w:eastAsia="宋体" w:cs="宋体"/>
          <w:b w:val="0"/>
          <w:i w:val="0"/>
          <w:color w:val="000000"/>
          <w:sz w:val="28"/>
        </w:rPr>
        <w:t>
1。保险保密包括有关被保险人个人、被保险人或受益人的保险金额大小、兑付款项和已缴保费等保险（再保险）合同的其他条款的信息。关于保险（再保险）合同、正在清算的保险（再保险）公司的信息，不属于保险保密。</w:t>
      </w:r>
    </w:p>
    <w:bookmarkEnd w:id="1696"/>
    <w:p w14:paraId="2D4C17BE">
      <w:pPr>
        <w:spacing w:after="0"/>
        <w:ind w:left="0"/>
        <w:jc w:val="both"/>
      </w:pPr>
      <w:bookmarkStart w:id="1697" w:name="z4484"/>
      <w:r>
        <w:rPr>
          <w:rFonts w:ascii="Times New Roman" w:hAnsi="宋体" w:eastAsia="宋体" w:cs="宋体"/>
          <w:b w:val="0"/>
          <w:i w:val="0"/>
          <w:color w:val="000000"/>
          <w:sz w:val="28"/>
        </w:rPr>
        <w:t>
1 - 1。关于保险和保险活动的立法可以为信息披露提供其他条件和程序，其中可能包括保险秘密。</w:t>
      </w:r>
    </w:p>
    <w:bookmarkEnd w:id="1697"/>
    <w:p w14:paraId="7C00DFA2">
      <w:pPr>
        <w:spacing w:after="0"/>
        <w:ind w:left="0"/>
        <w:jc w:val="both"/>
      </w:pPr>
      <w:bookmarkStart w:id="1698" w:name="z4485"/>
      <w:r>
        <w:rPr>
          <w:rFonts w:ascii="Times New Roman" w:hAnsi="宋体" w:eastAsia="宋体" w:cs="宋体"/>
          <w:b w:val="0"/>
          <w:i w:val="0"/>
          <w:color w:val="000000"/>
          <w:sz w:val="28"/>
        </w:rPr>
        <w:t>
2。保险市场专业参与者、保险代理人不得披露因其专业活动而获得的信息和保险秘密，但提供与订立再保险合同或共保关系有关的保险市场其他专业参与者、保险代理人的信息以及本条第4款、第5款和第6款规定的案件除外。</w:t>
      </w:r>
    </w:p>
    <w:bookmarkEnd w:id="1698"/>
    <w:p w14:paraId="07D23672">
      <w:pPr>
        <w:spacing w:after="0"/>
        <w:ind w:left="0"/>
        <w:jc w:val="both"/>
      </w:pPr>
      <w:bookmarkStart w:id="1699" w:name="z4486"/>
      <w:r>
        <w:rPr>
          <w:rFonts w:ascii="Times New Roman" w:hAnsi="宋体" w:eastAsia="宋体" w:cs="宋体"/>
          <w:b w:val="0"/>
          <w:i w:val="0"/>
          <w:color w:val="000000"/>
          <w:sz w:val="28"/>
        </w:rPr>
        <w:t>
3所示。保险（再保险）公司的官员、雇员、保险经纪人、保险代理人和其他因履行职责而接触到构成保险保密的信息并对其泄露负有哈萨克斯坦共和国法律规定的责任的人。</w:t>
      </w:r>
    </w:p>
    <w:bookmarkEnd w:id="1699"/>
    <w:p w14:paraId="3F9B6F0F">
      <w:pPr>
        <w:spacing w:after="0"/>
        <w:ind w:left="0"/>
        <w:jc w:val="both"/>
      </w:pPr>
      <w:bookmarkStart w:id="1700" w:name="z4487"/>
      <w:r>
        <w:rPr>
          <w:rFonts w:ascii="Times New Roman" w:hAnsi="宋体" w:eastAsia="宋体" w:cs="宋体"/>
          <w:b w:val="0"/>
          <w:i w:val="0"/>
          <w:color w:val="000000"/>
          <w:sz w:val="28"/>
        </w:rPr>
        <w:t>
4所示。保险保密可以根据被保险人（被保险人，受益人）的书面协议向第三方披露。</w:t>
      </w:r>
    </w:p>
    <w:bookmarkEnd w:id="1700"/>
    <w:p w14:paraId="3FE6B9A2">
      <w:pPr>
        <w:spacing w:after="0"/>
        <w:ind w:left="0"/>
        <w:jc w:val="both"/>
      </w:pPr>
      <w:bookmarkStart w:id="1701" w:name="z4488"/>
      <w:r>
        <w:rPr>
          <w:rFonts w:ascii="Times New Roman" w:hAnsi="宋体" w:eastAsia="宋体" w:cs="宋体"/>
          <w:b w:val="0"/>
          <w:i w:val="0"/>
          <w:color w:val="000000"/>
          <w:sz w:val="28"/>
        </w:rPr>
        <w:t>
5。包含保险秘密的信息，只能提供给：</w:t>
      </w:r>
    </w:p>
    <w:bookmarkEnd w:id="1701"/>
    <w:p w14:paraId="634FB12D">
      <w:pPr>
        <w:spacing w:after="0"/>
        <w:ind w:left="0"/>
        <w:jc w:val="both"/>
      </w:pPr>
      <w:bookmarkStart w:id="1702" w:name="z4489"/>
      <w:r>
        <w:rPr>
          <w:rFonts w:ascii="Times New Roman" w:hAnsi="宋体" w:eastAsia="宋体" w:cs="宋体"/>
          <w:b w:val="0"/>
          <w:i w:val="0"/>
          <w:color w:val="000000"/>
          <w:sz w:val="28"/>
        </w:rPr>
        <w:t>
1)被保险人（受益人）代表-基于公证的委托书；</w:t>
      </w:r>
    </w:p>
    <w:bookmarkEnd w:id="1702"/>
    <w:p w14:paraId="76146BC2">
      <w:pPr>
        <w:spacing w:after="0"/>
        <w:ind w:left="0"/>
        <w:jc w:val="both"/>
      </w:pPr>
      <w:bookmarkStart w:id="1703" w:name="z4490"/>
      <w:r>
        <w:rPr>
          <w:rFonts w:ascii="Times New Roman" w:hAnsi="宋体" w:eastAsia="宋体" w:cs="宋体"/>
          <w:b w:val="0"/>
          <w:i w:val="0"/>
          <w:color w:val="000000"/>
          <w:sz w:val="28"/>
        </w:rPr>
        <w:t>
2)质询和初步调查机构——以刑事案件为依据，对其程序进行调查；</w:t>
      </w:r>
    </w:p>
    <w:bookmarkEnd w:id="1703"/>
    <w:p w14:paraId="6A55982F">
      <w:pPr>
        <w:spacing w:after="0"/>
        <w:ind w:left="0"/>
        <w:jc w:val="both"/>
      </w:pPr>
      <w:bookmarkStart w:id="1704" w:name="z4491"/>
      <w:r>
        <w:rPr>
          <w:rFonts w:ascii="Times New Roman" w:hAnsi="宋体" w:eastAsia="宋体" w:cs="宋体"/>
          <w:b w:val="0"/>
          <w:i w:val="0"/>
          <w:color w:val="000000"/>
          <w:sz w:val="28"/>
        </w:rPr>
        <w:t>
3)法院——根据法院的决定或决定，按其程序审理案件；</w:t>
      </w:r>
    </w:p>
    <w:bookmarkEnd w:id="1704"/>
    <w:p w14:paraId="66071BF5">
      <w:pPr>
        <w:spacing w:after="0"/>
        <w:ind w:left="0"/>
        <w:jc w:val="both"/>
      </w:pPr>
      <w:bookmarkStart w:id="1705" w:name="z4492"/>
      <w:r>
        <w:rPr>
          <w:rFonts w:ascii="Times New Roman" w:hAnsi="宋体" w:eastAsia="宋体" w:cs="宋体"/>
          <w:b w:val="0"/>
          <w:i w:val="0"/>
          <w:color w:val="000000"/>
          <w:sz w:val="28"/>
        </w:rPr>
        <w:t>
4)检察官——根据检查程序的命令，根据他（她）的职权范围内的事项和他（她）考虑的材料；</w:t>
      </w:r>
    </w:p>
    <w:bookmarkEnd w:id="1705"/>
    <w:p w14:paraId="76EE6CEC">
      <w:pPr>
        <w:spacing w:after="0"/>
        <w:ind w:left="0"/>
        <w:jc w:val="both"/>
      </w:pPr>
      <w:bookmarkStart w:id="1706" w:name="z4493"/>
      <w:r>
        <w:rPr>
          <w:rFonts w:ascii="Times New Roman" w:hAnsi="宋体" w:eastAsia="宋体" w:cs="宋体"/>
          <w:b w:val="0"/>
          <w:i w:val="0"/>
          <w:color w:val="000000"/>
          <w:sz w:val="28"/>
        </w:rPr>
        <w:t>
4-1)经授权的财务监测机构-根据哈萨克斯坦共和国“关于打击将犯罪所得收入合法化（洗钱）和资助恐怖主义”的法律；</w:t>
      </w:r>
    </w:p>
    <w:bookmarkEnd w:id="1706"/>
    <w:p w14:paraId="22964FD4">
      <w:pPr>
        <w:spacing w:after="0"/>
        <w:ind w:left="0"/>
        <w:jc w:val="both"/>
      </w:pPr>
      <w:bookmarkStart w:id="1707" w:name="z4494"/>
      <w:r>
        <w:rPr>
          <w:rFonts w:ascii="Times New Roman" w:hAnsi="宋体" w:eastAsia="宋体" w:cs="宋体"/>
          <w:b w:val="0"/>
          <w:i w:val="0"/>
          <w:color w:val="000000"/>
          <w:sz w:val="28"/>
        </w:rPr>
        <w:t>
5)主管政府机构——关于对保险活动的监督行动；</w:t>
      </w:r>
    </w:p>
    <w:bookmarkEnd w:id="1707"/>
    <w:p w14:paraId="570F2288">
      <w:pPr>
        <w:spacing w:after="0"/>
        <w:ind w:left="0"/>
        <w:jc w:val="both"/>
      </w:pPr>
      <w:bookmarkStart w:id="1708" w:name="z4495"/>
      <w:r>
        <w:rPr>
          <w:rFonts w:ascii="Times New Roman" w:hAnsi="宋体" w:eastAsia="宋体" w:cs="宋体"/>
          <w:b w:val="0"/>
          <w:i w:val="0"/>
          <w:color w:val="000000"/>
          <w:sz w:val="28"/>
        </w:rPr>
        <w:t>
6)根据哈萨克斯坦共和国有关保险和保险活动的法律的其他人员。</w:t>
      </w:r>
    </w:p>
    <w:bookmarkEnd w:id="1708"/>
    <w:p w14:paraId="1CE61038">
      <w:pPr>
        <w:spacing w:after="0"/>
        <w:ind w:left="0"/>
        <w:jc w:val="both"/>
      </w:pPr>
      <w:bookmarkStart w:id="1709" w:name="z4496"/>
      <w:r>
        <w:rPr>
          <w:rFonts w:ascii="Times New Roman" w:hAnsi="宋体" w:eastAsia="宋体" w:cs="宋体"/>
          <w:b w:val="0"/>
          <w:i w:val="0"/>
          <w:color w:val="000000"/>
          <w:sz w:val="28"/>
        </w:rPr>
        <w:t>
6。在被保险人、被保险人、受益人死亡的情况下，应将包含保险秘密的信息发给：</w:t>
      </w:r>
    </w:p>
    <w:bookmarkEnd w:id="1709"/>
    <w:p w14:paraId="5E768B29">
      <w:pPr>
        <w:spacing w:after="0"/>
        <w:ind w:left="0"/>
        <w:jc w:val="both"/>
      </w:pPr>
      <w:bookmarkStart w:id="1710" w:name="z4497"/>
      <w:r>
        <w:rPr>
          <w:rFonts w:ascii="Times New Roman" w:hAnsi="宋体" w:eastAsia="宋体" w:cs="宋体"/>
          <w:b w:val="0"/>
          <w:i w:val="0"/>
          <w:color w:val="000000"/>
          <w:sz w:val="28"/>
        </w:rPr>
        <w:t>
1)继承人;</w:t>
      </w:r>
    </w:p>
    <w:bookmarkEnd w:id="1710"/>
    <w:p w14:paraId="3001713D">
      <w:pPr>
        <w:spacing w:after="0"/>
        <w:ind w:left="0"/>
        <w:jc w:val="both"/>
      </w:pPr>
      <w:bookmarkStart w:id="1711" w:name="z4498"/>
      <w:r>
        <w:rPr>
          <w:rFonts w:ascii="Times New Roman" w:hAnsi="宋体" w:eastAsia="宋体" w:cs="宋体"/>
          <w:b w:val="0"/>
          <w:i w:val="0"/>
          <w:color w:val="000000"/>
          <w:sz w:val="28"/>
        </w:rPr>
        <w:t>
（二）法院和公证员根据法院的认定或公证员的书面请求，加盖公章证明的继承案件。公证人的请求书必须附有被保险人死亡证明的复印件；</w:t>
      </w:r>
    </w:p>
    <w:bookmarkEnd w:id="1711"/>
    <w:p w14:paraId="76E581D4">
      <w:pPr>
        <w:spacing w:after="0"/>
        <w:ind w:left="0"/>
        <w:jc w:val="both"/>
      </w:pPr>
      <w:bookmarkStart w:id="1712" w:name="z4499"/>
      <w:r>
        <w:rPr>
          <w:rFonts w:ascii="Times New Roman" w:hAnsi="宋体" w:eastAsia="宋体" w:cs="宋体"/>
          <w:b w:val="0"/>
          <w:i w:val="0"/>
          <w:color w:val="000000"/>
          <w:sz w:val="28"/>
        </w:rPr>
        <w:t>
3)外国领事馆——根据其继承情况。</w:t>
      </w:r>
    </w:p>
    <w:bookmarkEnd w:id="1712"/>
    <w:p w14:paraId="07DEBACE">
      <w:pPr>
        <w:spacing w:after="0"/>
        <w:ind w:left="0"/>
        <w:jc w:val="both"/>
      </w:pPr>
      <w:bookmarkStart w:id="1713" w:name="z4500"/>
      <w:r>
        <w:rPr>
          <w:rFonts w:ascii="Times New Roman" w:hAnsi="宋体" w:eastAsia="宋体" w:cs="宋体"/>
          <w:b w:val="0"/>
          <w:i w:val="0"/>
          <w:color w:val="000000"/>
          <w:sz w:val="28"/>
        </w:rPr>
        <w:t>
7所示。保险活动的一般条款和条件、拟投保清单、保险费率、保险期限以及保险（再保险）合同的其他基本条件均为公开信息，不能作为保险秘密和商业秘密的主体。</w:t>
      </w:r>
    </w:p>
    <w:bookmarkEnd w:id="1713"/>
    <w:p w14:paraId="0998AA3D">
      <w:pPr>
        <w:spacing w:after="0"/>
        <w:ind w:left="0"/>
        <w:jc w:val="both"/>
      </w:pPr>
      <w:bookmarkStart w:id="1714" w:name="z4501"/>
      <w:r>
        <w:rPr>
          <w:rFonts w:ascii="Times New Roman" w:hAnsi="宋体" w:eastAsia="宋体" w:cs="宋体"/>
          <w:b w:val="0"/>
          <w:i w:val="0"/>
          <w:color w:val="000000"/>
          <w:sz w:val="28"/>
        </w:rPr>
        <w:t>
8。在保险人披露构成保险秘密的信息的情况下，被保险人（被保险人、受益人）有权要求赔偿损失，在适当情况下，有权要求赔偿精神损害。</w:t>
      </w:r>
    </w:p>
    <w:bookmarkEnd w:id="1714"/>
    <w:p w14:paraId="26EB252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830条是2000年12月18日第128号哈萨克斯坦共和国法的措辞，经2003年7月10日第483号法（自2004年1月1日起实施）、2004年2月27日第527号法（自2004年1月1日起实施）、2006年2月20日第128号法（执行令见第2条）、2009年8月28日第192-IV号法（自2010年3月8日起实施）、2010年7月15日第338-IV号法（执行令见第2条）修订。日期为2012年06月21日第19-V号（在其第一次正式公布后10个日历日届满时执行）。
</w:t>
      </w:r>
      <w:r>
        <w:rPr>
          <w:rFonts w:hAnsi="宋体" w:eastAsia="宋体" w:cs="宋体"/>
        </w:rPr>
        <w:br w:type="textWrapping"/>
      </w:r>
      <w:r>
        <w:rPr>
          <w:rFonts w:hAnsi="宋体" w:eastAsia="宋体" w:cs="宋体"/>
        </w:rPr>
        <w:t>
</w:t>
      </w:r>
    </w:p>
    <w:p w14:paraId="5D088CCB">
      <w:pPr>
        <w:spacing w:after="0"/>
        <w:ind w:left="0"/>
        <w:jc w:val="left"/>
      </w:pPr>
      <w:bookmarkStart w:id="1715" w:name="z4503"/>
      <w:r>
        <w:rPr>
          <w:rFonts w:ascii="Times New Roman" w:hAnsi="宋体" w:eastAsia="宋体" w:cs="宋体"/>
          <w:b/>
          <w:i w:val="0"/>
          <w:color w:val="000000"/>
        </w:rPr>
        <w:t xml:space="preserve"> 第831条。被保险人的义务</w:t>
      </w:r>
    </w:p>
    <w:bookmarkEnd w:id="1715"/>
    <w:p w14:paraId="4239183B">
      <w:pPr>
        <w:spacing w:after="0"/>
        <w:ind w:left="0"/>
        <w:jc w:val="both"/>
      </w:pPr>
      <w:bookmarkStart w:id="1716" w:name="z4504"/>
      <w:r>
        <w:rPr>
          <w:rFonts w:ascii="Times New Roman" w:hAnsi="宋体" w:eastAsia="宋体" w:cs="宋体"/>
          <w:b w:val="0"/>
          <w:i w:val="0"/>
          <w:color w:val="000000"/>
          <w:sz w:val="28"/>
        </w:rPr>
        <w:t>
1。被保险人应：</w:t>
      </w:r>
    </w:p>
    <w:bookmarkEnd w:id="1716"/>
    <w:p w14:paraId="19DBBEA2">
      <w:pPr>
        <w:spacing w:after="0"/>
        <w:ind w:left="0"/>
        <w:jc w:val="both"/>
      </w:pPr>
      <w:bookmarkStart w:id="1717" w:name="z4505"/>
      <w:r>
        <w:rPr>
          <w:rFonts w:ascii="Times New Roman" w:hAnsi="宋体" w:eastAsia="宋体" w:cs="宋体"/>
          <w:b w:val="0"/>
          <w:i w:val="0"/>
          <w:color w:val="000000"/>
          <w:sz w:val="28"/>
        </w:rPr>
        <w:t>
（一）按照保险合同约定的金额、方式和时间缴纳保险费；</w:t>
      </w:r>
    </w:p>
    <w:bookmarkEnd w:id="1717"/>
    <w:p w14:paraId="24E9DD15">
      <w:pPr>
        <w:spacing w:after="0"/>
        <w:ind w:left="0"/>
        <w:jc w:val="both"/>
      </w:pPr>
      <w:bookmarkStart w:id="1718" w:name="z4506"/>
      <w:r>
        <w:rPr>
          <w:rFonts w:ascii="Times New Roman" w:hAnsi="宋体" w:eastAsia="宋体" w:cs="宋体"/>
          <w:b w:val="0"/>
          <w:i w:val="0"/>
          <w:color w:val="000000"/>
          <w:sz w:val="28"/>
        </w:rPr>
        <w:t>
（二）将保险风险情况告知保险人；</w:t>
      </w:r>
    </w:p>
    <w:bookmarkEnd w:id="1718"/>
    <w:p w14:paraId="2B15BBF3">
      <w:pPr>
        <w:spacing w:after="0"/>
        <w:ind w:left="0"/>
        <w:jc w:val="both"/>
      </w:pPr>
      <w:bookmarkStart w:id="1719" w:name="z4507"/>
      <w:r>
        <w:rPr>
          <w:rFonts w:ascii="Times New Roman" w:hAnsi="宋体" w:eastAsia="宋体" w:cs="宋体"/>
          <w:b w:val="0"/>
          <w:i w:val="0"/>
          <w:color w:val="000000"/>
          <w:sz w:val="28"/>
        </w:rPr>
        <w:t>
（三）保险事故发生后，通知保险人；</w:t>
      </w:r>
    </w:p>
    <w:bookmarkEnd w:id="1719"/>
    <w:p w14:paraId="5EF45E64">
      <w:pPr>
        <w:spacing w:after="0"/>
        <w:ind w:left="0"/>
        <w:jc w:val="both"/>
      </w:pPr>
      <w:bookmarkStart w:id="1720" w:name="z4508"/>
      <w:r>
        <w:rPr>
          <w:rFonts w:ascii="Times New Roman" w:hAnsi="宋体" w:eastAsia="宋体" w:cs="宋体"/>
          <w:b w:val="0"/>
          <w:i w:val="0"/>
          <w:color w:val="000000"/>
          <w:sz w:val="28"/>
        </w:rPr>
        <w:t>
（四）采取措施，减少保险事故的损失（本法第八百二十九条第一款）；</w:t>
      </w:r>
    </w:p>
    <w:bookmarkEnd w:id="1720"/>
    <w:p w14:paraId="0A2D77A1">
      <w:pPr>
        <w:spacing w:after="0"/>
        <w:ind w:left="0"/>
        <w:jc w:val="both"/>
      </w:pPr>
      <w:bookmarkStart w:id="1721" w:name="z4509"/>
      <w:r>
        <w:rPr>
          <w:rFonts w:ascii="Times New Roman" w:hAnsi="宋体" w:eastAsia="宋体" w:cs="宋体"/>
          <w:b w:val="0"/>
          <w:i w:val="0"/>
          <w:color w:val="000000"/>
          <w:sz w:val="28"/>
        </w:rPr>
        <w:t>
（五）将保险事故发生的责任第三人的详细情况告知保险人（本法第八百四十条）。</w:t>
      </w:r>
    </w:p>
    <w:bookmarkEnd w:id="1721"/>
    <w:p w14:paraId="0CAA97B8">
      <w:pPr>
        <w:spacing w:after="0"/>
        <w:ind w:left="0"/>
        <w:jc w:val="both"/>
      </w:pPr>
      <w:bookmarkStart w:id="1722" w:name="z4510"/>
      <w:r>
        <w:rPr>
          <w:rFonts w:ascii="Times New Roman" w:hAnsi="宋体" w:eastAsia="宋体" w:cs="宋体"/>
          <w:b w:val="0"/>
          <w:i w:val="0"/>
          <w:color w:val="000000"/>
          <w:sz w:val="28"/>
        </w:rPr>
        <w:t>
2。保险合同可以约定被保险人的其他义务。</w:t>
      </w:r>
    </w:p>
    <w:bookmarkEnd w:id="1722"/>
    <w:p w14:paraId="55DBCB35">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脚注。根据2000年12月18日第128号哈萨克斯坦共和国法修订的第831条。 
</w:t>
      </w:r>
      <w:r>
        <w:rPr>
          <w:rFonts w:hAnsi="宋体" w:eastAsia="宋体" w:cs="宋体"/>
        </w:rPr>
        <w:br w:type="textWrapping"/>
      </w:r>
      <w:r>
        <w:rPr>
          <w:rFonts w:hAnsi="宋体" w:eastAsia="宋体" w:cs="宋体"/>
        </w:rPr>
        <w:t>
</w:t>
      </w:r>
    </w:p>
    <w:p w14:paraId="24919154">
      <w:pPr>
        <w:spacing w:after="0"/>
        <w:ind w:left="0"/>
        <w:jc w:val="left"/>
      </w:pPr>
      <w:bookmarkStart w:id="1723" w:name="z4512"/>
      <w:r>
        <w:rPr>
          <w:rFonts w:ascii="Times New Roman" w:hAnsi="宋体" w:eastAsia="宋体" w:cs="宋体"/>
          <w:b/>
          <w:i w:val="0"/>
          <w:color w:val="000000"/>
        </w:rPr>
        <w:t xml:space="preserve"> 第832条。被保险人在合同中提供的情况</w:t>
      </w:r>
    </w:p>
    <w:bookmarkEnd w:id="1723"/>
    <w:p w14:paraId="1AB051DC">
      <w:pPr>
        <w:spacing w:after="0"/>
        <w:ind w:left="0"/>
        <w:jc w:val="both"/>
      </w:pPr>
      <w:bookmarkStart w:id="1724" w:name="z4513"/>
      <w:r>
        <w:rPr>
          <w:rFonts w:ascii="Times New Roman" w:hAnsi="宋体" w:eastAsia="宋体" w:cs="宋体"/>
          <w:b w:val="0"/>
          <w:i w:val="0"/>
          <w:color w:val="000000"/>
          <w:sz w:val="28"/>
        </w:rPr>
        <w:t>
1。在合同订立时，如果保险人不知道或应该知道这些情况，被保险人应通知保险人，他（她）已经知道的情况，并有必要确定保险事件发生的概率和潜在损失的大小（保险风险）。</w:t>
      </w:r>
    </w:p>
    <w:bookmarkEnd w:id="1724"/>
    <w:p w14:paraId="1629FCE1">
      <w:pPr>
        <w:spacing w:after="0"/>
        <w:ind w:left="0"/>
        <w:jc w:val="both"/>
      </w:pPr>
      <w:bookmarkStart w:id="1725" w:name="z4514"/>
      <w:r>
        <w:rPr>
          <w:rFonts w:ascii="Times New Roman" w:hAnsi="宋体" w:eastAsia="宋体" w:cs="宋体"/>
          <w:b w:val="0"/>
          <w:i w:val="0"/>
          <w:color w:val="000000"/>
          <w:sz w:val="28"/>
        </w:rPr>
        <w:t>
保险人制定的《保险规则》中明确规定的情形，或者保险人提出的书面请求，在合同期间发给被保险人的情形，被认定为必要情形。</w:t>
      </w:r>
    </w:p>
    <w:bookmarkEnd w:id="1725"/>
    <w:p w14:paraId="7A934955">
      <w:pPr>
        <w:spacing w:after="0"/>
        <w:ind w:left="0"/>
        <w:jc w:val="both"/>
      </w:pPr>
      <w:bookmarkStart w:id="1726" w:name="z4515"/>
      <w:r>
        <w:rPr>
          <w:rFonts w:ascii="Times New Roman" w:hAnsi="宋体" w:eastAsia="宋体" w:cs="宋体"/>
          <w:b w:val="0"/>
          <w:i w:val="0"/>
          <w:color w:val="000000"/>
          <w:sz w:val="28"/>
        </w:rPr>
        <w:t>
2。被保险人未回答保险人的问题而订立保险合同的，保险人不得以未投保有关情况为由要求解除合同或者解除合同。</w:t>
      </w:r>
    </w:p>
    <w:bookmarkEnd w:id="1726"/>
    <w:p w14:paraId="5342C1CF">
      <w:pPr>
        <w:spacing w:after="0"/>
        <w:ind w:left="0"/>
        <w:jc w:val="both"/>
      </w:pPr>
      <w:bookmarkStart w:id="1727" w:name="z4516"/>
      <w:r>
        <w:rPr>
          <w:rFonts w:ascii="Times New Roman" w:hAnsi="宋体" w:eastAsia="宋体" w:cs="宋体"/>
          <w:b w:val="0"/>
          <w:i w:val="0"/>
          <w:color w:val="000000"/>
          <w:sz w:val="28"/>
        </w:rPr>
        <w:t>
3所示。合同成立后，确定被保险人向保险人提供本条第一款所列有关被保险人情况的虚假信息的，保险人可以要求解除合同，并适用本法第八百四十四条第一款第二部分、第三部分规定的后果。被保险人遗漏合同的情形消失的，保险人不得要求解除合同。</w:t>
      </w:r>
    </w:p>
    <w:bookmarkEnd w:id="1727"/>
    <w:p w14:paraId="0BC78C3F">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脚注。第832条由2000年12月18日第128号哈萨克斯坦共和国法律修订。
</w:t>
      </w:r>
      <w:r>
        <w:rPr>
          <w:rFonts w:hAnsi="宋体" w:eastAsia="宋体" w:cs="宋体"/>
        </w:rPr>
        <w:br w:type="textWrapping"/>
      </w:r>
      <w:r>
        <w:rPr>
          <w:rFonts w:hAnsi="宋体" w:eastAsia="宋体" w:cs="宋体"/>
        </w:rPr>
        <w:t>
</w:t>
      </w:r>
    </w:p>
    <w:p w14:paraId="6F94010C">
      <w:pPr>
        <w:spacing w:after="0"/>
        <w:ind w:left="0"/>
        <w:jc w:val="left"/>
      </w:pPr>
      <w:bookmarkStart w:id="1728" w:name="z4518"/>
      <w:r>
        <w:rPr>
          <w:rFonts w:ascii="Times New Roman" w:hAnsi="宋体" w:eastAsia="宋体" w:cs="宋体"/>
          <w:b/>
          <w:i w:val="0"/>
          <w:color w:val="000000"/>
        </w:rPr>
        <w:t xml:space="preserve"> 第833条。保险风险和损害的评估</w:t>
      </w:r>
    </w:p>
    <w:bookmarkEnd w:id="1728"/>
    <w:p w14:paraId="67B869FC">
      <w:pPr>
        <w:spacing w:after="0"/>
        <w:ind w:left="0"/>
        <w:jc w:val="both"/>
      </w:pPr>
      <w:bookmarkStart w:id="1729" w:name="z4519"/>
      <w:r>
        <w:rPr>
          <w:rFonts w:ascii="Times New Roman" w:hAnsi="宋体" w:eastAsia="宋体" w:cs="宋体"/>
          <w:b w:val="0"/>
          <w:i w:val="0"/>
          <w:color w:val="000000"/>
          <w:sz w:val="28"/>
        </w:rPr>
        <w:t>
1。在财产保险合同中，保险人有权对被保险财产进行检查和评估，必要时指定检查以确定其实际价值。</w:t>
      </w:r>
    </w:p>
    <w:bookmarkEnd w:id="1729"/>
    <w:p w14:paraId="7D3C6330">
      <w:pPr>
        <w:spacing w:after="0"/>
        <w:ind w:left="0"/>
        <w:jc w:val="both"/>
      </w:pPr>
      <w:bookmarkStart w:id="1730" w:name="z4520"/>
      <w:r>
        <w:rPr>
          <w:rFonts w:ascii="Times New Roman" w:hAnsi="宋体" w:eastAsia="宋体" w:cs="宋体"/>
          <w:b w:val="0"/>
          <w:i w:val="0"/>
          <w:color w:val="000000"/>
          <w:sz w:val="28"/>
        </w:rPr>
        <w:t>
对被保险财产和伤害的评估是保险人承保的保险的一部分，不需要额外的许可。</w:t>
      </w:r>
    </w:p>
    <w:bookmarkEnd w:id="1730"/>
    <w:p w14:paraId="6F3FF3B0">
      <w:pPr>
        <w:spacing w:after="0"/>
        <w:ind w:left="0"/>
        <w:jc w:val="both"/>
      </w:pPr>
      <w:bookmarkStart w:id="1731" w:name="z4521"/>
      <w:r>
        <w:rPr>
          <w:rFonts w:ascii="Times New Roman" w:hAnsi="宋体" w:eastAsia="宋体" w:cs="宋体"/>
          <w:b w:val="0"/>
          <w:i w:val="0"/>
          <w:color w:val="000000"/>
          <w:sz w:val="28"/>
        </w:rPr>
        <w:t>
2。在人身保险合同中，保险人有权对被保险人进行检查，以评估其（她）的实际健康状况。</w:t>
      </w:r>
    </w:p>
    <w:bookmarkEnd w:id="1731"/>
    <w:p w14:paraId="731A38BF">
      <w:pPr>
        <w:spacing w:after="0"/>
        <w:ind w:left="0"/>
        <w:jc w:val="both"/>
      </w:pPr>
      <w:bookmarkStart w:id="1732" w:name="z4522"/>
      <w:r>
        <w:rPr>
          <w:rFonts w:ascii="Times New Roman" w:hAnsi="宋体" w:eastAsia="宋体" w:cs="宋体"/>
          <w:b w:val="0"/>
          <w:i w:val="0"/>
          <w:color w:val="000000"/>
          <w:sz w:val="28"/>
        </w:rPr>
        <w:t>
3所示。保险人根据本条对保险风险的评估对有权证明其他保险风险的被保险人来说是没有必要的。</w:t>
      </w:r>
    </w:p>
    <w:bookmarkEnd w:id="1732"/>
    <w:p w14:paraId="7BFA76A4">
      <w:pPr>
        <w:spacing w:after="0"/>
        <w:ind w:left="0"/>
        <w:jc w:val="both"/>
      </w:pPr>
      <w:bookmarkStart w:id="1733" w:name="z4523"/>
      <w:r>
        <w:rPr>
          <w:rFonts w:ascii="Times New Roman" w:hAnsi="宋体" w:eastAsia="宋体" w:cs="宋体"/>
          <w:b w:val="0"/>
          <w:i w:val="0"/>
          <w:color w:val="000000"/>
          <w:sz w:val="28"/>
        </w:rPr>
        <w:t>
4所示。保险事故造成的损失的大小，应根据被保险人或者其代表的要求确定保险人。必要时，应由鉴定人员（独立专家）对损失的大小进行评估。当事人对损失评估不同意的，可以另作证明。</w:t>
      </w:r>
    </w:p>
    <w:bookmarkEnd w:id="1733"/>
    <w:p w14:paraId="2BC2DEA2">
      <w:pPr>
        <w:spacing w:after="0"/>
        <w:ind w:left="0"/>
        <w:jc w:val="both"/>
      </w:pPr>
      <w:bookmarkStart w:id="1734" w:name="z4524"/>
      <w:r>
        <w:rPr>
          <w:rFonts w:ascii="Times New Roman" w:hAnsi="宋体" w:eastAsia="宋体" w:cs="宋体"/>
          <w:b w:val="0"/>
          <w:i w:val="0"/>
          <w:color w:val="000000"/>
          <w:sz w:val="28"/>
        </w:rPr>
        <w:t>
5。关于强制保险，评估保险事件造成的损失规模的程序和条件可由哈萨克斯坦共和国的立法行为确定。</w:t>
      </w:r>
    </w:p>
    <w:bookmarkEnd w:id="1734"/>
    <w:p w14:paraId="61666830">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脚注。2003年7月1日第445号哈萨克斯坦共和国法修正的第833条；2007年5月7日第244号。
</w:t>
      </w:r>
      <w:r>
        <w:rPr>
          <w:rFonts w:hAnsi="宋体" w:eastAsia="宋体" w:cs="宋体"/>
        </w:rPr>
        <w:br w:type="textWrapping"/>
      </w:r>
      <w:r>
        <w:rPr>
          <w:rFonts w:hAnsi="宋体" w:eastAsia="宋体" w:cs="宋体"/>
        </w:rPr>
        <w:t>
</w:t>
      </w:r>
    </w:p>
    <w:p w14:paraId="499AFF7B">
      <w:pPr>
        <w:spacing w:after="0"/>
        <w:ind w:left="0"/>
        <w:jc w:val="left"/>
      </w:pPr>
      <w:bookmarkStart w:id="1735" w:name="z4526"/>
      <w:r>
        <w:rPr>
          <w:rFonts w:ascii="Times New Roman" w:hAnsi="宋体" w:eastAsia="宋体" w:cs="宋体"/>
          <w:b/>
          <w:i w:val="0"/>
          <w:color w:val="000000"/>
        </w:rPr>
        <w:t xml:space="preserve"> 第834条。在合同期内增加保险风险的后果</w:t>
      </w:r>
    </w:p>
    <w:bookmarkEnd w:id="1735"/>
    <w:p w14:paraId="6C1FCCAD">
      <w:pPr>
        <w:spacing w:after="0"/>
        <w:ind w:left="0"/>
        <w:jc w:val="both"/>
      </w:pPr>
      <w:bookmarkStart w:id="1736" w:name="z4527"/>
      <w:r>
        <w:rPr>
          <w:rFonts w:ascii="Times New Roman" w:hAnsi="宋体" w:eastAsia="宋体" w:cs="宋体"/>
          <w:b w:val="0"/>
          <w:i w:val="0"/>
          <w:color w:val="000000"/>
          <w:sz w:val="28"/>
        </w:rPr>
        <w:t>
1。在财产保险合同期间，被保险人（被保险人）从合同订立时向保险人报告的情况中所知的任何重大变化，如果这些变化会显著增加保险风险，应立即通知保险人。</w:t>
      </w:r>
    </w:p>
    <w:bookmarkEnd w:id="1736"/>
    <w:p w14:paraId="7CC8234E">
      <w:pPr>
        <w:spacing w:after="0"/>
        <w:ind w:left="0"/>
        <w:jc w:val="both"/>
      </w:pPr>
      <w:bookmarkStart w:id="1737" w:name="z4528"/>
      <w:r>
        <w:rPr>
          <w:rFonts w:ascii="Times New Roman" w:hAnsi="宋体" w:eastAsia="宋体" w:cs="宋体"/>
          <w:b w:val="0"/>
          <w:i w:val="0"/>
          <w:color w:val="000000"/>
          <w:sz w:val="28"/>
        </w:rPr>
        <w:t>
下列在保险合同中被认定为重大的变更：</w:t>
      </w:r>
    </w:p>
    <w:bookmarkEnd w:id="1737"/>
    <w:p w14:paraId="6FE12478">
      <w:pPr>
        <w:spacing w:after="0"/>
        <w:ind w:left="0"/>
        <w:jc w:val="both"/>
      </w:pPr>
      <w:bookmarkStart w:id="1738" w:name="z4529"/>
      <w:r>
        <w:rPr>
          <w:rFonts w:ascii="Times New Roman" w:hAnsi="宋体" w:eastAsia="宋体" w:cs="宋体"/>
          <w:b w:val="0"/>
          <w:i w:val="0"/>
          <w:color w:val="000000"/>
          <w:sz w:val="28"/>
        </w:rPr>
        <w:t>
2。保险人被注意到需要增加保险风险的情况后，可要求变更合同条款或支付与风险增加相称的额外保险费。</w:t>
      </w:r>
    </w:p>
    <w:bookmarkEnd w:id="1738"/>
    <w:p w14:paraId="165BC13D">
      <w:pPr>
        <w:spacing w:after="0"/>
        <w:ind w:left="0"/>
        <w:jc w:val="both"/>
      </w:pPr>
      <w:bookmarkStart w:id="1739" w:name="z4530"/>
      <w:r>
        <w:rPr>
          <w:rFonts w:ascii="Times New Roman" w:hAnsi="宋体" w:eastAsia="宋体" w:cs="宋体"/>
          <w:b w:val="0"/>
          <w:i w:val="0"/>
          <w:color w:val="000000"/>
          <w:sz w:val="28"/>
        </w:rPr>
        <w:t>
投保人、被保险人对变更保险合同条件或者共同支付保险费有异议的，保险人可以依照本法第二十四章的规定要求解除合同。</w:t>
      </w:r>
    </w:p>
    <w:bookmarkEnd w:id="1739"/>
    <w:p w14:paraId="3DCB602C">
      <w:pPr>
        <w:spacing w:after="0"/>
        <w:ind w:left="0"/>
        <w:jc w:val="both"/>
      </w:pPr>
      <w:bookmarkStart w:id="1740" w:name="z4531"/>
      <w:r>
        <w:rPr>
          <w:rFonts w:ascii="Times New Roman" w:hAnsi="宋体" w:eastAsia="宋体" w:cs="宋体"/>
          <w:b w:val="0"/>
          <w:i w:val="0"/>
          <w:color w:val="000000"/>
          <w:sz w:val="28"/>
        </w:rPr>
        <w:t>
3所示。如果被保险人或被保险人未能履行本条第一款规定的义务，保险人有权要求终止合同，并赔偿因合同终止而造成的损失。</w:t>
      </w:r>
    </w:p>
    <w:bookmarkEnd w:id="1740"/>
    <w:p w14:paraId="070CD4F1">
      <w:pPr>
        <w:spacing w:after="0"/>
        <w:ind w:left="0"/>
        <w:jc w:val="both"/>
      </w:pPr>
      <w:bookmarkStart w:id="1741" w:name="z4532"/>
      <w:r>
        <w:rPr>
          <w:rFonts w:ascii="Times New Roman" w:hAnsi="宋体" w:eastAsia="宋体" w:cs="宋体"/>
          <w:b w:val="0"/>
          <w:i w:val="0"/>
          <w:color w:val="000000"/>
          <w:sz w:val="28"/>
        </w:rPr>
        <w:t>
4所示。增加保险风险的情形消失后，保险人无权要求解除合同。</w:t>
      </w:r>
    </w:p>
    <w:bookmarkEnd w:id="1741"/>
    <w:p w14:paraId="084257C8">
      <w:pPr>
        <w:spacing w:after="0"/>
        <w:ind w:left="0"/>
        <w:jc w:val="both"/>
      </w:pPr>
      <w:bookmarkStart w:id="1742" w:name="z4533"/>
      <w:r>
        <w:rPr>
          <w:rFonts w:ascii="Times New Roman" w:hAnsi="宋体" w:eastAsia="宋体" w:cs="宋体"/>
          <w:b w:val="0"/>
          <w:i w:val="0"/>
          <w:color w:val="000000"/>
          <w:sz w:val="28"/>
        </w:rPr>
        <w:t>
5。在人身保险中，本条第2款和第3款规定的在合同期间改变保险风险的后果，如果在合同中有明确规定的话，可能会造成后果。</w:t>
      </w:r>
    </w:p>
    <w:bookmarkEnd w:id="1742"/>
    <w:p w14:paraId="270118ED">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脚注。根据2000年12月18日第128号哈萨克斯坦共和国法修订的第834条。
</w:t>
      </w:r>
      <w:r>
        <w:rPr>
          <w:rFonts w:hAnsi="宋体" w:eastAsia="宋体" w:cs="宋体"/>
        </w:rPr>
        <w:br w:type="textWrapping"/>
      </w:r>
      <w:r>
        <w:rPr>
          <w:rFonts w:hAnsi="宋体" w:eastAsia="宋体" w:cs="宋体"/>
        </w:rPr>
        <w:t>
</w:t>
      </w:r>
    </w:p>
    <w:p w14:paraId="18F030E4">
      <w:pPr>
        <w:spacing w:after="0"/>
        <w:ind w:left="0"/>
        <w:jc w:val="left"/>
      </w:pPr>
      <w:bookmarkStart w:id="1743" w:name="z4535"/>
      <w:r>
        <w:rPr>
          <w:rFonts w:ascii="Times New Roman" w:hAnsi="宋体" w:eastAsia="宋体" w:cs="宋体"/>
          <w:b/>
          <w:i w:val="0"/>
          <w:color w:val="000000"/>
        </w:rPr>
        <w:t xml:space="preserve"> 第835条。保险人关于保险事件的通知</w:t>
      </w:r>
    </w:p>
    <w:bookmarkEnd w:id="1743"/>
    <w:p w14:paraId="2803665D">
      <w:pPr>
        <w:spacing w:after="0"/>
        <w:ind w:left="0"/>
        <w:jc w:val="both"/>
      </w:pPr>
      <w:bookmarkStart w:id="1744" w:name="z4536"/>
      <w:r>
        <w:rPr>
          <w:rFonts w:ascii="Times New Roman" w:hAnsi="宋体" w:eastAsia="宋体" w:cs="宋体"/>
          <w:b w:val="0"/>
          <w:i w:val="0"/>
          <w:color w:val="000000"/>
          <w:sz w:val="28"/>
        </w:rPr>
        <w:t>
1。被保险人知悉保险事件后，应当立即通知保险人或其代表。如果哈萨克斯坦共和国关于强制保险的合同或法律行为规定了通知的期限和（或）方法，则应在约定的时间内以合同或哈萨克斯坦共和国法律行为中规定的方式进行通知</w:t>
      </w:r>
    </w:p>
    <w:bookmarkEnd w:id="1744"/>
    <w:p w14:paraId="7545F80C">
      <w:pPr>
        <w:spacing w:after="0"/>
        <w:ind w:left="0"/>
        <w:jc w:val="both"/>
      </w:pPr>
      <w:bookmarkStart w:id="1745" w:name="z4537"/>
      <w:r>
        <w:rPr>
          <w:rFonts w:ascii="Times New Roman" w:hAnsi="宋体" w:eastAsia="宋体" w:cs="宋体"/>
          <w:b w:val="0"/>
          <w:i w:val="0"/>
          <w:color w:val="000000"/>
          <w:sz w:val="28"/>
        </w:rPr>
        <w:t>
如果被保险人未投保，则此责任由被保险人承担。</w:t>
      </w:r>
    </w:p>
    <w:bookmarkEnd w:id="1745"/>
    <w:p w14:paraId="3D855CB1">
      <w:pPr>
        <w:spacing w:after="0"/>
        <w:ind w:left="0"/>
        <w:jc w:val="both"/>
      </w:pPr>
      <w:bookmarkStart w:id="1746" w:name="z4538"/>
      <w:r>
        <w:rPr>
          <w:rFonts w:ascii="Times New Roman" w:hAnsi="宋体" w:eastAsia="宋体" w:cs="宋体"/>
          <w:b w:val="0"/>
          <w:i w:val="0"/>
          <w:color w:val="000000"/>
          <w:sz w:val="28"/>
        </w:rPr>
        <w:t>
如果在人身保险中，保险事件是被保险人死亡，则通知保险人保险事件的义务在于被保险人，如果他（她）同时是被保险人- - -则在于受益人。并且保险人的合同通知期限不得少于三十天。</w:t>
      </w:r>
    </w:p>
    <w:bookmarkEnd w:id="1746"/>
    <w:p w14:paraId="18E52947">
      <w:pPr>
        <w:spacing w:after="0"/>
        <w:ind w:left="0"/>
        <w:jc w:val="both"/>
      </w:pPr>
      <w:bookmarkStart w:id="1747" w:name="z4539"/>
      <w:r>
        <w:rPr>
          <w:rFonts w:ascii="Times New Roman" w:hAnsi="宋体" w:eastAsia="宋体" w:cs="宋体"/>
          <w:b w:val="0"/>
          <w:i w:val="0"/>
          <w:color w:val="000000"/>
          <w:sz w:val="28"/>
        </w:rPr>
        <w:t>
2。受益人有权在任何情况下将保险事件通知保险人，无论是否由被保险人或被保险人所为。</w:t>
      </w:r>
    </w:p>
    <w:bookmarkEnd w:id="1747"/>
    <w:p w14:paraId="14E6AF14">
      <w:pPr>
        <w:spacing w:after="0"/>
        <w:ind w:left="0"/>
        <w:jc w:val="both"/>
      </w:pPr>
      <w:bookmarkStart w:id="1748" w:name="z4540"/>
      <w:r>
        <w:rPr>
          <w:rFonts w:ascii="Times New Roman" w:hAnsi="宋体" w:eastAsia="宋体" w:cs="宋体"/>
          <w:b w:val="0"/>
          <w:i w:val="0"/>
          <w:color w:val="000000"/>
          <w:sz w:val="28"/>
        </w:rPr>
        <w:t>
3所示。未将保险事件通知保险人的，保险人有权拒绝支付保险费用，但经证明保险人及时知道保险事件或者不了解保险情况的，不影响其支付保险费用的义务。</w:t>
      </w:r>
    </w:p>
    <w:bookmarkEnd w:id="1748"/>
    <w:p w14:paraId="780AFC0F">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脚注。第835条由哈萨克斯坦共和国法律（2000年12月18日第128号，2003年7月1日第445号）修订。
</w:t>
      </w:r>
      <w:r>
        <w:rPr>
          <w:rFonts w:hAnsi="宋体" w:eastAsia="宋体" w:cs="宋体"/>
        </w:rPr>
        <w:br w:type="textWrapping"/>
      </w:r>
      <w:r>
        <w:rPr>
          <w:rFonts w:hAnsi="宋体" w:eastAsia="宋体" w:cs="宋体"/>
        </w:rPr>
        <w:t>
</w:t>
      </w:r>
    </w:p>
    <w:p w14:paraId="49529AE8">
      <w:pPr>
        <w:spacing w:after="0"/>
        <w:ind w:left="0"/>
        <w:jc w:val="left"/>
      </w:pPr>
      <w:bookmarkStart w:id="1749" w:name="z4542"/>
      <w:r>
        <w:rPr>
          <w:rFonts w:ascii="Times New Roman" w:hAnsi="宋体" w:eastAsia="宋体" w:cs="宋体"/>
          <w:b/>
          <w:i w:val="0"/>
          <w:color w:val="000000"/>
        </w:rPr>
        <w:t xml:space="preserve"> 第836条。替换被保险人</w:t>
      </w:r>
    </w:p>
    <w:bookmarkEnd w:id="1749"/>
    <w:p w14:paraId="327F065F">
      <w:pPr>
        <w:spacing w:after="0"/>
        <w:ind w:left="0"/>
        <w:jc w:val="both"/>
      </w:pPr>
      <w:bookmarkStart w:id="1750" w:name="z4543"/>
      <w:r>
        <w:rPr>
          <w:rFonts w:ascii="Times New Roman" w:hAnsi="宋体" w:eastAsia="宋体" w:cs="宋体"/>
          <w:b w:val="0"/>
          <w:i w:val="0"/>
          <w:color w:val="000000"/>
          <w:sz w:val="28"/>
        </w:rPr>
        <w:t>
1。在订立财产保险合同的被保险人死亡的情况下，他（她）的权利和义务转移给以继承方式取得财产的人。在转让财产权利（或其他权利）的其他情况下，除合同或立法另有规定外，被保险人的权利和义务应在保险人同意的情况下转让给新的所有人（或其他财产权利的所有人）。</w:t>
      </w:r>
    </w:p>
    <w:bookmarkEnd w:id="1750"/>
    <w:p w14:paraId="209CD106">
      <w:pPr>
        <w:spacing w:after="0"/>
        <w:ind w:left="0"/>
        <w:jc w:val="both"/>
      </w:pPr>
      <w:bookmarkStart w:id="1751" w:name="z4544"/>
      <w:r>
        <w:rPr>
          <w:rFonts w:ascii="Times New Roman" w:hAnsi="宋体" w:eastAsia="宋体" w:cs="宋体"/>
          <w:b w:val="0"/>
          <w:i w:val="0"/>
          <w:color w:val="000000"/>
          <w:sz w:val="28"/>
        </w:rPr>
        <w:t>
2。在订立以被保险人为受益人的人身保险合同的被保险人死亡的情况下，本合同确定的权利和义务应在被保险人同意的情况下转移给被保险人。由于被保险人无法履行保险合同下的义务，其权利和义务可以转移给依照法律从事保护其权利和合法利益的人员。</w:t>
      </w:r>
    </w:p>
    <w:bookmarkEnd w:id="1751"/>
    <w:p w14:paraId="25D934E0">
      <w:pPr>
        <w:spacing w:after="0"/>
        <w:ind w:left="0"/>
        <w:jc w:val="both"/>
      </w:pPr>
      <w:bookmarkStart w:id="1752" w:name="z4545"/>
      <w:r>
        <w:rPr>
          <w:rFonts w:ascii="Times New Roman" w:hAnsi="宋体" w:eastAsia="宋体" w:cs="宋体"/>
          <w:b w:val="0"/>
          <w:i w:val="0"/>
          <w:color w:val="000000"/>
          <w:sz w:val="28"/>
        </w:rPr>
        <w:t>
3所示。被保险人是法人单位，在保险合同期间进行重组时，经保险人同意，按照本法规定的方式，将其在本合同项下的权利和义务转移给相应的承继人。</w:t>
      </w:r>
    </w:p>
    <w:bookmarkEnd w:id="1752"/>
    <w:p w14:paraId="3288B2DD">
      <w:pPr>
        <w:spacing w:after="0"/>
        <w:ind w:left="0"/>
        <w:jc w:val="left"/>
      </w:pPr>
      <w:bookmarkStart w:id="1753" w:name="z4546"/>
      <w:r>
        <w:rPr>
          <w:rFonts w:ascii="Times New Roman" w:hAnsi="宋体" w:eastAsia="宋体" w:cs="宋体"/>
          <w:b/>
          <w:i w:val="0"/>
          <w:color w:val="000000"/>
        </w:rPr>
        <w:t xml:space="preserve"> 第837条。更换被保险人</w:t>
      </w:r>
    </w:p>
    <w:bookmarkEnd w:id="1753"/>
    <w:p w14:paraId="443D4037">
      <w:pPr>
        <w:spacing w:after="0"/>
        <w:ind w:left="0"/>
        <w:jc w:val="both"/>
      </w:pPr>
      <w:bookmarkStart w:id="1754" w:name="z4547"/>
      <w:r>
        <w:rPr>
          <w:rFonts w:ascii="Times New Roman" w:hAnsi="宋体" w:eastAsia="宋体" w:cs="宋体"/>
          <w:b w:val="0"/>
          <w:i w:val="0"/>
          <w:color w:val="000000"/>
          <w:sz w:val="28"/>
        </w:rPr>
        <w:t>
1。在保险合同中，对被保险人以外的人的损害赔偿责任进行保险的（本法第811条），除合同另有约定外，被保险人有权在保险事故发生前的任何时间，书面通知保险人以他人代替该人。</w:t>
      </w:r>
    </w:p>
    <w:bookmarkEnd w:id="1754"/>
    <w:p w14:paraId="58F5D37E">
      <w:pPr>
        <w:spacing w:after="0"/>
        <w:ind w:left="0"/>
        <w:jc w:val="both"/>
      </w:pPr>
      <w:bookmarkStart w:id="1755" w:name="z4548"/>
      <w:r>
        <w:rPr>
          <w:rFonts w:ascii="Times New Roman" w:hAnsi="宋体" w:eastAsia="宋体" w:cs="宋体"/>
          <w:b w:val="0"/>
          <w:i w:val="0"/>
          <w:color w:val="000000"/>
          <w:sz w:val="28"/>
        </w:rPr>
        <w:t>
2。被保险人，在人身保险、财产保险合同中点名的非被保险人，经被保险人（团体人寿保险除外）和保险人同意，可以由另一人代替。</w:t>
      </w:r>
    </w:p>
    <w:bookmarkEnd w:id="1755"/>
    <w:p w14:paraId="1B8D57AF">
      <w:pPr>
        <w:spacing w:after="0"/>
        <w:ind w:left="0"/>
        <w:jc w:val="both"/>
      </w:pPr>
      <w:bookmarkStart w:id="1756" w:name="z4549"/>
      <w:r>
        <w:rPr>
          <w:rFonts w:ascii="Times New Roman" w:hAnsi="宋体" w:eastAsia="宋体" w:cs="宋体"/>
          <w:b w:val="0"/>
          <w:i w:val="0"/>
          <w:color w:val="000000"/>
          <w:sz w:val="28"/>
        </w:rPr>
        <w:t>
3所示。第三者保险遵循强制保险立法的要求的，被保险人的替代，按照本法律和以本法律为依据的合同的规定。</w:t>
      </w:r>
    </w:p>
    <w:bookmarkEnd w:id="1756"/>
    <w:p w14:paraId="3712B4E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脚注。2000年12月18日第128号哈萨克斯坦共和国法修订的第837条。
</w:t>
      </w:r>
      <w:r>
        <w:rPr>
          <w:rFonts w:hAnsi="宋体" w:eastAsia="宋体" w:cs="宋体"/>
        </w:rPr>
        <w:br w:type="textWrapping"/>
      </w:r>
      <w:r>
        <w:rPr>
          <w:rFonts w:hAnsi="宋体" w:eastAsia="宋体" w:cs="宋体"/>
        </w:rPr>
        <w:t>
</w:t>
      </w:r>
    </w:p>
    <w:p w14:paraId="2E5DEF3A">
      <w:pPr>
        <w:spacing w:after="0"/>
        <w:ind w:left="0"/>
        <w:jc w:val="left"/>
      </w:pPr>
      <w:bookmarkStart w:id="1757" w:name="z4551"/>
      <w:r>
        <w:rPr>
          <w:rFonts w:ascii="Times New Roman" w:hAnsi="宋体" w:eastAsia="宋体" w:cs="宋体"/>
          <w:b/>
          <w:i w:val="0"/>
          <w:color w:val="000000"/>
        </w:rPr>
        <w:t xml:space="preserve"> 第838条。更换受益人</w:t>
      </w:r>
    </w:p>
    <w:bookmarkEnd w:id="1757"/>
    <w:p w14:paraId="7CDF2375">
      <w:pPr>
        <w:spacing w:after="0"/>
        <w:ind w:left="0"/>
        <w:jc w:val="both"/>
      </w:pPr>
      <w:bookmarkStart w:id="1758" w:name="z4552"/>
      <w:r>
        <w:rPr>
          <w:rFonts w:ascii="Times New Roman" w:hAnsi="宋体" w:eastAsia="宋体" w:cs="宋体"/>
          <w:b w:val="0"/>
          <w:i w:val="0"/>
          <w:color w:val="000000"/>
          <w:sz w:val="28"/>
        </w:rPr>
        <w:t>
1。被保险人有权在保险事件发生前，以书面通知保险人，由另一人代替保险合同中指定的非保险受益人。</w:t>
      </w:r>
    </w:p>
    <w:bookmarkEnd w:id="1758"/>
    <w:p w14:paraId="5FA82A8F">
      <w:pPr>
        <w:spacing w:after="0"/>
        <w:ind w:left="0"/>
        <w:jc w:val="both"/>
      </w:pPr>
      <w:bookmarkStart w:id="1759" w:name="z4553"/>
      <w:r>
        <w:rPr>
          <w:rFonts w:ascii="Times New Roman" w:hAnsi="宋体" w:eastAsia="宋体" w:cs="宋体"/>
          <w:b w:val="0"/>
          <w:i w:val="0"/>
          <w:color w:val="000000"/>
          <w:sz w:val="28"/>
        </w:rPr>
        <w:t>
2。受益人在履行与被保险人约定的保险合同规定的义务后，不得由他人代替，也不得向保险人索赔保险金。</w:t>
      </w:r>
    </w:p>
    <w:bookmarkEnd w:id="1759"/>
    <w:p w14:paraId="20341901">
      <w:pPr>
        <w:spacing w:after="0"/>
        <w:ind w:left="0"/>
        <w:jc w:val="both"/>
      </w:pPr>
      <w:bookmarkStart w:id="1760" w:name="z4554"/>
      <w:r>
        <w:rPr>
          <w:rFonts w:ascii="Times New Roman" w:hAnsi="宋体" w:eastAsia="宋体" w:cs="宋体"/>
          <w:b w:val="0"/>
          <w:i w:val="0"/>
          <w:color w:val="000000"/>
          <w:sz w:val="28"/>
        </w:rPr>
        <w:t>
3所示。更换被保险人的受益人，依照本法第八百三十七条规定的程序办理。</w:t>
      </w:r>
    </w:p>
    <w:bookmarkEnd w:id="1760"/>
    <w:p w14:paraId="23143D2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脚注。2000年12月18日第128号哈萨克斯坦共和国法修订的第838条
</w:t>
      </w:r>
      <w:r>
        <w:rPr>
          <w:rFonts w:hAnsi="宋体" w:eastAsia="宋体" w:cs="宋体"/>
        </w:rPr>
        <w:br w:type="textWrapping"/>
      </w:r>
      <w:r>
        <w:rPr>
          <w:rFonts w:hAnsi="宋体" w:eastAsia="宋体" w:cs="宋体"/>
        </w:rPr>
        <w:t>
</w:t>
      </w:r>
    </w:p>
    <w:p w14:paraId="1AB6AA84">
      <w:pPr>
        <w:spacing w:after="0"/>
        <w:ind w:left="0"/>
        <w:jc w:val="left"/>
      </w:pPr>
      <w:bookmarkStart w:id="1761" w:name="z4556"/>
      <w:r>
        <w:rPr>
          <w:rFonts w:ascii="Times New Roman" w:hAnsi="宋体" w:eastAsia="宋体" w:cs="宋体"/>
          <w:b/>
          <w:i w:val="0"/>
          <w:color w:val="000000"/>
        </w:rPr>
        <w:t xml:space="preserve"> 第839条。保险人行使保险给付的理由</w:t>
      </w:r>
    </w:p>
    <w:bookmarkEnd w:id="1761"/>
    <w:p w14:paraId="6915ECE0">
      <w:pPr>
        <w:spacing w:after="0"/>
        <w:ind w:left="0"/>
        <w:jc w:val="both"/>
      </w:pPr>
      <w:bookmarkStart w:id="1762" w:name="z4557"/>
      <w:r>
        <w:rPr>
          <w:rFonts w:ascii="Times New Roman" w:hAnsi="宋体" w:eastAsia="宋体" w:cs="宋体"/>
          <w:b w:val="0"/>
          <w:i w:val="0"/>
          <w:color w:val="000000"/>
          <w:sz w:val="28"/>
        </w:rPr>
        <w:t>
1。如因下列原因发生保险事故，保险人有权拒绝向被保险人支付全部或部分保险赔偿金：</w:t>
      </w:r>
    </w:p>
    <w:bookmarkEnd w:id="1762"/>
    <w:p w14:paraId="1741E1A2">
      <w:pPr>
        <w:spacing w:after="0"/>
        <w:ind w:left="0"/>
        <w:jc w:val="both"/>
      </w:pPr>
      <w:bookmarkStart w:id="1763" w:name="z4558"/>
      <w:r>
        <w:rPr>
          <w:rFonts w:ascii="Times New Roman" w:hAnsi="宋体" w:eastAsia="宋体" w:cs="宋体"/>
          <w:b w:val="0"/>
          <w:i w:val="0"/>
          <w:color w:val="000000"/>
          <w:sz w:val="28"/>
        </w:rPr>
        <w:t>
（一）被保险人、被保险人和（或）受益人为保险事故的发生或者促成保险事故的发生而采取的故意行为，但出于自卫和必要的行为除外；</w:t>
      </w:r>
    </w:p>
    <w:bookmarkEnd w:id="1763"/>
    <w:p w14:paraId="7D4112D3">
      <w:pPr>
        <w:spacing w:after="0"/>
        <w:ind w:left="0"/>
        <w:jc w:val="both"/>
      </w:pPr>
      <w:bookmarkStart w:id="1764" w:name="z4559"/>
      <w:r>
        <w:rPr>
          <w:rFonts w:ascii="Times New Roman" w:hAnsi="宋体" w:eastAsia="宋体" w:cs="宋体"/>
          <w:b w:val="0"/>
          <w:i w:val="0"/>
          <w:color w:val="000000"/>
          <w:sz w:val="28"/>
        </w:rPr>
        <w:t>
2)被保险人、被保险人和（或）受益人，经法律程序认定为故意犯罪或轻罪，与保险事故有因果关系的行为。</w:t>
      </w:r>
    </w:p>
    <w:bookmarkEnd w:id="1764"/>
    <w:p w14:paraId="2BA2BD55">
      <w:pPr>
        <w:spacing w:after="0"/>
        <w:ind w:left="0"/>
        <w:jc w:val="both"/>
      </w:pPr>
      <w:bookmarkStart w:id="1765" w:name="z4560"/>
      <w:r>
        <w:rPr>
          <w:rFonts w:ascii="Times New Roman" w:hAnsi="宋体" w:eastAsia="宋体" w:cs="宋体"/>
          <w:b w:val="0"/>
          <w:i w:val="0"/>
          <w:color w:val="000000"/>
          <w:sz w:val="28"/>
        </w:rPr>
        <w:t>
由责任为保险主体的人造成事故的，保险人不免除民事责任保险合同的保险给付。</w:t>
      </w:r>
    </w:p>
    <w:bookmarkEnd w:id="1765"/>
    <w:p w14:paraId="25768EDB">
      <w:pPr>
        <w:spacing w:after="0"/>
        <w:ind w:left="0"/>
        <w:jc w:val="both"/>
      </w:pPr>
      <w:bookmarkStart w:id="1766" w:name="z4561"/>
      <w:r>
        <w:rPr>
          <w:rFonts w:ascii="Times New Roman" w:hAnsi="宋体" w:eastAsia="宋体" w:cs="宋体"/>
          <w:b w:val="0"/>
          <w:i w:val="0"/>
          <w:color w:val="000000"/>
          <w:sz w:val="28"/>
        </w:rPr>
        <w:t>
被保险人因自杀死亡，且死亡时保险合同生效满2年的，不免除根据人身保险合同支付的保险金。</w:t>
      </w:r>
    </w:p>
    <w:bookmarkEnd w:id="1766"/>
    <w:p w14:paraId="2D6FD52C">
      <w:pPr>
        <w:spacing w:after="0"/>
        <w:ind w:left="0"/>
        <w:jc w:val="both"/>
      </w:pPr>
      <w:bookmarkStart w:id="1767" w:name="z4562"/>
      <w:r>
        <w:rPr>
          <w:rFonts w:ascii="Times New Roman" w:hAnsi="宋体" w:eastAsia="宋体" w:cs="宋体"/>
          <w:b w:val="0"/>
          <w:i w:val="0"/>
          <w:color w:val="000000"/>
          <w:sz w:val="28"/>
        </w:rPr>
        <w:t>
2。自愿保险合同和关于强制保险的立法另有规定的，保险人应当免除支付保险费用，如果保险事件发生在：</w:t>
      </w:r>
    </w:p>
    <w:bookmarkEnd w:id="1767"/>
    <w:p w14:paraId="613B6EC5">
      <w:pPr>
        <w:spacing w:after="0"/>
        <w:ind w:left="0"/>
        <w:jc w:val="both"/>
      </w:pPr>
      <w:bookmarkStart w:id="1768" w:name="z4563"/>
      <w:r>
        <w:rPr>
          <w:rFonts w:ascii="Times New Roman" w:hAnsi="宋体" w:eastAsia="宋体" w:cs="宋体"/>
          <w:b w:val="0"/>
          <w:i w:val="0"/>
          <w:color w:val="000000"/>
          <w:sz w:val="28"/>
        </w:rPr>
        <w:t>
（一）核爆炸、辐射或者放射性污染的影响；</w:t>
      </w:r>
    </w:p>
    <w:bookmarkEnd w:id="1768"/>
    <w:p w14:paraId="298E2DC3">
      <w:pPr>
        <w:spacing w:after="0"/>
        <w:ind w:left="0"/>
        <w:jc w:val="both"/>
      </w:pPr>
      <w:bookmarkStart w:id="1769" w:name="z4564"/>
      <w:r>
        <w:rPr>
          <w:rFonts w:ascii="Times New Roman" w:hAnsi="宋体" w:eastAsia="宋体" w:cs="宋体"/>
          <w:b w:val="0"/>
          <w:i w:val="0"/>
          <w:color w:val="000000"/>
          <w:sz w:val="28"/>
        </w:rPr>
        <w:t>
2)军事活动；</w:t>
      </w:r>
    </w:p>
    <w:bookmarkEnd w:id="1769"/>
    <w:p w14:paraId="5DF5D607">
      <w:pPr>
        <w:spacing w:after="0"/>
        <w:ind w:left="0"/>
        <w:jc w:val="both"/>
      </w:pPr>
      <w:bookmarkStart w:id="1770" w:name="z4565"/>
      <w:r>
        <w:rPr>
          <w:rFonts w:ascii="Times New Roman" w:hAnsi="宋体" w:eastAsia="宋体" w:cs="宋体"/>
          <w:b w:val="0"/>
          <w:i w:val="0"/>
          <w:color w:val="000000"/>
          <w:sz w:val="28"/>
        </w:rPr>
        <w:t>
3)内战，任何形式的内乱、大规模骚乱或罢工行动。</w:t>
      </w:r>
    </w:p>
    <w:bookmarkEnd w:id="1770"/>
    <w:p w14:paraId="0D5511E3">
      <w:pPr>
        <w:spacing w:after="0"/>
        <w:ind w:left="0"/>
        <w:jc w:val="both"/>
      </w:pPr>
      <w:bookmarkStart w:id="1771" w:name="z4566"/>
      <w:r>
        <w:rPr>
          <w:rFonts w:ascii="Times New Roman" w:hAnsi="宋体" w:eastAsia="宋体" w:cs="宋体"/>
          <w:b w:val="0"/>
          <w:i w:val="0"/>
          <w:color w:val="000000"/>
          <w:sz w:val="28"/>
        </w:rPr>
        <w:t>
3所示。财产保险合同另有规定，保险人根据政府的命令，解除因扣押、没收、征用、逮捕或破坏保险财产而产生的损失的保险赔付。</w:t>
      </w:r>
    </w:p>
    <w:bookmarkEnd w:id="1771"/>
    <w:p w14:paraId="1559761C">
      <w:pPr>
        <w:spacing w:after="0"/>
        <w:ind w:left="0"/>
        <w:jc w:val="both"/>
      </w:pPr>
      <w:bookmarkStart w:id="1772" w:name="z4567"/>
      <w:r>
        <w:rPr>
          <w:rFonts w:ascii="Times New Roman" w:hAnsi="宋体" w:eastAsia="宋体" w:cs="宋体"/>
          <w:b w:val="0"/>
          <w:i w:val="0"/>
          <w:color w:val="000000"/>
          <w:sz w:val="28"/>
        </w:rPr>
        <w:t>
4所示。保险人拒绝支付保险费用的理由也可以是：</w:t>
      </w:r>
    </w:p>
    <w:bookmarkEnd w:id="1772"/>
    <w:p w14:paraId="4DF33E9F">
      <w:pPr>
        <w:spacing w:after="0"/>
        <w:ind w:left="0"/>
        <w:jc w:val="both"/>
      </w:pPr>
      <w:bookmarkStart w:id="1773" w:name="z4568"/>
      <w:r>
        <w:rPr>
          <w:rFonts w:ascii="Times New Roman" w:hAnsi="宋体" w:eastAsia="宋体" w:cs="宋体"/>
          <w:b w:val="0"/>
          <w:i w:val="0"/>
          <w:color w:val="000000"/>
          <w:sz w:val="28"/>
        </w:rPr>
        <w:t>
（一）被保险人向保险人提供有关保险标的、保险风险、保险事故及其后果的虚假信息的；</w:t>
      </w:r>
    </w:p>
    <w:bookmarkEnd w:id="1773"/>
    <w:p w14:paraId="33AE2AAD">
      <w:pPr>
        <w:spacing w:after="0"/>
        <w:ind w:left="0"/>
        <w:jc w:val="both"/>
      </w:pPr>
      <w:bookmarkStart w:id="1774" w:name="z4569"/>
      <w:r>
        <w:rPr>
          <w:rFonts w:ascii="Times New Roman" w:hAnsi="宋体" w:eastAsia="宋体" w:cs="宋体"/>
          <w:b w:val="0"/>
          <w:i w:val="0"/>
          <w:color w:val="000000"/>
          <w:sz w:val="28"/>
        </w:rPr>
        <w:t>
（二）被保险人在保险事故中故意不采取减少损失的行动（本法第八百二十九条）；</w:t>
      </w:r>
    </w:p>
    <w:bookmarkEnd w:id="1774"/>
    <w:p w14:paraId="40AE8D5E">
      <w:pPr>
        <w:spacing w:after="0"/>
        <w:ind w:left="0"/>
        <w:jc w:val="both"/>
      </w:pPr>
      <w:bookmarkStart w:id="1775" w:name="z4570"/>
      <w:r>
        <w:rPr>
          <w:rFonts w:ascii="Times New Roman" w:hAnsi="宋体" w:eastAsia="宋体" w:cs="宋体"/>
          <w:b w:val="0"/>
          <w:i w:val="0"/>
          <w:color w:val="000000"/>
          <w:sz w:val="28"/>
        </w:rPr>
        <w:t>
（三）从造成损失的责任人那里分别得到被保险人财产保险损失的赔偿；</w:t>
      </w:r>
    </w:p>
    <w:bookmarkEnd w:id="1775"/>
    <w:p w14:paraId="75A44E36">
      <w:pPr>
        <w:spacing w:after="0"/>
        <w:ind w:left="0"/>
        <w:jc w:val="both"/>
      </w:pPr>
      <w:bookmarkStart w:id="1776" w:name="z4571"/>
      <w:r>
        <w:rPr>
          <w:rFonts w:ascii="Times New Roman" w:hAnsi="宋体" w:eastAsia="宋体" w:cs="宋体"/>
          <w:b w:val="0"/>
          <w:i w:val="0"/>
          <w:color w:val="000000"/>
          <w:sz w:val="28"/>
        </w:rPr>
        <w:t>
4)被保险人在调查保险事件和确定其造成的损失金额时对保险人的预防；</w:t>
      </w:r>
    </w:p>
    <w:bookmarkEnd w:id="1776"/>
    <w:p w14:paraId="5AADE22A">
      <w:pPr>
        <w:spacing w:after="0"/>
        <w:ind w:left="0"/>
        <w:jc w:val="both"/>
      </w:pPr>
      <w:bookmarkStart w:id="1777" w:name="z4572"/>
      <w:r>
        <w:rPr>
          <w:rFonts w:ascii="Times New Roman" w:hAnsi="宋体" w:eastAsia="宋体" w:cs="宋体"/>
          <w:b w:val="0"/>
          <w:i w:val="0"/>
          <w:color w:val="000000"/>
          <w:sz w:val="28"/>
        </w:rPr>
        <w:t>
（五）未将保险事故通知保险人的（本法第835条）；</w:t>
      </w:r>
    </w:p>
    <w:bookmarkEnd w:id="1777"/>
    <w:p w14:paraId="79784CDB">
      <w:pPr>
        <w:spacing w:after="0"/>
        <w:ind w:left="0"/>
        <w:jc w:val="both"/>
      </w:pPr>
      <w:bookmarkStart w:id="1778" w:name="z4573"/>
      <w:r>
        <w:rPr>
          <w:rFonts w:ascii="Times New Roman" w:hAnsi="宋体" w:eastAsia="宋体" w:cs="宋体"/>
          <w:b w:val="0"/>
          <w:i w:val="0"/>
          <w:color w:val="000000"/>
          <w:sz w:val="28"/>
        </w:rPr>
        <w:t>
（六）被保险人拒绝向对保险事故发生负有责任的人提出索赔，以及拒绝向保险人提交向保险人提出索赔所需要的单证（本法第八百四十条）。已经支付保险金的，保险人有权要求退还保险金的部分或者全部；</w:t>
      </w:r>
    </w:p>
    <w:bookmarkEnd w:id="1778"/>
    <w:p w14:paraId="49352001">
      <w:pPr>
        <w:spacing w:after="0"/>
        <w:ind w:left="0"/>
        <w:jc w:val="both"/>
      </w:pPr>
      <w:bookmarkStart w:id="1779" w:name="z4574"/>
      <w:r>
        <w:rPr>
          <w:rFonts w:ascii="Times New Roman" w:hAnsi="宋体" w:eastAsia="宋体" w:cs="宋体"/>
          <w:b w:val="0"/>
          <w:i w:val="0"/>
          <w:color w:val="000000"/>
          <w:sz w:val="28"/>
        </w:rPr>
        <w:t>
（七）法律法规规定的其他情形。</w:t>
      </w:r>
    </w:p>
    <w:bookmarkEnd w:id="1779"/>
    <w:p w14:paraId="092CC06A">
      <w:pPr>
        <w:spacing w:after="0"/>
        <w:ind w:left="0"/>
        <w:jc w:val="both"/>
      </w:pPr>
      <w:bookmarkStart w:id="1780" w:name="z4575"/>
      <w:r>
        <w:rPr>
          <w:rFonts w:ascii="Times New Roman" w:hAnsi="宋体" w:eastAsia="宋体" w:cs="宋体"/>
          <w:b w:val="0"/>
          <w:i w:val="0"/>
          <w:color w:val="000000"/>
          <w:sz w:val="28"/>
        </w:rPr>
        <w:t>
5。本条规定保险人基于其不当行为免除对被保险人的保险责任，同时免除保险人向被保险人或受益人支付的保险金。</w:t>
      </w:r>
    </w:p>
    <w:bookmarkEnd w:id="1780"/>
    <w:p w14:paraId="17668973">
      <w:pPr>
        <w:spacing w:after="0"/>
        <w:ind w:left="0"/>
        <w:jc w:val="both"/>
      </w:pPr>
      <w:bookmarkStart w:id="1781" w:name="z4576"/>
      <w:r>
        <w:rPr>
          <w:rFonts w:ascii="Times New Roman" w:hAnsi="宋体" w:eastAsia="宋体" w:cs="宋体"/>
          <w:b w:val="0"/>
          <w:i w:val="0"/>
          <w:color w:val="000000"/>
          <w:sz w:val="28"/>
        </w:rPr>
        <w:t>
6。如果不抵触立法，保险合同的条款可以提供拒绝支付保险费用的其他理由。</w:t>
      </w:r>
    </w:p>
    <w:bookmarkEnd w:id="1781"/>
    <w:p w14:paraId="06536D7B">
      <w:pPr>
        <w:spacing w:after="0"/>
        <w:ind w:left="0"/>
        <w:jc w:val="both"/>
      </w:pPr>
      <w:bookmarkStart w:id="1782" w:name="z4577"/>
      <w:r>
        <w:rPr>
          <w:rFonts w:ascii="Times New Roman" w:hAnsi="宋体" w:eastAsia="宋体" w:cs="宋体"/>
          <w:b w:val="0"/>
          <w:i w:val="0"/>
          <w:color w:val="000000"/>
          <w:sz w:val="28"/>
        </w:rPr>
        <w:t>
7所示。保险人应当接受拒付的决定，并应当书面通知被保险人，说明拒付的理由。</w:t>
      </w:r>
    </w:p>
    <w:bookmarkEnd w:id="1782"/>
    <w:p w14:paraId="7598FAF3">
      <w:pPr>
        <w:spacing w:after="0"/>
        <w:ind w:left="0"/>
        <w:jc w:val="both"/>
      </w:pPr>
      <w:bookmarkStart w:id="1783" w:name="z4578"/>
      <w:r>
        <w:rPr>
          <w:rFonts w:ascii="Times New Roman" w:hAnsi="宋体" w:eastAsia="宋体" w:cs="宋体"/>
          <w:b w:val="0"/>
          <w:i w:val="0"/>
          <w:color w:val="000000"/>
          <w:sz w:val="28"/>
        </w:rPr>
        <w:t>
8。保险人拒绝支付保险金的，可向法院提起上诉。</w:t>
      </w:r>
    </w:p>
    <w:bookmarkEnd w:id="1783"/>
    <w:p w14:paraId="64992ED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脚注。由2000年12月18日第128号哈萨克斯坦共和国法修订的第839条（执行命令见第2条）。
</w:t>
      </w:r>
      <w:r>
        <w:rPr>
          <w:rFonts w:hAnsi="宋体" w:eastAsia="宋体" w:cs="宋体"/>
        </w:rPr>
        <w:br w:type="textWrapping"/>
      </w:r>
      <w:r>
        <w:rPr>
          <w:rFonts w:hAnsi="宋体" w:eastAsia="宋体" w:cs="宋体"/>
        </w:rPr>
        <w:t>
</w:t>
      </w:r>
    </w:p>
    <w:p w14:paraId="143EFB7B">
      <w:pPr>
        <w:spacing w:after="0"/>
        <w:ind w:left="0"/>
        <w:jc w:val="left"/>
      </w:pPr>
      <w:bookmarkStart w:id="1784" w:name="z4580"/>
      <w:r>
        <w:rPr>
          <w:rFonts w:ascii="Times New Roman" w:hAnsi="宋体" w:eastAsia="宋体" w:cs="宋体"/>
          <w:b/>
          <w:i w:val="0"/>
          <w:color w:val="000000"/>
        </w:rPr>
        <w:t xml:space="preserve"> 第840条。被保险人请求权的过渡（代位求偿权）</w:t>
      </w:r>
    </w:p>
    <w:bookmarkEnd w:id="1784"/>
    <w:p w14:paraId="3489CC82">
      <w:pPr>
        <w:spacing w:after="0"/>
        <w:ind w:left="0"/>
        <w:jc w:val="both"/>
      </w:pPr>
      <w:bookmarkStart w:id="1785" w:name="z4581"/>
      <w:r>
        <w:rPr>
          <w:rFonts w:ascii="Times New Roman" w:hAnsi="宋体" w:eastAsia="宋体" w:cs="宋体"/>
          <w:b w:val="0"/>
          <w:i w:val="0"/>
          <w:color w:val="000000"/>
          <w:sz w:val="28"/>
        </w:rPr>
        <w:t>
1。财产保险合同另有约定的，已经支付保险费用的保险人，应当在支付的金额内，向被保险人（被保险人）向保险人赔偿损失的责任人提出索赔。但是，合同规定的条件，除过渡保险人向被保险人索赔的人，是故意造成损失的，是无效的。</w:t>
      </w:r>
    </w:p>
    <w:bookmarkEnd w:id="1785"/>
    <w:p w14:paraId="7FFB2AD5">
      <w:pPr>
        <w:spacing w:after="0"/>
        <w:ind w:left="0"/>
        <w:jc w:val="both"/>
      </w:pPr>
      <w:bookmarkStart w:id="1786" w:name="z4582"/>
      <w:r>
        <w:rPr>
          <w:rFonts w:ascii="Times New Roman" w:hAnsi="宋体" w:eastAsia="宋体" w:cs="宋体"/>
          <w:b w:val="0"/>
          <w:i w:val="0"/>
          <w:color w:val="000000"/>
          <w:sz w:val="28"/>
        </w:rPr>
        <w:t>
2。转嫁给保险人的索赔权应由他（她）按照规则履行，规范被保险人（被保险人）与损失责任人之间的关系。</w:t>
      </w:r>
    </w:p>
    <w:bookmarkEnd w:id="1786"/>
    <w:p w14:paraId="3C759FD2">
      <w:pPr>
        <w:spacing w:after="0"/>
        <w:ind w:left="0"/>
        <w:jc w:val="both"/>
      </w:pPr>
      <w:bookmarkStart w:id="1787" w:name="z4583"/>
      <w:r>
        <w:rPr>
          <w:rFonts w:ascii="Times New Roman" w:hAnsi="宋体" w:eastAsia="宋体" w:cs="宋体"/>
          <w:b w:val="0"/>
          <w:i w:val="0"/>
          <w:color w:val="000000"/>
          <w:sz w:val="28"/>
        </w:rPr>
        <w:t>
3所示。被保险人（被保险人）在收到保险付款后，应将所有文件和证据转交给保险人，并将保险人转交给他（她）的履行索赔所需的所有信息告诉他（她）。</w:t>
      </w:r>
    </w:p>
    <w:bookmarkEnd w:id="1787"/>
    <w:p w14:paraId="00481E27">
      <w:pPr>
        <w:spacing w:after="0"/>
        <w:ind w:left="0"/>
        <w:jc w:val="both"/>
      </w:pPr>
      <w:bookmarkStart w:id="1788" w:name="z4584"/>
      <w:r>
        <w:rPr>
          <w:rFonts w:ascii="Times New Roman" w:hAnsi="宋体" w:eastAsia="宋体" w:cs="宋体"/>
          <w:b w:val="0"/>
          <w:i w:val="0"/>
          <w:color w:val="000000"/>
          <w:sz w:val="28"/>
        </w:rPr>
        <w:t>
4所示。如果由于被保险人（被保险人）的过错，被保险人（被保险人）拒绝向赔偿损失的责任人索赔，或行使这项权利已变得不可能，保险人应全额或相应部分免除保险赔付，并有权要求退还超额支付的金额。</w:t>
      </w:r>
    </w:p>
    <w:bookmarkEnd w:id="1788"/>
    <w:p w14:paraId="0338CF4D">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脚注。根据2000年12月18日第128号哈萨克斯坦共和国法修订的第840条。
</w:t>
      </w:r>
      <w:r>
        <w:rPr>
          <w:rFonts w:hAnsi="宋体" w:eastAsia="宋体" w:cs="宋体"/>
        </w:rPr>
        <w:br w:type="textWrapping"/>
      </w:r>
      <w:r>
        <w:rPr>
          <w:rFonts w:hAnsi="宋体" w:eastAsia="宋体" w:cs="宋体"/>
        </w:rPr>
        <w:t>
</w:t>
      </w:r>
    </w:p>
    <w:p w14:paraId="53DD89C3">
      <w:pPr>
        <w:spacing w:after="0"/>
        <w:ind w:left="0"/>
        <w:jc w:val="left"/>
      </w:pPr>
      <w:bookmarkStart w:id="1789" w:name="z4586"/>
      <w:r>
        <w:rPr>
          <w:rFonts w:ascii="Times New Roman" w:hAnsi="宋体" w:eastAsia="宋体" w:cs="宋体"/>
          <w:b/>
          <w:i w:val="0"/>
          <w:color w:val="000000"/>
        </w:rPr>
        <w:t xml:space="preserve"> 第841条。提前终止保险合同</w:t>
      </w:r>
    </w:p>
    <w:bookmarkEnd w:id="1789"/>
    <w:p w14:paraId="70EC9591">
      <w:pPr>
        <w:spacing w:after="0"/>
        <w:ind w:left="0"/>
        <w:jc w:val="both"/>
      </w:pPr>
      <w:bookmarkStart w:id="1790" w:name="z4587"/>
      <w:r>
        <w:rPr>
          <w:rFonts w:ascii="Times New Roman" w:hAnsi="宋体" w:eastAsia="宋体" w:cs="宋体"/>
          <w:b w:val="0"/>
          <w:i w:val="0"/>
          <w:color w:val="000000"/>
          <w:sz w:val="28"/>
        </w:rPr>
        <w:t>
1。除本法典规定的义务终止的一般理由外，在发生以下情况时，保险合同应提前终止：</w:t>
      </w:r>
    </w:p>
    <w:bookmarkEnd w:id="1790"/>
    <w:p w14:paraId="7E57CE3C">
      <w:pPr>
        <w:spacing w:after="0"/>
        <w:ind w:left="0"/>
        <w:jc w:val="both"/>
      </w:pPr>
      <w:bookmarkStart w:id="1791" w:name="z4588"/>
      <w:r>
        <w:rPr>
          <w:rFonts w:ascii="Times New Roman" w:hAnsi="宋体" w:eastAsia="宋体" w:cs="宋体"/>
          <w:b w:val="0"/>
          <w:i w:val="0"/>
          <w:color w:val="000000"/>
          <w:sz w:val="28"/>
        </w:rPr>
        <w:t>
（一）保险标的不复存在；</w:t>
      </w:r>
    </w:p>
    <w:bookmarkEnd w:id="1791"/>
    <w:p w14:paraId="70F2873A">
      <w:pPr>
        <w:spacing w:after="0"/>
        <w:ind w:left="0"/>
        <w:jc w:val="both"/>
      </w:pPr>
      <w:bookmarkStart w:id="1792" w:name="z4589"/>
      <w:r>
        <w:rPr>
          <w:rFonts w:ascii="Times New Roman" w:hAnsi="宋体" w:eastAsia="宋体" w:cs="宋体"/>
          <w:b w:val="0"/>
          <w:i w:val="0"/>
          <w:color w:val="000000"/>
          <w:sz w:val="28"/>
        </w:rPr>
        <w:t>
（二）被保险人死亡，非被保险人，且无接替者（本法第八百一十五条第八款）；</w:t>
      </w:r>
    </w:p>
    <w:bookmarkEnd w:id="1792"/>
    <w:p w14:paraId="437A20AC">
      <w:pPr>
        <w:spacing w:after="0"/>
        <w:ind w:left="0"/>
        <w:jc w:val="both"/>
      </w:pPr>
      <w:bookmarkStart w:id="1793" w:name="z4590"/>
      <w:r>
        <w:rPr>
          <w:rFonts w:ascii="Times New Roman" w:hAnsi="宋体" w:eastAsia="宋体" w:cs="宋体"/>
          <w:b w:val="0"/>
          <w:i w:val="0"/>
          <w:color w:val="000000"/>
          <w:sz w:val="28"/>
        </w:rPr>
        <w:t>
（三）被保险人对财产保险标的的处置，保险人有意替换被保险人，而强制保险合同或者立法另有规定的（本法第836条第一款）；</w:t>
      </w:r>
    </w:p>
    <w:bookmarkEnd w:id="1793"/>
    <w:p w14:paraId="64693B7E">
      <w:pPr>
        <w:spacing w:after="0"/>
        <w:ind w:left="0"/>
        <w:jc w:val="both"/>
      </w:pPr>
      <w:bookmarkStart w:id="1794" w:name="z4591"/>
      <w:r>
        <w:rPr>
          <w:rFonts w:ascii="Times New Roman" w:hAnsi="宋体" w:eastAsia="宋体" w:cs="宋体"/>
          <w:b w:val="0"/>
          <w:i w:val="0"/>
          <w:color w:val="000000"/>
          <w:sz w:val="28"/>
        </w:rPr>
        <w:t>
4)被保险人在既定的业务秩序中终止与这些活动有关的已保险其创业风险或民事责任；</w:t>
      </w:r>
    </w:p>
    <w:bookmarkEnd w:id="1794"/>
    <w:p w14:paraId="1DA79BDF">
      <w:pPr>
        <w:spacing w:after="0"/>
        <w:ind w:left="0"/>
        <w:jc w:val="both"/>
      </w:pPr>
      <w:bookmarkStart w:id="1795" w:name="z4592"/>
      <w:r>
        <w:rPr>
          <w:rFonts w:ascii="Times New Roman" w:hAnsi="宋体" w:eastAsia="宋体" w:cs="宋体"/>
          <w:b w:val="0"/>
          <w:i w:val="0"/>
          <w:color w:val="000000"/>
          <w:sz w:val="28"/>
        </w:rPr>
        <w:t>
5)保险事件发生的可能性已经消失，除保险事件外，因其他情况而停止了保险风险的存在。</w:t>
      </w:r>
    </w:p>
    <w:bookmarkEnd w:id="1795"/>
    <w:p w14:paraId="33ACCB95">
      <w:pPr>
        <w:spacing w:after="0"/>
        <w:ind w:left="0"/>
        <w:jc w:val="both"/>
      </w:pPr>
      <w:bookmarkStart w:id="1796" w:name="z4593"/>
      <w:r>
        <w:rPr>
          <w:rFonts w:ascii="Times New Roman" w:hAnsi="宋体" w:eastAsia="宋体" w:cs="宋体"/>
          <w:b w:val="0"/>
          <w:i w:val="0"/>
          <w:color w:val="000000"/>
          <w:sz w:val="28"/>
        </w:rPr>
        <w:t>
在这种情况下，合同自发生时起终止，但作为终止合同的依据和有关情况的发生，利害关系人应当及时通知对方；</w:t>
      </w:r>
    </w:p>
    <w:bookmarkEnd w:id="1796"/>
    <w:p w14:paraId="18D2B259">
      <w:pPr>
        <w:spacing w:after="0"/>
        <w:ind w:left="0"/>
        <w:jc w:val="both"/>
      </w:pPr>
      <w:bookmarkStart w:id="1797" w:name="z4594"/>
      <w:r>
        <w:rPr>
          <w:rFonts w:ascii="Times New Roman" w:hAnsi="宋体" w:eastAsia="宋体" w:cs="宋体"/>
          <w:b w:val="0"/>
          <w:i w:val="0"/>
          <w:color w:val="000000"/>
          <w:sz w:val="28"/>
        </w:rPr>
        <w:t>
6)法院对保险人强制清算的判决生效，但哈萨克斯坦共和国法《保险法》规定的情况除外；</w:t>
      </w:r>
    </w:p>
    <w:bookmarkEnd w:id="1797"/>
    <w:p w14:paraId="5CC71FF4">
      <w:pPr>
        <w:spacing w:after="0"/>
        <w:ind w:left="0"/>
        <w:jc w:val="both"/>
      </w:pPr>
      <w:bookmarkStart w:id="1798" w:name="z4595"/>
      <w:r>
        <w:rPr>
          <w:rFonts w:ascii="Times New Roman" w:hAnsi="宋体" w:eastAsia="宋体" w:cs="宋体"/>
          <w:b w:val="0"/>
          <w:i w:val="0"/>
          <w:color w:val="000000"/>
          <w:sz w:val="28"/>
        </w:rPr>
        <w:t>
</w:t>
      </w:r>
      <w:r>
        <w:rPr>
          <w:rFonts w:ascii="Times New Roman" w:hAnsi="宋体" w:eastAsia="宋体" w:cs="宋体"/>
          <w:b w:val="0"/>
          <w:i/>
          <w:color w:val="000000"/>
          <w:sz w:val="28"/>
        </w:rPr>
        <w:t>7)被2010年7月15日第338-IV号哈萨克斯坦共和国法排除在外（执行命令见第2</w:t>
      </w:r>
      <w:r>
        <w:rPr>
          <w:rFonts w:ascii="Times New Roman" w:hAnsi="宋体" w:eastAsia="宋体" w:cs="宋体"/>
          <w:b w:val="0"/>
          <w:i w:val="0"/>
          <w:color w:val="000000"/>
          <w:sz w:val="28"/>
        </w:rPr>
        <w:t>条）；</w:t>
      </w:r>
    </w:p>
    <w:bookmarkEnd w:id="1798"/>
    <w:p w14:paraId="39656E9A">
      <w:pPr>
        <w:spacing w:after="0"/>
        <w:ind w:left="0"/>
        <w:jc w:val="both"/>
      </w:pPr>
      <w:bookmarkStart w:id="1799" w:name="z4596"/>
      <w:r>
        <w:rPr>
          <w:rFonts w:ascii="Times New Roman" w:hAnsi="宋体" w:eastAsia="宋体" w:cs="宋体"/>
          <w:b w:val="0"/>
          <w:i w:val="0"/>
          <w:color w:val="000000"/>
          <w:sz w:val="28"/>
        </w:rPr>
        <w:t>
8)保险公司根据哈萨克斯坦共和国法律规定的程序签发的保险单中包含的条件和信息的变更；</w:t>
      </w:r>
    </w:p>
    <w:bookmarkEnd w:id="1799"/>
    <w:p w14:paraId="23CAE4F9">
      <w:pPr>
        <w:spacing w:after="0"/>
        <w:ind w:left="0"/>
        <w:jc w:val="both"/>
      </w:pPr>
      <w:bookmarkStart w:id="1800" w:name="z4597"/>
      <w:r>
        <w:rPr>
          <w:rFonts w:ascii="Times New Roman" w:hAnsi="宋体" w:eastAsia="宋体" w:cs="宋体"/>
          <w:b w:val="0"/>
          <w:i w:val="0"/>
          <w:color w:val="000000"/>
          <w:sz w:val="28"/>
        </w:rPr>
        <w:t>
9)在哈萨克斯坦共和国法“保险法”规定的情况下。</w:t>
      </w:r>
    </w:p>
    <w:bookmarkEnd w:id="1800"/>
    <w:p w14:paraId="7BE66B68">
      <w:pPr>
        <w:spacing w:after="0"/>
        <w:ind w:left="0"/>
        <w:jc w:val="both"/>
      </w:pPr>
      <w:bookmarkStart w:id="1801" w:name="z4598"/>
      <w:r>
        <w:rPr>
          <w:rFonts w:ascii="Times New Roman" w:hAnsi="宋体" w:eastAsia="宋体" w:cs="宋体"/>
          <w:b w:val="0"/>
          <w:i w:val="0"/>
          <w:color w:val="000000"/>
          <w:sz w:val="28"/>
        </w:rPr>
        <w:t>
1 - 1。养老保险合同的保险人自合同订立之日起十四日至三十日单方面终止养老保险合同的，保险人应当退还被保险人订立养老保险合同时所发生的保险费减除费用，不得超过作为保险费收取金额的百分之二十。</w:t>
      </w:r>
    </w:p>
    <w:bookmarkEnd w:id="1801"/>
    <w:p w14:paraId="51DA66E0">
      <w:pPr>
        <w:spacing w:after="0"/>
        <w:ind w:left="0"/>
        <w:jc w:val="both"/>
      </w:pPr>
      <w:bookmarkStart w:id="1802" w:name="z4599"/>
      <w:r>
        <w:rPr>
          <w:rFonts w:ascii="Times New Roman" w:hAnsi="宋体" w:eastAsia="宋体" w:cs="宋体"/>
          <w:b w:val="0"/>
          <w:i w:val="0"/>
          <w:color w:val="000000"/>
          <w:sz w:val="28"/>
        </w:rPr>
        <w:t>
2。保险人有权随时解除保险合同。</w:t>
      </w:r>
    </w:p>
    <w:bookmarkEnd w:id="1802"/>
    <w:p w14:paraId="155AD2CC">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脚注。根据2003年7月10日第483号哈萨克斯坦共和国法（自2004年1月1日起实施）、2006年2月20日第128号法（执行令见第2条）、2009年12月30日第234-IV号法、2010年7月15日第338-IV号法（执行令见第2条）修订的第841条。
</w:t>
      </w:r>
      <w:r>
        <w:rPr>
          <w:rFonts w:hAnsi="宋体" w:eastAsia="宋体" w:cs="宋体"/>
        </w:rPr>
        <w:br w:type="textWrapping"/>
      </w:r>
      <w:r>
        <w:rPr>
          <w:rFonts w:hAnsi="宋体" w:eastAsia="宋体" w:cs="宋体"/>
        </w:rPr>
        <w:t>
</w:t>
      </w:r>
    </w:p>
    <w:p w14:paraId="42717866">
      <w:pPr>
        <w:spacing w:after="0"/>
        <w:ind w:left="0"/>
        <w:jc w:val="left"/>
      </w:pPr>
      <w:bookmarkStart w:id="1803" w:name="z4601"/>
      <w:r>
        <w:rPr>
          <w:rFonts w:ascii="Times New Roman" w:hAnsi="宋体" w:eastAsia="宋体" w:cs="宋体"/>
          <w:b/>
          <w:i w:val="0"/>
          <w:color w:val="000000"/>
        </w:rPr>
        <w:t xml:space="preserve"> 第842条。保险合同提前终止的效力</w:t>
      </w:r>
    </w:p>
    <w:bookmarkEnd w:id="1803"/>
    <w:p w14:paraId="3DC14003">
      <w:pPr>
        <w:spacing w:after="0"/>
        <w:ind w:left="0"/>
        <w:jc w:val="both"/>
      </w:pPr>
      <w:bookmarkStart w:id="1804" w:name="z4602"/>
      <w:r>
        <w:rPr>
          <w:rFonts w:ascii="Times New Roman" w:hAnsi="宋体" w:eastAsia="宋体" w:cs="宋体"/>
          <w:b w:val="0"/>
          <w:i w:val="0"/>
          <w:color w:val="000000"/>
          <w:sz w:val="28"/>
        </w:rPr>
        <w:t>
1。因本法第八百四十一条第一款规定的情形致使无资金保险合同提前终止的，保险人有权按照支付保险费的时间比例获得部分保险费。退还保险公司用于清算的保险费（供款），应根据哈萨克斯坦共和国关于保险和保险活动的法律，按照债权人的优先次序办理。</w:t>
      </w:r>
    </w:p>
    <w:bookmarkEnd w:id="1804"/>
    <w:p w14:paraId="59175EBB">
      <w:pPr>
        <w:spacing w:after="0"/>
        <w:ind w:left="0"/>
        <w:jc w:val="both"/>
      </w:pPr>
      <w:bookmarkStart w:id="1805" w:name="z4603"/>
      <w:r>
        <w:rPr>
          <w:rFonts w:ascii="Times New Roman" w:hAnsi="宋体" w:eastAsia="宋体" w:cs="宋体"/>
          <w:b w:val="0"/>
          <w:i w:val="0"/>
          <w:color w:val="000000"/>
          <w:sz w:val="28"/>
        </w:rPr>
        <w:t>
在本法第841条第1款第(6)项和本条第3款规定的情况下，养老保险合同提前终止的，按照哈萨克斯坦共和国保险法和保险活动法规定的债权人优先权，只退还合同规定的赎回金额。</w:t>
      </w:r>
    </w:p>
    <w:bookmarkEnd w:id="1805"/>
    <w:p w14:paraId="77DA760A">
      <w:pPr>
        <w:spacing w:after="0"/>
        <w:ind w:left="0"/>
        <w:jc w:val="both"/>
      </w:pPr>
      <w:bookmarkStart w:id="1806" w:name="z4604"/>
      <w:r>
        <w:rPr>
          <w:rFonts w:ascii="Times New Roman" w:hAnsi="宋体" w:eastAsia="宋体" w:cs="宋体"/>
          <w:b w:val="0"/>
          <w:i w:val="0"/>
          <w:color w:val="000000"/>
          <w:sz w:val="28"/>
        </w:rPr>
        <w:t>
2。被保险人拒绝履行合同（本法第八百四十一条第二款），与本法第八百四十一条第一款和第一款规定的事项无关的，支付给保险人的保险费或者保险费，除合同另有约定外，不予退还。</w:t>
      </w:r>
    </w:p>
    <w:bookmarkEnd w:id="1806"/>
    <w:p w14:paraId="704F616F">
      <w:pPr>
        <w:spacing w:after="0"/>
        <w:ind w:left="0"/>
        <w:jc w:val="both"/>
      </w:pPr>
      <w:bookmarkStart w:id="1807" w:name="z4605"/>
      <w:r>
        <w:rPr>
          <w:rFonts w:ascii="Times New Roman" w:hAnsi="宋体" w:eastAsia="宋体" w:cs="宋体"/>
          <w:b w:val="0"/>
          <w:i w:val="0"/>
          <w:color w:val="000000"/>
          <w:sz w:val="28"/>
        </w:rPr>
        <w:t>
3所示。因保险人不符合条件而提前解除保险合同的，保险人有义务将已支付的保险费或者保险费足额退还被保险人。</w:t>
      </w:r>
    </w:p>
    <w:bookmarkEnd w:id="1807"/>
    <w:p w14:paraId="4849993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脚注。第842条是2010年7月15日第338-IV号哈萨克斯坦共和国法的措辞（执行命令见第2条）。
</w:t>
      </w:r>
      <w:r>
        <w:rPr>
          <w:rFonts w:hAnsi="宋体" w:eastAsia="宋体" w:cs="宋体"/>
        </w:rPr>
        <w:br w:type="textWrapping"/>
      </w:r>
      <w:r>
        <w:rPr>
          <w:rFonts w:hAnsi="宋体" w:eastAsia="宋体" w:cs="宋体"/>
        </w:rPr>
        <w:t>
</w:t>
      </w:r>
    </w:p>
    <w:p w14:paraId="2090156F">
      <w:pPr>
        <w:spacing w:after="0"/>
        <w:ind w:left="0"/>
        <w:jc w:val="left"/>
      </w:pPr>
      <w:bookmarkStart w:id="1808" w:name="z4607"/>
      <w:r>
        <w:rPr>
          <w:rFonts w:ascii="Times New Roman" w:hAnsi="宋体" w:eastAsia="宋体" w:cs="宋体"/>
          <w:b/>
          <w:i w:val="0"/>
          <w:color w:val="000000"/>
        </w:rPr>
        <w:t xml:space="preserve"> 第843条。保险合同无效</w:t>
      </w:r>
    </w:p>
    <w:bookmarkEnd w:id="1808"/>
    <w:p w14:paraId="46F9D9C7">
      <w:pPr>
        <w:spacing w:after="0"/>
        <w:ind w:left="0"/>
        <w:jc w:val="both"/>
      </w:pPr>
      <w:bookmarkStart w:id="1809" w:name="z4608"/>
      <w:r>
        <w:rPr>
          <w:rFonts w:ascii="Times New Roman" w:hAnsi="宋体" w:eastAsia="宋体" w:cs="宋体"/>
          <w:b w:val="0"/>
          <w:i w:val="0"/>
          <w:color w:val="000000"/>
          <w:sz w:val="28"/>
        </w:rPr>
        <w:t>
1。除本法规定的法律合同无效的一般理由外，有下列情形之一的，保险合同无效：</w:t>
      </w:r>
    </w:p>
    <w:bookmarkEnd w:id="1809"/>
    <w:p w14:paraId="0E250EC6">
      <w:pPr>
        <w:spacing w:after="0"/>
        <w:ind w:left="0"/>
        <w:jc w:val="both"/>
      </w:pPr>
      <w:bookmarkStart w:id="1810" w:name="z4609"/>
      <w:r>
        <w:rPr>
          <w:rFonts w:ascii="Times New Roman" w:hAnsi="宋体" w:eastAsia="宋体" w:cs="宋体"/>
          <w:b w:val="0"/>
          <w:i w:val="0"/>
          <w:color w:val="000000"/>
          <w:sz w:val="28"/>
        </w:rPr>
        <w:t>
（一）合同没有保险标的的时候；</w:t>
      </w:r>
    </w:p>
    <w:bookmarkEnd w:id="1810"/>
    <w:p w14:paraId="1E01BE68">
      <w:pPr>
        <w:spacing w:after="0"/>
        <w:ind w:left="0"/>
        <w:jc w:val="both"/>
      </w:pPr>
      <w:bookmarkStart w:id="1811" w:name="z4610"/>
      <w:r>
        <w:rPr>
          <w:rFonts w:ascii="Times New Roman" w:hAnsi="宋体" w:eastAsia="宋体" w:cs="宋体"/>
          <w:b w:val="0"/>
          <w:i w:val="0"/>
          <w:color w:val="000000"/>
          <w:sz w:val="28"/>
        </w:rPr>
        <w:t>
（二）保险标的为非法财产利益的（第八百零七条第二款）；</w:t>
      </w:r>
    </w:p>
    <w:bookmarkEnd w:id="1811"/>
    <w:p w14:paraId="358EF45F">
      <w:pPr>
        <w:spacing w:after="0"/>
        <w:ind w:left="0"/>
        <w:jc w:val="both"/>
      </w:pPr>
      <w:bookmarkStart w:id="1812" w:name="z4611"/>
      <w:r>
        <w:rPr>
          <w:rFonts w:ascii="Times New Roman" w:hAnsi="宋体" w:eastAsia="宋体" w:cs="宋体"/>
          <w:b w:val="0"/>
          <w:i w:val="0"/>
          <w:color w:val="000000"/>
          <w:sz w:val="28"/>
        </w:rPr>
        <w:t>
（三）保险标的被没收财产、法院强制执行的判决、因犯罪取得的财产或者被犯罪的；</w:t>
      </w:r>
    </w:p>
    <w:bookmarkEnd w:id="1812"/>
    <w:p w14:paraId="0812B54A">
      <w:pPr>
        <w:spacing w:after="0"/>
        <w:ind w:left="0"/>
        <w:jc w:val="both"/>
      </w:pPr>
      <w:bookmarkStart w:id="1813" w:name="z4612"/>
      <w:r>
        <w:rPr>
          <w:rFonts w:ascii="Times New Roman" w:hAnsi="宋体" w:eastAsia="宋体" w:cs="宋体"/>
          <w:b w:val="0"/>
          <w:i w:val="0"/>
          <w:color w:val="000000"/>
          <w:sz w:val="28"/>
        </w:rPr>
        <w:t>
（四）作为保险事件，只要该事件的发生有概率和随机性的标志（本法第817条第3款），并且是不可避免的，必须在合同范围内客观发生，当事人或者至少保险人已经知道；</w:t>
      </w:r>
    </w:p>
    <w:bookmarkEnd w:id="1813"/>
    <w:p w14:paraId="34A6810C">
      <w:pPr>
        <w:spacing w:after="0"/>
        <w:ind w:left="0"/>
        <w:jc w:val="both"/>
      </w:pPr>
      <w:bookmarkStart w:id="1814" w:name="z4613"/>
      <w:r>
        <w:rPr>
          <w:rFonts w:ascii="Times New Roman" w:hAnsi="宋体" w:eastAsia="宋体" w:cs="宋体"/>
          <w:b w:val="0"/>
          <w:i w:val="0"/>
          <w:color w:val="000000"/>
          <w:sz w:val="28"/>
        </w:rPr>
        <w:t>
（五）合同中的被保险人明知是为了谋取不正当利益，包括保险事故后的合同；</w:t>
      </w:r>
    </w:p>
    <w:bookmarkEnd w:id="1814"/>
    <w:p w14:paraId="3E86A75C">
      <w:pPr>
        <w:spacing w:after="0"/>
        <w:ind w:left="0"/>
        <w:jc w:val="both"/>
      </w:pPr>
      <w:bookmarkStart w:id="1815" w:name="z4614"/>
      <w:r>
        <w:rPr>
          <w:rFonts w:ascii="Times New Roman" w:hAnsi="宋体" w:eastAsia="宋体" w:cs="宋体"/>
          <w:b w:val="0"/>
          <w:i w:val="0"/>
          <w:color w:val="000000"/>
          <w:sz w:val="28"/>
        </w:rPr>
        <w:t>
</w:t>
      </w:r>
      <w:r>
        <w:rPr>
          <w:rFonts w:ascii="Times New Roman" w:hAnsi="宋体" w:eastAsia="宋体" w:cs="宋体"/>
          <w:b w:val="0"/>
          <w:i/>
          <w:color w:val="000000"/>
          <w:sz w:val="28"/>
        </w:rPr>
        <w:t>6)(不包括- 2006年2月20日第128号（执行令见第2</w:t>
      </w:r>
      <w:r>
        <w:rPr>
          <w:rFonts w:ascii="Times New Roman" w:hAnsi="宋体" w:eastAsia="宋体" w:cs="宋体"/>
          <w:b w:val="0"/>
          <w:i w:val="0"/>
          <w:color w:val="000000"/>
          <w:sz w:val="28"/>
        </w:rPr>
        <w:t>条）；</w:t>
      </w:r>
    </w:p>
    <w:bookmarkEnd w:id="1815"/>
    <w:p w14:paraId="294468AC">
      <w:pPr>
        <w:spacing w:after="0"/>
        <w:ind w:left="0"/>
        <w:jc w:val="both"/>
      </w:pPr>
      <w:bookmarkStart w:id="1816" w:name="z4615"/>
      <w:r>
        <w:rPr>
          <w:rFonts w:ascii="Times New Roman" w:hAnsi="宋体" w:eastAsia="宋体" w:cs="宋体"/>
          <w:b w:val="0"/>
          <w:i w:val="0"/>
          <w:color w:val="000000"/>
          <w:sz w:val="28"/>
        </w:rPr>
        <w:t>
</w:t>
      </w:r>
      <w:r>
        <w:rPr>
          <w:rFonts w:ascii="Times New Roman" w:hAnsi="宋体" w:eastAsia="宋体" w:cs="宋体"/>
          <w:b w:val="0"/>
          <w:i/>
          <w:color w:val="000000"/>
          <w:sz w:val="28"/>
        </w:rPr>
        <w:t>7)(不包括- 2006年2月20日第128号（执行令见第2</w:t>
      </w:r>
      <w:r>
        <w:rPr>
          <w:rFonts w:ascii="Times New Roman" w:hAnsi="宋体" w:eastAsia="宋体" w:cs="宋体"/>
          <w:b w:val="0"/>
          <w:i w:val="0"/>
          <w:color w:val="000000"/>
          <w:sz w:val="28"/>
        </w:rPr>
        <w:t>条）；</w:t>
      </w:r>
    </w:p>
    <w:bookmarkEnd w:id="1816"/>
    <w:p w14:paraId="149053D5">
      <w:pPr>
        <w:spacing w:after="0"/>
        <w:ind w:left="0"/>
        <w:jc w:val="both"/>
      </w:pPr>
      <w:bookmarkStart w:id="1817" w:name="z4616"/>
      <w:r>
        <w:rPr>
          <w:rFonts w:ascii="Times New Roman" w:hAnsi="宋体" w:eastAsia="宋体" w:cs="宋体"/>
          <w:b w:val="0"/>
          <w:i w:val="0"/>
          <w:color w:val="000000"/>
          <w:sz w:val="28"/>
        </w:rPr>
        <w:t>
8)在需要征得被保险人同意的情况下，未征得被保险人同意；</w:t>
      </w:r>
    </w:p>
    <w:bookmarkEnd w:id="1817"/>
    <w:p w14:paraId="5EDC48C0">
      <w:pPr>
        <w:spacing w:after="0"/>
        <w:ind w:left="0"/>
        <w:jc w:val="both"/>
      </w:pPr>
      <w:bookmarkStart w:id="1818" w:name="z4617"/>
      <w:r>
        <w:rPr>
          <w:rFonts w:ascii="Times New Roman" w:hAnsi="宋体" w:eastAsia="宋体" w:cs="宋体"/>
          <w:b w:val="0"/>
          <w:i w:val="0"/>
          <w:color w:val="000000"/>
          <w:sz w:val="28"/>
        </w:rPr>
        <w:t>
（九）未订立书面合同形式的（本法第八百二十五条第三款）。</w:t>
      </w:r>
    </w:p>
    <w:bookmarkEnd w:id="1818"/>
    <w:p w14:paraId="14DFBB85">
      <w:pPr>
        <w:spacing w:after="0"/>
        <w:ind w:left="0"/>
        <w:jc w:val="both"/>
      </w:pPr>
      <w:bookmarkStart w:id="1819" w:name="z4618"/>
      <w:r>
        <w:rPr>
          <w:rFonts w:ascii="Times New Roman" w:hAnsi="宋体" w:eastAsia="宋体" w:cs="宋体"/>
          <w:b w:val="0"/>
          <w:i w:val="0"/>
          <w:color w:val="000000"/>
          <w:sz w:val="28"/>
        </w:rPr>
        <w:t>
2。关于强制保险的立法可以就某些保险规定其他认定无效的理由。</w:t>
      </w:r>
    </w:p>
    <w:bookmarkEnd w:id="1819"/>
    <w:p w14:paraId="5D75DF4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脚注。经2006年2月20日第128号哈萨克斯坦共和国法修正的第843条（执行命令见第2条）。
</w:t>
      </w:r>
      <w:r>
        <w:rPr>
          <w:rFonts w:hAnsi="宋体" w:eastAsia="宋体" w:cs="宋体"/>
        </w:rPr>
        <w:br w:type="textWrapping"/>
      </w:r>
      <w:r>
        <w:rPr>
          <w:rFonts w:hAnsi="宋体" w:eastAsia="宋体" w:cs="宋体"/>
        </w:rPr>
        <w:t>
</w:t>
      </w:r>
    </w:p>
    <w:p w14:paraId="5D6ACF0D">
      <w:pPr>
        <w:spacing w:after="0"/>
        <w:ind w:left="0"/>
        <w:jc w:val="left"/>
      </w:pPr>
      <w:bookmarkStart w:id="1820" w:name="z4620"/>
      <w:r>
        <w:rPr>
          <w:rFonts w:ascii="Times New Roman" w:hAnsi="宋体" w:eastAsia="宋体" w:cs="宋体"/>
          <w:b/>
          <w:i w:val="0"/>
          <w:color w:val="000000"/>
        </w:rPr>
        <w:t xml:space="preserve"> 第844条。保险合同无效的确认效力</w:t>
      </w:r>
    </w:p>
    <w:bookmarkEnd w:id="1820"/>
    <w:p w14:paraId="09827B89">
      <w:pPr>
        <w:spacing w:after="0"/>
        <w:ind w:left="0"/>
        <w:jc w:val="both"/>
      </w:pPr>
      <w:bookmarkStart w:id="1821" w:name="z4621"/>
      <w:r>
        <w:rPr>
          <w:rFonts w:ascii="Times New Roman" w:hAnsi="宋体" w:eastAsia="宋体" w:cs="宋体"/>
          <w:b w:val="0"/>
          <w:i w:val="0"/>
          <w:color w:val="000000"/>
          <w:sz w:val="28"/>
        </w:rPr>
        <w:t>
1。保险合同被确认无效后，保险人有义务退还被保险人、收到的保险费或者保险费，被保险人（或者受益人）将收到的已支付的保险费退还保险人。</w:t>
      </w:r>
    </w:p>
    <w:bookmarkEnd w:id="1821"/>
    <w:p w14:paraId="707E377C">
      <w:pPr>
        <w:spacing w:after="0"/>
        <w:ind w:left="0"/>
        <w:jc w:val="both"/>
      </w:pPr>
      <w:bookmarkStart w:id="1822" w:name="z4622"/>
      <w:r>
        <w:rPr>
          <w:rFonts w:ascii="Times New Roman" w:hAnsi="宋体" w:eastAsia="宋体" w:cs="宋体"/>
          <w:b w:val="0"/>
          <w:i w:val="0"/>
          <w:color w:val="000000"/>
          <w:sz w:val="28"/>
        </w:rPr>
        <w:t>
如果合同无效为由,出现由于不当行为的被保险人,保险人在订立合同时,以及在执行期间,不知道或者应当知道,保险人应当退还保险费或保险合同的有效期限,产生的净成本,如果缴纳保险,有权要求支付量的回归。</w:t>
      </w:r>
    </w:p>
    <w:bookmarkEnd w:id="1822"/>
    <w:p w14:paraId="56A5F16B">
      <w:pPr>
        <w:spacing w:after="0"/>
        <w:ind w:left="0"/>
        <w:jc w:val="both"/>
      </w:pPr>
      <w:bookmarkStart w:id="1823" w:name="z4623"/>
      <w:r>
        <w:rPr>
          <w:rFonts w:ascii="Times New Roman" w:hAnsi="宋体" w:eastAsia="宋体" w:cs="宋体"/>
          <w:b w:val="0"/>
          <w:i w:val="0"/>
          <w:color w:val="000000"/>
          <w:sz w:val="28"/>
        </w:rPr>
        <w:t>
因保险合同因故被认定无效，保险人有拒绝给付保险金的理由的，产生同样的效果（本法第839条）。</w:t>
      </w:r>
    </w:p>
    <w:bookmarkEnd w:id="1823"/>
    <w:p w14:paraId="74AA7C1D">
      <w:pPr>
        <w:spacing w:after="0"/>
        <w:ind w:left="0"/>
        <w:jc w:val="both"/>
      </w:pPr>
      <w:bookmarkStart w:id="1824" w:name="z4624"/>
      <w:r>
        <w:rPr>
          <w:rFonts w:ascii="Times New Roman" w:hAnsi="宋体" w:eastAsia="宋体" w:cs="宋体"/>
          <w:b w:val="0"/>
          <w:i w:val="0"/>
          <w:color w:val="000000"/>
          <w:sz w:val="28"/>
        </w:rPr>
        <w:t>
2。以达到犯罪目的为目的的保险合同，适用本法第一百五十七条第四至六款的效力。</w:t>
      </w:r>
    </w:p>
    <w:bookmarkEnd w:id="1824"/>
    <w:p w14:paraId="43AE1271">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脚注。2000年12月18日第128号哈萨克斯坦共和国法修订的第844条。
</w:t>
      </w:r>
      <w:r>
        <w:rPr>
          <w:rFonts w:hAnsi="宋体" w:eastAsia="宋体" w:cs="宋体"/>
        </w:rPr>
        <w:br w:type="textWrapping"/>
      </w:r>
      <w:r>
        <w:rPr>
          <w:rFonts w:hAnsi="宋体" w:eastAsia="宋体" w:cs="宋体"/>
        </w:rPr>
        <w:t>
</w:t>
      </w:r>
    </w:p>
    <w:p w14:paraId="71A914B3">
      <w:pPr>
        <w:spacing w:after="0"/>
        <w:ind w:left="0"/>
        <w:jc w:val="left"/>
      </w:pPr>
      <w:bookmarkStart w:id="1825" w:name="z4626"/>
      <w:r>
        <w:rPr>
          <w:rFonts w:ascii="Times New Roman" w:hAnsi="宋体" w:eastAsia="宋体" w:cs="宋体"/>
          <w:b/>
          <w:i w:val="0"/>
          <w:color w:val="000000"/>
        </w:rPr>
        <w:t xml:space="preserve"> 第845条。互助保险</w:t>
      </w:r>
    </w:p>
    <w:bookmarkEnd w:id="1825"/>
    <w:p w14:paraId="1AAD5544">
      <w:pPr>
        <w:spacing w:after="0"/>
        <w:ind w:left="0"/>
        <w:jc w:val="both"/>
      </w:pPr>
      <w:bookmarkStart w:id="1826" w:name="z4627"/>
      <w:r>
        <w:rPr>
          <w:rFonts w:ascii="Times New Roman" w:hAnsi="宋体" w:eastAsia="宋体" w:cs="宋体"/>
          <w:b w:val="0"/>
          <w:i w:val="0"/>
          <w:color w:val="000000"/>
          <w:sz w:val="28"/>
        </w:rPr>
        <w:t>
1。公民和法人依照本法第八百零七条第一款的规定，可以在互惠的基础上，以必要的资金合并为相互保险公司，进行财产利益保险。</w:t>
      </w:r>
    </w:p>
    <w:bookmarkEnd w:id="1826"/>
    <w:p w14:paraId="238D2671">
      <w:pPr>
        <w:spacing w:after="0"/>
        <w:ind w:left="0"/>
        <w:jc w:val="both"/>
      </w:pPr>
      <w:bookmarkStart w:id="1827" w:name="z4628"/>
      <w:r>
        <w:rPr>
          <w:rFonts w:ascii="Times New Roman" w:hAnsi="宋体" w:eastAsia="宋体" w:cs="宋体"/>
          <w:b w:val="0"/>
          <w:i w:val="0"/>
          <w:color w:val="000000"/>
          <w:sz w:val="28"/>
        </w:rPr>
        <w:t>
2。相互保险公司是非营利性组织，为其成员的其他财产利益提供保险。</w:t>
      </w:r>
    </w:p>
    <w:bookmarkEnd w:id="1827"/>
    <w:p w14:paraId="0E5CD798">
      <w:pPr>
        <w:spacing w:after="0"/>
        <w:ind w:left="0"/>
        <w:jc w:val="both"/>
      </w:pPr>
      <w:bookmarkStart w:id="1828" w:name="z4629"/>
      <w:r>
        <w:rPr>
          <w:rFonts w:ascii="Times New Roman" w:hAnsi="宋体" w:eastAsia="宋体" w:cs="宋体"/>
          <w:b w:val="0"/>
          <w:i w:val="0"/>
          <w:color w:val="000000"/>
          <w:sz w:val="28"/>
        </w:rPr>
        <w:t>
相互保险的特点、相互保险公司的法律状况及其活动条件根据本准则和有关相互保险的立法确定。</w:t>
      </w:r>
    </w:p>
    <w:bookmarkEnd w:id="1828"/>
    <w:p w14:paraId="535AAD97">
      <w:pPr>
        <w:spacing w:after="0"/>
        <w:ind w:left="0"/>
        <w:jc w:val="both"/>
      </w:pPr>
      <w:bookmarkStart w:id="1829" w:name="z4630"/>
      <w:r>
        <w:rPr>
          <w:rFonts w:ascii="Times New Roman" w:hAnsi="宋体" w:eastAsia="宋体" w:cs="宋体"/>
          <w:b w:val="0"/>
          <w:i w:val="0"/>
          <w:color w:val="000000"/>
          <w:sz w:val="28"/>
        </w:rPr>
        <w:t>
3所示。相互保险公司对会员财产利益的保险，以会员资格和保险合同为基础。</w:t>
      </w:r>
    </w:p>
    <w:bookmarkEnd w:id="1829"/>
    <w:p w14:paraId="3A89AB8E">
      <w:pPr>
        <w:spacing w:after="0"/>
        <w:ind w:left="0"/>
        <w:jc w:val="both"/>
      </w:pPr>
      <w:bookmarkStart w:id="1830" w:name="z4631"/>
      <w:r>
        <w:rPr>
          <w:rFonts w:ascii="Times New Roman" w:hAnsi="宋体" w:eastAsia="宋体" w:cs="宋体"/>
          <w:b w:val="0"/>
          <w:i w:val="0"/>
          <w:color w:val="000000"/>
          <w:sz w:val="28"/>
        </w:rPr>
        <w:t>
4所示。在相互保险立法规定的情况下，允许相互保险实行强制保险。</w:t>
      </w:r>
    </w:p>
    <w:bookmarkEnd w:id="1830"/>
    <w:p w14:paraId="3EAC3082">
      <w:pPr>
        <w:spacing w:after="0"/>
        <w:ind w:left="0"/>
        <w:jc w:val="both"/>
      </w:pPr>
      <w:bookmarkStart w:id="1831" w:name="z4632"/>
      <w:r>
        <w:rPr>
          <w:rFonts w:ascii="Times New Roman" w:hAnsi="宋体" w:eastAsia="宋体" w:cs="宋体"/>
          <w:b w:val="0"/>
          <w:i w:val="0"/>
          <w:color w:val="000000"/>
          <w:sz w:val="28"/>
        </w:rPr>
        <w:t>
5。</w:t>
      </w:r>
      <w:r>
        <w:rPr>
          <w:rFonts w:ascii="Times New Roman" w:hAnsi="宋体" w:eastAsia="宋体" w:cs="宋体"/>
          <w:b w:val="0"/>
          <w:i/>
          <w:color w:val="000000"/>
          <w:sz w:val="28"/>
        </w:rPr>
        <w:t>(不包括-日期为2006年2月20日第128号（执行令见第2条）。</w:t>
      </w:r>
    </w:p>
    <w:bookmarkEnd w:id="1831"/>
    <w:p w14:paraId="2BB885AD">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脚注。经2006年2月20日第128号哈萨克斯坦共和国法（执行令见第2条）、2006年7月5日第164号（执行令见第2条）修订的第845条。
</w:t>
      </w:r>
      <w:r>
        <w:rPr>
          <w:rFonts w:hAnsi="宋体" w:eastAsia="宋体" w:cs="宋体"/>
        </w:rPr>
        <w:br w:type="textWrapping"/>
      </w:r>
      <w:r>
        <w:rPr>
          <w:rFonts w:hAnsi="宋体" w:eastAsia="宋体" w:cs="宋体"/>
        </w:rPr>
        <w:t>
</w:t>
      </w:r>
    </w:p>
    <w:p w14:paraId="0D5F300D">
      <w:pPr>
        <w:spacing w:after="0"/>
        <w:ind w:left="0"/>
        <w:jc w:val="left"/>
      </w:pPr>
      <w:bookmarkStart w:id="1832" w:name="z4634"/>
      <w:r>
        <w:rPr>
          <w:rFonts w:ascii="Times New Roman" w:hAnsi="宋体" w:eastAsia="宋体" w:cs="宋体"/>
          <w:b/>
          <w:i w:val="0"/>
          <w:color w:val="000000"/>
        </w:rPr>
        <w:t xml:space="preserve"> 41章。授权</w:t>
      </w:r>
    </w:p>
    <w:bookmarkEnd w:id="1832"/>
    <w:p w14:paraId="58D559C5">
      <w:pPr>
        <w:spacing w:after="0"/>
        <w:ind w:left="0"/>
        <w:jc w:val="left"/>
      </w:pPr>
      <w:bookmarkStart w:id="1833" w:name="z4635"/>
      <w:r>
        <w:rPr>
          <w:rFonts w:ascii="Times New Roman" w:hAnsi="宋体" w:eastAsia="宋体" w:cs="宋体"/>
          <w:b/>
          <w:i w:val="0"/>
          <w:color w:val="000000"/>
        </w:rPr>
        <w:t xml:space="preserve"> 第846条。代理合同</w:t>
      </w:r>
    </w:p>
    <w:bookmarkEnd w:id="1833"/>
    <w:p w14:paraId="2031B795">
      <w:pPr>
        <w:spacing w:after="0"/>
        <w:ind w:left="0"/>
        <w:jc w:val="both"/>
      </w:pPr>
      <w:bookmarkStart w:id="1834" w:name="z4636"/>
      <w:r>
        <w:rPr>
          <w:rFonts w:ascii="Times New Roman" w:hAnsi="宋体" w:eastAsia="宋体" w:cs="宋体"/>
          <w:b w:val="0"/>
          <w:i w:val="0"/>
          <w:color w:val="000000"/>
          <w:sz w:val="28"/>
        </w:rPr>
        <w:t>
1。根据代理合同，一方（代理人）承诺以另一方（委托人）的名义，并承担费用，履行某些法律行为。在由代理人执行的交易中，权利和责任直接发生在委托人身上。</w:t>
      </w:r>
    </w:p>
    <w:bookmarkEnd w:id="1834"/>
    <w:p w14:paraId="3AABC215">
      <w:pPr>
        <w:spacing w:after="0"/>
        <w:ind w:left="0"/>
        <w:jc w:val="both"/>
      </w:pPr>
      <w:bookmarkStart w:id="1835" w:name="z4637"/>
      <w:r>
        <w:rPr>
          <w:rFonts w:ascii="Times New Roman" w:hAnsi="宋体" w:eastAsia="宋体" w:cs="宋体"/>
          <w:b w:val="0"/>
          <w:i w:val="0"/>
          <w:color w:val="000000"/>
          <w:sz w:val="28"/>
        </w:rPr>
        <w:t>
2。代理合同应当采用书面形式。</w:t>
      </w:r>
    </w:p>
    <w:bookmarkEnd w:id="1835"/>
    <w:p w14:paraId="0DE93BA3">
      <w:pPr>
        <w:spacing w:after="0"/>
        <w:ind w:left="0"/>
        <w:jc w:val="left"/>
      </w:pPr>
      <w:bookmarkStart w:id="1836" w:name="z4638"/>
      <w:r>
        <w:rPr>
          <w:rFonts w:ascii="Times New Roman" w:hAnsi="宋体" w:eastAsia="宋体" w:cs="宋体"/>
          <w:b/>
          <w:i w:val="0"/>
          <w:color w:val="000000"/>
        </w:rPr>
        <w:t xml:space="preserve"> 第847条。按照委托人的指示执行委托事项</w:t>
      </w:r>
    </w:p>
    <w:bookmarkEnd w:id="1836"/>
    <w:p w14:paraId="7B679C61">
      <w:pPr>
        <w:spacing w:after="0"/>
        <w:ind w:left="0"/>
        <w:jc w:val="both"/>
      </w:pPr>
      <w:bookmarkStart w:id="1837" w:name="z4639"/>
      <w:r>
        <w:rPr>
          <w:rFonts w:ascii="Times New Roman" w:hAnsi="宋体" w:eastAsia="宋体" w:cs="宋体"/>
          <w:b w:val="0"/>
          <w:i w:val="0"/>
          <w:color w:val="000000"/>
          <w:sz w:val="28"/>
        </w:rPr>
        <w:t>
1。代理人必须按照委托人的指示执行他（她）的命令。指示必须是具体的、合法有效的和可执行的。</w:t>
      </w:r>
    </w:p>
    <w:bookmarkEnd w:id="1837"/>
    <w:p w14:paraId="01BDC7AB">
      <w:pPr>
        <w:spacing w:after="0"/>
        <w:ind w:left="0"/>
        <w:jc w:val="both"/>
      </w:pPr>
      <w:bookmarkStart w:id="1838" w:name="z4640"/>
      <w:r>
        <w:rPr>
          <w:rFonts w:ascii="Times New Roman" w:hAnsi="宋体" w:eastAsia="宋体" w:cs="宋体"/>
          <w:b w:val="0"/>
          <w:i w:val="0"/>
          <w:color w:val="000000"/>
          <w:sz w:val="28"/>
        </w:rPr>
        <w:t>
2。代理人根据情况，出于委托人的利益需要，不能向委托人查询或者对委托人的请求未得到及时答复的，可以退出委托人的指示。在这种情况下，代理人必须在有可能的情况下，尽快通知委托人有关偏差的情况。</w:t>
      </w:r>
    </w:p>
    <w:bookmarkEnd w:id="1838"/>
    <w:p w14:paraId="5B50ABA8">
      <w:pPr>
        <w:spacing w:after="0"/>
        <w:ind w:left="0"/>
        <w:jc w:val="both"/>
      </w:pPr>
      <w:bookmarkStart w:id="1839" w:name="z4641"/>
      <w:r>
        <w:rPr>
          <w:rFonts w:ascii="Times New Roman" w:hAnsi="宋体" w:eastAsia="宋体" w:cs="宋体"/>
          <w:b w:val="0"/>
          <w:i w:val="0"/>
          <w:color w:val="000000"/>
          <w:sz w:val="28"/>
        </w:rPr>
        <w:t>
3所示。经当事人协议，商务代表可以免除本条第二款规定的职务。</w:t>
      </w:r>
    </w:p>
    <w:bookmarkEnd w:id="1839"/>
    <w:p w14:paraId="7A0EB778">
      <w:pPr>
        <w:spacing w:after="0"/>
        <w:ind w:left="0"/>
        <w:jc w:val="left"/>
      </w:pPr>
      <w:bookmarkStart w:id="1840" w:name="z4642"/>
      <w:r>
        <w:rPr>
          <w:rFonts w:ascii="Times New Roman" w:hAnsi="宋体" w:eastAsia="宋体" w:cs="宋体"/>
          <w:b/>
          <w:i w:val="0"/>
          <w:color w:val="000000"/>
        </w:rPr>
        <w:t xml:space="preserve"> 第848条。代理人的义务</w:t>
      </w:r>
    </w:p>
    <w:bookmarkEnd w:id="1840"/>
    <w:p w14:paraId="7A31C51C">
      <w:pPr>
        <w:spacing w:after="0"/>
        <w:ind w:left="0"/>
        <w:jc w:val="both"/>
      </w:pPr>
      <w:bookmarkStart w:id="1841" w:name="z4643"/>
      <w:r>
        <w:rPr>
          <w:rFonts w:ascii="Times New Roman" w:hAnsi="宋体" w:eastAsia="宋体" w:cs="宋体"/>
          <w:b w:val="0"/>
          <w:i w:val="0"/>
          <w:color w:val="000000"/>
          <w:sz w:val="28"/>
        </w:rPr>
        <w:t>
代理人应当:</w:t>
      </w:r>
    </w:p>
    <w:bookmarkEnd w:id="1841"/>
    <w:p w14:paraId="65470E52">
      <w:pPr>
        <w:spacing w:after="0"/>
        <w:ind w:left="0"/>
        <w:jc w:val="both"/>
      </w:pPr>
      <w:bookmarkStart w:id="1842" w:name="z4644"/>
      <w:r>
        <w:rPr>
          <w:rFonts w:ascii="Times New Roman" w:hAnsi="宋体" w:eastAsia="宋体" w:cs="宋体"/>
          <w:b w:val="0"/>
          <w:i w:val="0"/>
          <w:color w:val="000000"/>
          <w:sz w:val="28"/>
        </w:rPr>
        <w:t>
1)亲自履行委托；</w:t>
      </w:r>
    </w:p>
    <w:bookmarkEnd w:id="1842"/>
    <w:p w14:paraId="612911E2">
      <w:pPr>
        <w:spacing w:after="0"/>
        <w:ind w:left="0"/>
        <w:jc w:val="both"/>
      </w:pPr>
      <w:bookmarkStart w:id="1843" w:name="z4645"/>
      <w:r>
        <w:rPr>
          <w:rFonts w:ascii="Times New Roman" w:hAnsi="宋体" w:eastAsia="宋体" w:cs="宋体"/>
          <w:b w:val="0"/>
          <w:i w:val="0"/>
          <w:color w:val="000000"/>
          <w:sz w:val="28"/>
        </w:rPr>
        <w:t>
（二）应委托人要求，将执行订单的全部情况告知委托人；</w:t>
      </w:r>
    </w:p>
    <w:bookmarkEnd w:id="1843"/>
    <w:p w14:paraId="763FD0EA">
      <w:pPr>
        <w:spacing w:after="0"/>
        <w:ind w:left="0"/>
        <w:jc w:val="both"/>
      </w:pPr>
      <w:bookmarkStart w:id="1844" w:name="z4646"/>
      <w:r>
        <w:rPr>
          <w:rFonts w:ascii="Times New Roman" w:hAnsi="宋体" w:eastAsia="宋体" w:cs="宋体"/>
          <w:b w:val="0"/>
          <w:i w:val="0"/>
          <w:color w:val="000000"/>
          <w:sz w:val="28"/>
        </w:rPr>
        <w:t>
（三）无论委托人在交易中收到什么款项，都应当及时转让；</w:t>
      </w:r>
    </w:p>
    <w:bookmarkEnd w:id="1844"/>
    <w:p w14:paraId="7DC14352">
      <w:pPr>
        <w:spacing w:after="0"/>
        <w:ind w:left="0"/>
        <w:jc w:val="both"/>
      </w:pPr>
      <w:bookmarkStart w:id="1845" w:name="z4647"/>
      <w:r>
        <w:rPr>
          <w:rFonts w:ascii="Times New Roman" w:hAnsi="宋体" w:eastAsia="宋体" w:cs="宋体"/>
          <w:b w:val="0"/>
          <w:i w:val="0"/>
          <w:color w:val="000000"/>
          <w:sz w:val="28"/>
        </w:rPr>
        <w:t>
4)订单执行后，如因订单性质需要，应及时退还有效期尚未届满的委托书，并报告证明文件的申请；</w:t>
      </w:r>
    </w:p>
    <w:bookmarkEnd w:id="1845"/>
    <w:p w14:paraId="5370BBF4">
      <w:pPr>
        <w:spacing w:after="0"/>
        <w:ind w:left="0"/>
        <w:jc w:val="both"/>
      </w:pPr>
      <w:bookmarkStart w:id="1846" w:name="z4648"/>
      <w:r>
        <w:rPr>
          <w:rFonts w:ascii="Times New Roman" w:hAnsi="宋体" w:eastAsia="宋体" w:cs="宋体"/>
          <w:b w:val="0"/>
          <w:i w:val="0"/>
          <w:color w:val="000000"/>
          <w:sz w:val="28"/>
        </w:rPr>
        <w:t>
（五）履行哈萨克斯坦共和国法律规定的其他职责。</w:t>
      </w:r>
    </w:p>
    <w:bookmarkEnd w:id="1846"/>
    <w:p w14:paraId="70E1CC1C">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脚注。由2010年7月15日第338-IV号哈萨克斯坦共和国法修正的第848条（执行命令见第2条）。
</w:t>
      </w:r>
      <w:r>
        <w:rPr>
          <w:rFonts w:hAnsi="宋体" w:eastAsia="宋体" w:cs="宋体"/>
        </w:rPr>
        <w:br w:type="textWrapping"/>
      </w:r>
      <w:r>
        <w:rPr>
          <w:rFonts w:hAnsi="宋体" w:eastAsia="宋体" w:cs="宋体"/>
        </w:rPr>
        <w:t>
</w:t>
      </w:r>
    </w:p>
    <w:p w14:paraId="1681FFF7">
      <w:pPr>
        <w:spacing w:after="0"/>
        <w:ind w:left="0"/>
        <w:jc w:val="left"/>
      </w:pPr>
      <w:bookmarkStart w:id="1847" w:name="z4650"/>
      <w:r>
        <w:rPr>
          <w:rFonts w:ascii="Times New Roman" w:hAnsi="宋体" w:eastAsia="宋体" w:cs="宋体"/>
          <w:b/>
          <w:i w:val="0"/>
          <w:color w:val="000000"/>
        </w:rPr>
        <w:t xml:space="preserve"> 第849条。被委托人的义务</w:t>
      </w:r>
    </w:p>
    <w:bookmarkEnd w:id="1847"/>
    <w:p w14:paraId="70689968">
      <w:pPr>
        <w:spacing w:after="0"/>
        <w:ind w:left="0"/>
        <w:jc w:val="both"/>
      </w:pPr>
      <w:bookmarkStart w:id="1848" w:name="z4651"/>
      <w:r>
        <w:rPr>
          <w:rFonts w:ascii="Times New Roman" w:hAnsi="宋体" w:eastAsia="宋体" w:cs="宋体"/>
          <w:b w:val="0"/>
          <w:i w:val="0"/>
          <w:color w:val="000000"/>
          <w:sz w:val="28"/>
        </w:rPr>
        <w:t>
1。除合同另有约定外，委托人应当：</w:t>
      </w:r>
    </w:p>
    <w:bookmarkEnd w:id="1848"/>
    <w:p w14:paraId="198C50BC">
      <w:pPr>
        <w:spacing w:after="0"/>
        <w:ind w:left="0"/>
        <w:jc w:val="both"/>
      </w:pPr>
      <w:bookmarkStart w:id="1849" w:name="z4652"/>
      <w:r>
        <w:rPr>
          <w:rFonts w:ascii="Times New Roman" w:hAnsi="宋体" w:eastAsia="宋体" w:cs="宋体"/>
          <w:b w:val="0"/>
          <w:i w:val="0"/>
          <w:color w:val="000000"/>
          <w:sz w:val="28"/>
        </w:rPr>
        <w:t>
（一）向代理人提供执行该委托所必需的手段；</w:t>
      </w:r>
    </w:p>
    <w:bookmarkEnd w:id="1849"/>
    <w:p w14:paraId="7BAB5C72">
      <w:pPr>
        <w:spacing w:after="0"/>
        <w:ind w:left="0"/>
        <w:jc w:val="both"/>
      </w:pPr>
      <w:bookmarkStart w:id="1850" w:name="z4653"/>
      <w:r>
        <w:rPr>
          <w:rFonts w:ascii="Times New Roman" w:hAnsi="宋体" w:eastAsia="宋体" w:cs="宋体"/>
          <w:b w:val="0"/>
          <w:i w:val="0"/>
          <w:color w:val="000000"/>
          <w:sz w:val="28"/>
        </w:rPr>
        <w:t>
2)赔偿代理人为执行订单所发生的必要费用。</w:t>
      </w:r>
    </w:p>
    <w:bookmarkEnd w:id="1850"/>
    <w:p w14:paraId="3B1FCD76">
      <w:pPr>
        <w:spacing w:after="0"/>
        <w:ind w:left="0"/>
        <w:jc w:val="both"/>
      </w:pPr>
      <w:bookmarkStart w:id="1851" w:name="z4654"/>
      <w:r>
        <w:rPr>
          <w:rFonts w:ascii="Times New Roman" w:hAnsi="宋体" w:eastAsia="宋体" w:cs="宋体"/>
          <w:b w:val="0"/>
          <w:i w:val="0"/>
          <w:color w:val="000000"/>
          <w:sz w:val="28"/>
        </w:rPr>
        <w:t>
2。委托人有义务按照合同毫不迟延地接受代理人的一切执行。</w:t>
      </w:r>
    </w:p>
    <w:bookmarkEnd w:id="1851"/>
    <w:p w14:paraId="66302883">
      <w:pPr>
        <w:spacing w:after="0"/>
        <w:ind w:left="0"/>
        <w:jc w:val="both"/>
      </w:pPr>
      <w:bookmarkStart w:id="1852" w:name="z4655"/>
      <w:r>
        <w:rPr>
          <w:rFonts w:ascii="Times New Roman" w:hAnsi="宋体" w:eastAsia="宋体" w:cs="宋体"/>
          <w:b w:val="0"/>
          <w:i w:val="0"/>
          <w:color w:val="000000"/>
          <w:sz w:val="28"/>
        </w:rPr>
        <w:t>
3所示。委托方依照本法第八百五十条的规定执行委托后，有义务向受托方支付费用。</w:t>
      </w:r>
    </w:p>
    <w:bookmarkEnd w:id="1852"/>
    <w:p w14:paraId="4AE49E82">
      <w:pPr>
        <w:spacing w:after="0"/>
        <w:ind w:left="0"/>
        <w:jc w:val="both"/>
      </w:pPr>
      <w:bookmarkStart w:id="1853" w:name="z4656"/>
      <w:r>
        <w:rPr>
          <w:rFonts w:ascii="Times New Roman" w:hAnsi="宋体" w:eastAsia="宋体" w:cs="宋体"/>
          <w:b w:val="0"/>
          <w:i w:val="0"/>
          <w:color w:val="000000"/>
          <w:sz w:val="28"/>
        </w:rPr>
        <w:t>
4所示。哈萨克斯坦共和国的立法行为可以规定委托人的其他义务。</w:t>
      </w:r>
    </w:p>
    <w:bookmarkEnd w:id="1853"/>
    <w:p w14:paraId="08F3B231">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脚注。由2010年7月15日第338-IV号哈萨克斯坦共和国法律修订的第849条（执行令见第2条）。
</w:t>
      </w:r>
      <w:r>
        <w:rPr>
          <w:rFonts w:hAnsi="宋体" w:eastAsia="宋体" w:cs="宋体"/>
        </w:rPr>
        <w:br w:type="textWrapping"/>
      </w:r>
      <w:r>
        <w:rPr>
          <w:rFonts w:hAnsi="宋体" w:eastAsia="宋体" w:cs="宋体"/>
        </w:rPr>
        <w:t>
</w:t>
      </w:r>
    </w:p>
    <w:p w14:paraId="1D652D61">
      <w:pPr>
        <w:spacing w:after="0"/>
        <w:ind w:left="0"/>
        <w:jc w:val="left"/>
      </w:pPr>
      <w:bookmarkStart w:id="1854" w:name="z4658"/>
      <w:r>
        <w:rPr>
          <w:rFonts w:ascii="Times New Roman" w:hAnsi="宋体" w:eastAsia="宋体" w:cs="宋体"/>
          <w:b/>
          <w:i w:val="0"/>
          <w:color w:val="000000"/>
        </w:rPr>
        <w:t xml:space="preserve"> 第850条。代理合同中的报酬</w:t>
      </w:r>
    </w:p>
    <w:bookmarkEnd w:id="1854"/>
    <w:p w14:paraId="38DE642B">
      <w:pPr>
        <w:spacing w:after="0"/>
        <w:ind w:left="0"/>
        <w:jc w:val="both"/>
      </w:pPr>
      <w:bookmarkStart w:id="1855" w:name="z4659"/>
      <w:r>
        <w:rPr>
          <w:rFonts w:ascii="Times New Roman" w:hAnsi="宋体" w:eastAsia="宋体" w:cs="宋体"/>
          <w:b w:val="0"/>
          <w:i w:val="0"/>
          <w:color w:val="000000"/>
          <w:sz w:val="28"/>
        </w:rPr>
        <w:t>
1。法律行为或者合同规定的，委托人应当向委托人支付报酬。</w:t>
      </w:r>
    </w:p>
    <w:bookmarkEnd w:id="1855"/>
    <w:p w14:paraId="0C567F96">
      <w:pPr>
        <w:spacing w:after="0"/>
        <w:ind w:left="0"/>
        <w:jc w:val="both"/>
      </w:pPr>
      <w:bookmarkStart w:id="1856" w:name="z4660"/>
      <w:r>
        <w:rPr>
          <w:rFonts w:ascii="Times New Roman" w:hAnsi="宋体" w:eastAsia="宋体" w:cs="宋体"/>
          <w:b w:val="0"/>
          <w:i w:val="0"/>
          <w:color w:val="000000"/>
          <w:sz w:val="28"/>
        </w:rPr>
        <w:t>
代理合同涉及双方或者其中一方实施创业活动的，委托方应当向代理人支付报酬，合同另有约定的除外。</w:t>
      </w:r>
    </w:p>
    <w:bookmarkEnd w:id="1856"/>
    <w:p w14:paraId="6C40BC9E">
      <w:pPr>
        <w:spacing w:after="0"/>
        <w:ind w:left="0"/>
        <w:jc w:val="both"/>
      </w:pPr>
      <w:bookmarkStart w:id="1857" w:name="z4661"/>
      <w:r>
        <w:rPr>
          <w:rFonts w:ascii="Times New Roman" w:hAnsi="宋体" w:eastAsia="宋体" w:cs="宋体"/>
          <w:b w:val="0"/>
          <w:i w:val="0"/>
          <w:color w:val="000000"/>
          <w:sz w:val="28"/>
        </w:rPr>
        <w:t>
2。如果合同或法律提及执行合同的报酬，但未具体说明报酬的数额，则应参照这种服务的普遍接受的费率来确定。</w:t>
      </w:r>
    </w:p>
    <w:bookmarkEnd w:id="1857"/>
    <w:p w14:paraId="71F05EEF">
      <w:pPr>
        <w:spacing w:after="0"/>
        <w:ind w:left="0"/>
        <w:jc w:val="both"/>
      </w:pPr>
      <w:bookmarkStart w:id="1858" w:name="z4662"/>
      <w:r>
        <w:rPr>
          <w:rFonts w:ascii="Times New Roman" w:hAnsi="宋体" w:eastAsia="宋体" w:cs="宋体"/>
          <w:b w:val="0"/>
          <w:i w:val="0"/>
          <w:color w:val="000000"/>
          <w:sz w:val="28"/>
        </w:rPr>
        <w:t>
3所示。如果代理人证明适当地执行了所有要求的行动，但由于他（她）而没有行使命令，则应支付报酬。</w:t>
      </w:r>
    </w:p>
    <w:bookmarkEnd w:id="1858"/>
    <w:p w14:paraId="2995164F">
      <w:pPr>
        <w:spacing w:after="0"/>
        <w:ind w:left="0"/>
        <w:jc w:val="left"/>
      </w:pPr>
      <w:bookmarkStart w:id="1859" w:name="z4663"/>
      <w:r>
        <w:rPr>
          <w:rFonts w:ascii="Times New Roman" w:hAnsi="宋体" w:eastAsia="宋体" w:cs="宋体"/>
          <w:b/>
          <w:i w:val="0"/>
          <w:color w:val="000000"/>
        </w:rPr>
        <w:t xml:space="preserve"> 第851条。分代理人的指定</w:t>
      </w:r>
    </w:p>
    <w:bookmarkEnd w:id="1859"/>
    <w:p w14:paraId="68FB8876">
      <w:pPr>
        <w:spacing w:after="0"/>
        <w:ind w:left="0"/>
        <w:jc w:val="both"/>
      </w:pPr>
      <w:bookmarkStart w:id="1860" w:name="z4664"/>
      <w:r>
        <w:rPr>
          <w:rFonts w:ascii="Times New Roman" w:hAnsi="宋体" w:eastAsia="宋体" w:cs="宋体"/>
          <w:b w:val="0"/>
          <w:i w:val="0"/>
          <w:color w:val="000000"/>
          <w:sz w:val="28"/>
        </w:rPr>
        <w:t>
1。为了保护委托人的利益，如果合同规定或者代理人被迫这样做，代理人有权将代理的履行转让给他人（代理人）。</w:t>
      </w:r>
    </w:p>
    <w:bookmarkEnd w:id="1860"/>
    <w:p w14:paraId="6CC4C114">
      <w:pPr>
        <w:spacing w:after="0"/>
        <w:ind w:left="0"/>
        <w:jc w:val="both"/>
      </w:pPr>
      <w:bookmarkStart w:id="1861" w:name="z4665"/>
      <w:r>
        <w:rPr>
          <w:rFonts w:ascii="Times New Roman" w:hAnsi="宋体" w:eastAsia="宋体" w:cs="宋体"/>
          <w:b w:val="0"/>
          <w:i w:val="0"/>
          <w:color w:val="000000"/>
          <w:sz w:val="28"/>
        </w:rPr>
        <w:t>
2。代理人委托他人履行的，应当立即通知委托人。委托人有权拒绝代理人选择的代理人，但合同中指定代理人的除外。</w:t>
      </w:r>
    </w:p>
    <w:bookmarkEnd w:id="1861"/>
    <w:p w14:paraId="69334791">
      <w:pPr>
        <w:spacing w:after="0"/>
        <w:ind w:left="0"/>
        <w:jc w:val="both"/>
      </w:pPr>
      <w:bookmarkStart w:id="1862" w:name="z4666"/>
      <w:r>
        <w:rPr>
          <w:rFonts w:ascii="Times New Roman" w:hAnsi="宋体" w:eastAsia="宋体" w:cs="宋体"/>
          <w:b w:val="0"/>
          <w:i w:val="0"/>
          <w:color w:val="000000"/>
          <w:sz w:val="28"/>
        </w:rPr>
        <w:t>
3所示。在合同中指定代理人代理人的，代理人对其业务行为不负责。</w:t>
      </w:r>
    </w:p>
    <w:bookmarkEnd w:id="1862"/>
    <w:p w14:paraId="408AE597">
      <w:pPr>
        <w:spacing w:after="0"/>
        <w:ind w:left="0"/>
        <w:jc w:val="both"/>
      </w:pPr>
      <w:bookmarkStart w:id="1863" w:name="z4667"/>
      <w:r>
        <w:rPr>
          <w:rFonts w:ascii="Times New Roman" w:hAnsi="宋体" w:eastAsia="宋体" w:cs="宋体"/>
          <w:b w:val="0"/>
          <w:i w:val="0"/>
          <w:color w:val="000000"/>
          <w:sz w:val="28"/>
        </w:rPr>
        <w:t>
4所示。如果在合同中写明了代理人的公司，但在合同中没有写明代理人的个人姓名，代理人对其（她）代理人的违法行为不承担责任。</w:t>
      </w:r>
    </w:p>
    <w:bookmarkEnd w:id="1863"/>
    <w:p w14:paraId="48E5A9B7">
      <w:pPr>
        <w:spacing w:after="0"/>
        <w:ind w:left="0"/>
        <w:jc w:val="both"/>
      </w:pPr>
      <w:bookmarkStart w:id="1864" w:name="z4668"/>
      <w:r>
        <w:rPr>
          <w:rFonts w:ascii="Times New Roman" w:hAnsi="宋体" w:eastAsia="宋体" w:cs="宋体"/>
          <w:b w:val="0"/>
          <w:i w:val="0"/>
          <w:color w:val="000000"/>
          <w:sz w:val="28"/>
        </w:rPr>
        <w:t>
5。如果合同中没有规定代理人代理人的公司，代理人应当对其代理人的任何行为负责。</w:t>
      </w:r>
    </w:p>
    <w:bookmarkEnd w:id="1864"/>
    <w:p w14:paraId="62EDBA8C">
      <w:pPr>
        <w:spacing w:after="0"/>
        <w:ind w:left="0"/>
        <w:jc w:val="left"/>
      </w:pPr>
      <w:bookmarkStart w:id="1865" w:name="z4669"/>
      <w:r>
        <w:rPr>
          <w:rFonts w:ascii="Times New Roman" w:hAnsi="宋体" w:eastAsia="宋体" w:cs="宋体"/>
          <w:b/>
          <w:i w:val="0"/>
          <w:color w:val="000000"/>
        </w:rPr>
        <w:t xml:space="preserve"> 第852条。代理合同的终止</w:t>
      </w:r>
    </w:p>
    <w:bookmarkEnd w:id="1865"/>
    <w:p w14:paraId="581ACE8E">
      <w:pPr>
        <w:spacing w:after="0"/>
        <w:ind w:left="0"/>
        <w:jc w:val="both"/>
      </w:pPr>
      <w:bookmarkStart w:id="1866" w:name="z4670"/>
      <w:r>
        <w:rPr>
          <w:rFonts w:ascii="Times New Roman" w:hAnsi="宋体" w:eastAsia="宋体" w:cs="宋体"/>
          <w:b w:val="0"/>
          <w:i w:val="0"/>
          <w:color w:val="000000"/>
          <w:sz w:val="28"/>
        </w:rPr>
        <w:t>
1。代理合同应终止，以及终止义务的一般理由，原因如下：</w:t>
      </w:r>
    </w:p>
    <w:bookmarkEnd w:id="1866"/>
    <w:p w14:paraId="42C457EA">
      <w:pPr>
        <w:spacing w:after="0"/>
        <w:ind w:left="0"/>
        <w:jc w:val="both"/>
      </w:pPr>
      <w:bookmarkStart w:id="1867" w:name="z4671"/>
      <w:r>
        <w:rPr>
          <w:rFonts w:ascii="Times New Roman" w:hAnsi="宋体" w:eastAsia="宋体" w:cs="宋体"/>
          <w:b w:val="0"/>
          <w:i w:val="0"/>
          <w:color w:val="000000"/>
          <w:sz w:val="28"/>
        </w:rPr>
        <w:t>
1)被代理人撤销订单的请求；</w:t>
      </w:r>
    </w:p>
    <w:bookmarkEnd w:id="1867"/>
    <w:p w14:paraId="398BCC90">
      <w:pPr>
        <w:spacing w:after="0"/>
        <w:ind w:left="0"/>
        <w:jc w:val="both"/>
      </w:pPr>
      <w:bookmarkStart w:id="1868" w:name="z4672"/>
      <w:r>
        <w:rPr>
          <w:rFonts w:ascii="Times New Roman" w:hAnsi="宋体" w:eastAsia="宋体" w:cs="宋体"/>
          <w:b w:val="0"/>
          <w:i w:val="0"/>
          <w:color w:val="000000"/>
          <w:sz w:val="28"/>
        </w:rPr>
        <w:t>
（二）代理人不作为；</w:t>
      </w:r>
    </w:p>
    <w:bookmarkEnd w:id="1868"/>
    <w:p w14:paraId="6F342476">
      <w:pPr>
        <w:spacing w:after="0"/>
        <w:ind w:left="0"/>
        <w:jc w:val="both"/>
      </w:pPr>
      <w:bookmarkStart w:id="1869" w:name="z4673"/>
      <w:r>
        <w:rPr>
          <w:rFonts w:ascii="Times New Roman" w:hAnsi="宋体" w:eastAsia="宋体" w:cs="宋体"/>
          <w:b w:val="0"/>
          <w:i w:val="0"/>
          <w:color w:val="000000"/>
          <w:sz w:val="28"/>
        </w:rPr>
        <w:t>
（三）被代理人死亡或者被认定为无行为能力、无行为能力或者失踪的。</w:t>
      </w:r>
    </w:p>
    <w:bookmarkEnd w:id="1869"/>
    <w:p w14:paraId="0A3CF3BB">
      <w:pPr>
        <w:spacing w:after="0"/>
        <w:ind w:left="0"/>
        <w:jc w:val="both"/>
      </w:pPr>
      <w:bookmarkStart w:id="1870" w:name="z4674"/>
      <w:r>
        <w:rPr>
          <w:rFonts w:ascii="Times New Roman" w:hAnsi="宋体" w:eastAsia="宋体" w:cs="宋体"/>
          <w:b w:val="0"/>
          <w:i w:val="0"/>
          <w:color w:val="000000"/>
          <w:sz w:val="28"/>
        </w:rPr>
        <w:t>
2。代理人不知道或者应当知道代理合同终止的，他根据被代理人的指示所采取的行为，应当使被代理人（继承人）对第三人和代理人负有义务。</w:t>
      </w:r>
    </w:p>
    <w:bookmarkEnd w:id="1870"/>
    <w:p w14:paraId="4DA7FBF4">
      <w:pPr>
        <w:spacing w:after="0"/>
        <w:ind w:left="0"/>
        <w:jc w:val="both"/>
      </w:pPr>
      <w:bookmarkStart w:id="1871" w:name="z4675"/>
      <w:r>
        <w:rPr>
          <w:rFonts w:ascii="Times New Roman" w:hAnsi="宋体" w:eastAsia="宋体" w:cs="宋体"/>
          <w:b w:val="0"/>
          <w:i w:val="0"/>
          <w:color w:val="000000"/>
          <w:sz w:val="28"/>
        </w:rPr>
        <w:t>
3所示。与代理人解除合同的一方，代理人以企业家身份行事，应在合同终止时通知对方一个月，除非合同规定了较长的期限。</w:t>
      </w:r>
    </w:p>
    <w:bookmarkEnd w:id="1871"/>
    <w:p w14:paraId="1B943CA2">
      <w:pPr>
        <w:spacing w:after="0"/>
        <w:ind w:left="0"/>
        <w:jc w:val="left"/>
      </w:pPr>
      <w:bookmarkStart w:id="1872" w:name="z4676"/>
      <w:r>
        <w:rPr>
          <w:rFonts w:ascii="Times New Roman" w:hAnsi="宋体" w:eastAsia="宋体" w:cs="宋体"/>
          <w:b/>
          <w:i w:val="0"/>
          <w:color w:val="000000"/>
        </w:rPr>
        <w:t xml:space="preserve"> 第853条。代理合同终止的效力</w:t>
      </w:r>
    </w:p>
    <w:bookmarkEnd w:id="1872"/>
    <w:p w14:paraId="12311D9E">
      <w:pPr>
        <w:spacing w:after="0"/>
        <w:ind w:left="0"/>
        <w:jc w:val="both"/>
      </w:pPr>
      <w:bookmarkStart w:id="1873" w:name="z4677"/>
      <w:r>
        <w:rPr>
          <w:rFonts w:ascii="Times New Roman" w:hAnsi="宋体" w:eastAsia="宋体" w:cs="宋体"/>
          <w:b w:val="0"/>
          <w:i w:val="0"/>
          <w:color w:val="000000"/>
          <w:sz w:val="28"/>
        </w:rPr>
        <w:t>
1。如果代理合同在代理商完全执行订单之前终止，委托人必须赔偿在执行订单中产生的代理费用，如果代理商是应付费用？？也要付给他（她）一笔费用，这笔费用与他（她）所做的工作相称。该规则不适用于订单的代理人，在他（她）知道或应该知道订单的终止后。</w:t>
      </w:r>
    </w:p>
    <w:bookmarkEnd w:id="1873"/>
    <w:p w14:paraId="32F9DA82">
      <w:pPr>
        <w:spacing w:after="0"/>
        <w:ind w:left="0"/>
        <w:jc w:val="both"/>
      </w:pPr>
      <w:bookmarkStart w:id="1874" w:name="z4678"/>
      <w:r>
        <w:rPr>
          <w:rFonts w:ascii="Times New Roman" w:hAnsi="宋体" w:eastAsia="宋体" w:cs="宋体"/>
          <w:b w:val="0"/>
          <w:i w:val="0"/>
          <w:color w:val="000000"/>
          <w:sz w:val="28"/>
        </w:rPr>
        <w:t>
2。委托人取消订单不应作为合同终止给代理人造成损害的理由，但与代理企业家身份的代理人终止合同的情况除外。</w:t>
      </w:r>
    </w:p>
    <w:bookmarkEnd w:id="1874"/>
    <w:p w14:paraId="2262CAB3">
      <w:pPr>
        <w:spacing w:after="0"/>
        <w:ind w:left="0"/>
        <w:jc w:val="both"/>
      </w:pPr>
      <w:bookmarkStart w:id="1875" w:name="z4679"/>
      <w:r>
        <w:rPr>
          <w:rFonts w:ascii="Times New Roman" w:hAnsi="宋体" w:eastAsia="宋体" w:cs="宋体"/>
          <w:b w:val="0"/>
          <w:i w:val="0"/>
          <w:color w:val="000000"/>
          <w:sz w:val="28"/>
        </w:rPr>
        <w:t>
3所示。代理人拒绝执行委托人的命令，不应作为因合同终止而给委托人造成损害的理由，除非代理人在条件失败的情况下，当委托人无法提供他（她）的利益，以及代理人作为企业家而终止合同的情况。</w:t>
      </w:r>
    </w:p>
    <w:bookmarkEnd w:id="1875"/>
    <w:p w14:paraId="75A0EDA3">
      <w:pPr>
        <w:spacing w:after="0"/>
        <w:ind w:left="0"/>
        <w:jc w:val="left"/>
      </w:pPr>
      <w:bookmarkStart w:id="1876" w:name="z4680"/>
      <w:r>
        <w:rPr>
          <w:rFonts w:ascii="Times New Roman" w:hAnsi="宋体" w:eastAsia="宋体" w:cs="宋体"/>
          <w:b/>
          <w:i w:val="0"/>
          <w:color w:val="000000"/>
        </w:rPr>
        <w:t xml:space="preserve"> 第854条。代理合同的法律继承</w:t>
      </w:r>
    </w:p>
    <w:bookmarkEnd w:id="1876"/>
    <w:p w14:paraId="22D5281E">
      <w:pPr>
        <w:spacing w:after="0"/>
        <w:ind w:left="0"/>
        <w:jc w:val="both"/>
      </w:pPr>
      <w:bookmarkStart w:id="1877" w:name="z4681"/>
      <w:r>
        <w:rPr>
          <w:rFonts w:ascii="Times New Roman" w:hAnsi="宋体" w:eastAsia="宋体" w:cs="宋体"/>
          <w:b w:val="0"/>
          <w:i w:val="0"/>
          <w:color w:val="000000"/>
          <w:sz w:val="28"/>
        </w:rPr>
        <w:t>
1。代理人死亡的，代理人的继承人或者受委托保存遗产的其他人，应当在代理合同终止时通知委托人，并采取必要的措施保护委托人的财产，特别是保管委托人的物品和文件，然后将该物品转让给委托人。</w:t>
      </w:r>
    </w:p>
    <w:bookmarkEnd w:id="1877"/>
    <w:p w14:paraId="1F551EFA">
      <w:pPr>
        <w:spacing w:after="0"/>
        <w:ind w:left="0"/>
        <w:jc w:val="both"/>
      </w:pPr>
      <w:bookmarkStart w:id="1878" w:name="z4682"/>
      <w:r>
        <w:rPr>
          <w:rFonts w:ascii="Times New Roman" w:hAnsi="宋体" w:eastAsia="宋体" w:cs="宋体"/>
          <w:b w:val="0"/>
          <w:i w:val="0"/>
          <w:color w:val="000000"/>
          <w:sz w:val="28"/>
        </w:rPr>
        <w:t>
法人的清算人是代理人，也负有同样的义务。</w:t>
      </w:r>
    </w:p>
    <w:bookmarkEnd w:id="1878"/>
    <w:p w14:paraId="0882ADC4">
      <w:pPr>
        <w:spacing w:after="0"/>
        <w:ind w:left="0"/>
        <w:jc w:val="both"/>
      </w:pPr>
      <w:bookmarkStart w:id="1879" w:name="z4683"/>
      <w:r>
        <w:rPr>
          <w:rFonts w:ascii="Times New Roman" w:hAnsi="宋体" w:eastAsia="宋体" w:cs="宋体"/>
          <w:b w:val="0"/>
          <w:i w:val="0"/>
          <w:color w:val="000000"/>
          <w:sz w:val="28"/>
        </w:rPr>
        <w:t>
2。重组担任代表人的法人单位时，应当立即依照本法第四十八条的规定通知被代理人。在这种情况下，该单位的权利义务转移给其法定继承人，但被委托人在合理期限内不得拒绝履行合同。</w:t>
      </w:r>
    </w:p>
    <w:bookmarkEnd w:id="1879"/>
    <w:p w14:paraId="5C7CECDA">
      <w:pPr>
        <w:spacing w:after="0"/>
        <w:ind w:left="0"/>
        <w:jc w:val="left"/>
      </w:pPr>
      <w:bookmarkStart w:id="1880" w:name="z4684"/>
      <w:r>
        <w:rPr>
          <w:rFonts w:ascii="Times New Roman" w:hAnsi="宋体" w:eastAsia="宋体" w:cs="宋体"/>
          <w:b/>
          <w:i w:val="0"/>
          <w:color w:val="000000"/>
        </w:rPr>
        <w:t xml:space="preserve"> 章42。未经代理（命令）而为他人利益行事</w:t>
      </w:r>
    </w:p>
    <w:bookmarkEnd w:id="1880"/>
    <w:p w14:paraId="789714C3">
      <w:pPr>
        <w:spacing w:after="0"/>
        <w:ind w:left="0"/>
        <w:jc w:val="left"/>
      </w:pPr>
      <w:bookmarkStart w:id="1881" w:name="z4685"/>
      <w:r>
        <w:rPr>
          <w:rFonts w:ascii="Times New Roman" w:hAnsi="宋体" w:eastAsia="宋体" w:cs="宋体"/>
          <w:b/>
          <w:i w:val="0"/>
          <w:color w:val="000000"/>
        </w:rPr>
        <w:t xml:space="preserve"> 第855条。为他人利益采取行动的条件</w:t>
      </w:r>
    </w:p>
    <w:bookmarkEnd w:id="1881"/>
    <w:p w14:paraId="1E0B5D03">
      <w:pPr>
        <w:spacing w:after="0"/>
        <w:ind w:left="0"/>
        <w:jc w:val="both"/>
      </w:pPr>
      <w:bookmarkStart w:id="1882" w:name="z4686"/>
      <w:r>
        <w:rPr>
          <w:rFonts w:ascii="Times New Roman" w:hAnsi="宋体" w:eastAsia="宋体" w:cs="宋体"/>
          <w:b w:val="0"/>
          <w:i w:val="0"/>
          <w:color w:val="000000"/>
          <w:sz w:val="28"/>
        </w:rPr>
        <w:t>
1。为防止对其人身或财产造成损害，或履行其（她）义务或其（她）其他合法利益（为他人利益而采取的行动），未经利害关系人的命令、其他指示或事先承诺同意的行动，必须基于明显的利益，或利益和利害关系人的实际或可能意图，根据案件的情况，需要谨慎和谨慎。</w:t>
      </w:r>
    </w:p>
    <w:bookmarkEnd w:id="1882"/>
    <w:p w14:paraId="4C915DF7">
      <w:pPr>
        <w:spacing w:after="0"/>
        <w:ind w:left="0"/>
        <w:jc w:val="both"/>
      </w:pPr>
      <w:bookmarkStart w:id="1883" w:name="z4687"/>
      <w:r>
        <w:rPr>
          <w:rFonts w:ascii="Times New Roman" w:hAnsi="宋体" w:eastAsia="宋体" w:cs="宋体"/>
          <w:b w:val="0"/>
          <w:i w:val="0"/>
          <w:color w:val="000000"/>
          <w:sz w:val="28"/>
        </w:rPr>
        <w:t>
2。本章的规定不适用于公共机构为他人利益所采取的行动，而公共机构为他人利益所采取的行动是其活动目标之一。</w:t>
      </w:r>
    </w:p>
    <w:bookmarkEnd w:id="1883"/>
    <w:p w14:paraId="185A48BF">
      <w:pPr>
        <w:spacing w:after="0"/>
        <w:ind w:left="0"/>
        <w:jc w:val="left"/>
      </w:pPr>
      <w:bookmarkStart w:id="1884" w:name="z4688"/>
      <w:r>
        <w:rPr>
          <w:rFonts w:ascii="Times New Roman" w:hAnsi="宋体" w:eastAsia="宋体" w:cs="宋体"/>
          <w:b/>
          <w:i w:val="0"/>
          <w:color w:val="000000"/>
        </w:rPr>
        <w:t xml:space="preserve"> 第856条。利害关系人关于其利害行为的通知</w:t>
      </w:r>
    </w:p>
    <w:bookmarkEnd w:id="1884"/>
    <w:p w14:paraId="22197156">
      <w:pPr>
        <w:spacing w:after="0"/>
        <w:ind w:left="0"/>
        <w:jc w:val="both"/>
      </w:pPr>
      <w:bookmarkStart w:id="1885" w:name="z4689"/>
      <w:r>
        <w:rPr>
          <w:rFonts w:ascii="Times New Roman" w:hAnsi="宋体" w:eastAsia="宋体" w:cs="宋体"/>
          <w:b w:val="0"/>
          <w:i w:val="0"/>
          <w:color w:val="000000"/>
          <w:sz w:val="28"/>
        </w:rPr>
        <w:t>
1。为他人利益行事的人，应当尽快通知利害关系人，并在合理期限内等待作出决定，批准或者不批准所采取的行动，除非这种等待不应当对利害关系人造成严重伤害。</w:t>
      </w:r>
    </w:p>
    <w:bookmarkEnd w:id="1885"/>
    <w:p w14:paraId="24D24ABB">
      <w:pPr>
        <w:spacing w:after="0"/>
        <w:ind w:left="0"/>
        <w:jc w:val="both"/>
      </w:pPr>
      <w:bookmarkStart w:id="1886" w:name="z4690"/>
      <w:r>
        <w:rPr>
          <w:rFonts w:ascii="Times New Roman" w:hAnsi="宋体" w:eastAsia="宋体" w:cs="宋体"/>
          <w:b w:val="0"/>
          <w:i w:val="0"/>
          <w:color w:val="000000"/>
          <w:sz w:val="28"/>
        </w:rPr>
        <w:t>
2。如果这些行动是在他（她）在场的情况下采取的，那么就没有必要将与他（她）利益相关的行动告知他（她）。</w:t>
      </w:r>
    </w:p>
    <w:bookmarkEnd w:id="1886"/>
    <w:p w14:paraId="1A9CC63E">
      <w:pPr>
        <w:spacing w:after="0"/>
        <w:ind w:left="0"/>
        <w:jc w:val="left"/>
      </w:pPr>
      <w:bookmarkStart w:id="1887" w:name="z4691"/>
      <w:r>
        <w:rPr>
          <w:rFonts w:ascii="Times New Roman" w:hAnsi="宋体" w:eastAsia="宋体" w:cs="宋体"/>
          <w:b/>
          <w:i w:val="0"/>
          <w:color w:val="000000"/>
        </w:rPr>
        <w:t xml:space="preserve"> 第857条。利害关系人同意的效力、符合其利益的行为</w:t>
      </w:r>
    </w:p>
    <w:bookmarkEnd w:id="1887"/>
    <w:p w14:paraId="4CDA67A1">
      <w:pPr>
        <w:spacing w:after="0"/>
        <w:ind w:left="0"/>
        <w:jc w:val="both"/>
      </w:pPr>
      <w:bookmarkStart w:id="1888" w:name="z4692"/>
      <w:r>
        <w:rPr>
          <w:rFonts w:ascii="Times New Roman" w:hAnsi="宋体" w:eastAsia="宋体" w:cs="宋体"/>
          <w:b w:val="0"/>
          <w:i w:val="0"/>
          <w:color w:val="000000"/>
          <w:sz w:val="28"/>
        </w:rPr>
        <w:t>
如果当事人以其名义并在没有他（她）的情况下下令采取这些行动，则应批准这些行动，而且对于双方的关系，今后应适用代理合同或任何其他具有所采取行动性质的合同的规则，即使批准是口头的。</w:t>
      </w:r>
    </w:p>
    <w:bookmarkEnd w:id="1888"/>
    <w:p w14:paraId="5F43843B">
      <w:pPr>
        <w:spacing w:after="0"/>
        <w:ind w:left="0"/>
        <w:jc w:val="left"/>
      </w:pPr>
      <w:bookmarkStart w:id="1889" w:name="z4693"/>
      <w:r>
        <w:rPr>
          <w:rFonts w:ascii="Times New Roman" w:hAnsi="宋体" w:eastAsia="宋体" w:cs="宋体"/>
          <w:b/>
          <w:i w:val="0"/>
          <w:color w:val="000000"/>
        </w:rPr>
        <w:t xml:space="preserve"> 第858条。利害关系人不同意的后果，符合他（她）利益的行为</w:t>
      </w:r>
    </w:p>
    <w:bookmarkEnd w:id="1889"/>
    <w:p w14:paraId="17EDF0DE">
      <w:pPr>
        <w:spacing w:after="0"/>
        <w:ind w:left="0"/>
        <w:jc w:val="both"/>
      </w:pPr>
      <w:bookmarkStart w:id="1890" w:name="z4694"/>
      <w:r>
        <w:rPr>
          <w:rFonts w:ascii="Times New Roman" w:hAnsi="宋体" w:eastAsia="宋体" w:cs="宋体"/>
          <w:b w:val="0"/>
          <w:i w:val="0"/>
          <w:color w:val="000000"/>
          <w:sz w:val="28"/>
        </w:rPr>
        <w:t>
1。为他人利益而采取的行动，在执行行动的人得知其未获利害关系人批准后，不应使后者就该行动或对第三方承担任何义务。</w:t>
      </w:r>
    </w:p>
    <w:bookmarkEnd w:id="1890"/>
    <w:p w14:paraId="48893861">
      <w:pPr>
        <w:spacing w:after="0"/>
        <w:ind w:left="0"/>
        <w:jc w:val="both"/>
      </w:pPr>
      <w:bookmarkStart w:id="1891" w:name="z4695"/>
      <w:r>
        <w:rPr>
          <w:rFonts w:ascii="Times New Roman" w:hAnsi="宋体" w:eastAsia="宋体" w:cs="宋体"/>
          <w:b w:val="0"/>
          <w:i w:val="0"/>
          <w:color w:val="000000"/>
          <w:sz w:val="28"/>
        </w:rPr>
        <w:t>
2。为了防止对处于危险中的人的生命造成危险的行为，禁止违背该人的意愿，禁止执行任何违背他（她）意愿的维护任何人的职责，这是他（她）的职责。</w:t>
      </w:r>
    </w:p>
    <w:bookmarkEnd w:id="1891"/>
    <w:p w14:paraId="2BE374AA">
      <w:pPr>
        <w:spacing w:after="0"/>
        <w:ind w:left="0"/>
        <w:jc w:val="left"/>
      </w:pPr>
      <w:bookmarkStart w:id="1892" w:name="z4696"/>
      <w:r>
        <w:rPr>
          <w:rFonts w:ascii="Times New Roman" w:hAnsi="宋体" w:eastAsia="宋体" w:cs="宋体"/>
          <w:b/>
          <w:i w:val="0"/>
          <w:color w:val="000000"/>
        </w:rPr>
        <w:t xml:space="preserve"> 第859条。赔偿为他人利益行为人的损失</w:t>
      </w:r>
    </w:p>
    <w:bookmarkEnd w:id="1892"/>
    <w:p w14:paraId="09B96ABD">
      <w:pPr>
        <w:spacing w:after="0"/>
        <w:ind w:left="0"/>
        <w:jc w:val="both"/>
      </w:pPr>
      <w:bookmarkStart w:id="1893" w:name="z4697"/>
      <w:r>
        <w:rPr>
          <w:rFonts w:ascii="Times New Roman" w:hAnsi="宋体" w:eastAsia="宋体" w:cs="宋体"/>
          <w:b w:val="0"/>
          <w:i w:val="0"/>
          <w:color w:val="000000"/>
          <w:sz w:val="28"/>
        </w:rPr>
        <w:t>
1。代表他人利益行事的人依照本章规定所发生的必要费用和其他实际损害，除本法第八百五十八条第一款规定的行为所发生的费用外，由利害关系人赔偿。</w:t>
      </w:r>
    </w:p>
    <w:bookmarkEnd w:id="1893"/>
    <w:p w14:paraId="1E894030">
      <w:pPr>
        <w:spacing w:after="0"/>
        <w:ind w:left="0"/>
        <w:jc w:val="both"/>
      </w:pPr>
      <w:bookmarkStart w:id="1894" w:name="z4698"/>
      <w:r>
        <w:rPr>
          <w:rFonts w:ascii="Times New Roman" w:hAnsi="宋体" w:eastAsia="宋体" w:cs="宋体"/>
          <w:b w:val="0"/>
          <w:i w:val="0"/>
          <w:color w:val="000000"/>
          <w:sz w:val="28"/>
        </w:rPr>
        <w:t>
为他人利益的行为没有造成预期结果的，应当坚持对必要费用和其他实际损害取得赔偿的权利。但是，防止对他人财产造成损害的，赔偿数额不得超过财产的价值。</w:t>
      </w:r>
    </w:p>
    <w:bookmarkEnd w:id="1894"/>
    <w:p w14:paraId="2F9B3307">
      <w:pPr>
        <w:spacing w:after="0"/>
        <w:ind w:left="0"/>
        <w:jc w:val="both"/>
      </w:pPr>
      <w:bookmarkStart w:id="1895" w:name="z4699"/>
      <w:r>
        <w:rPr>
          <w:rFonts w:ascii="Times New Roman" w:hAnsi="宋体" w:eastAsia="宋体" w:cs="宋体"/>
          <w:b w:val="0"/>
          <w:i w:val="0"/>
          <w:color w:val="000000"/>
          <w:sz w:val="28"/>
        </w:rPr>
        <w:t>
2。为他人利益行事的人，因经利害关系人批准而采取的行动（本法第857条）而产生的费用和其他损害，应根据《物种合同》的规则予以赔偿。</w:t>
      </w:r>
    </w:p>
    <w:bookmarkEnd w:id="1895"/>
    <w:p w14:paraId="152D9DD5">
      <w:pPr>
        <w:spacing w:after="0"/>
        <w:ind w:left="0"/>
        <w:jc w:val="left"/>
      </w:pPr>
      <w:bookmarkStart w:id="1896" w:name="z4700"/>
      <w:r>
        <w:rPr>
          <w:rFonts w:ascii="Times New Roman" w:hAnsi="宋体" w:eastAsia="宋体" w:cs="宋体"/>
          <w:b/>
          <w:i w:val="0"/>
          <w:color w:val="000000"/>
        </w:rPr>
        <w:t xml:space="preserve"> 第860条。为他人利益行事的报酬</w:t>
      </w:r>
    </w:p>
    <w:bookmarkEnd w:id="1896"/>
    <w:p w14:paraId="63561E42">
      <w:pPr>
        <w:spacing w:after="0"/>
        <w:ind w:left="0"/>
        <w:jc w:val="both"/>
      </w:pPr>
      <w:bookmarkStart w:id="1897" w:name="z4701"/>
      <w:r>
        <w:rPr>
          <w:rFonts w:ascii="Times New Roman" w:hAnsi="宋体" w:eastAsia="宋体" w:cs="宋体"/>
          <w:b w:val="0"/>
          <w:i w:val="0"/>
          <w:color w:val="000000"/>
          <w:sz w:val="28"/>
        </w:rPr>
        <w:t>
为他人利益所采取的行动为利害关系人带来积极效果的，依照法律行为、与利害关系人的协议或者商业习惯规定的，有权获得报酬。</w:t>
      </w:r>
    </w:p>
    <w:bookmarkEnd w:id="1897"/>
    <w:p w14:paraId="1F7229E5">
      <w:pPr>
        <w:spacing w:after="0"/>
        <w:ind w:left="0"/>
        <w:jc w:val="left"/>
      </w:pPr>
      <w:bookmarkStart w:id="1898" w:name="z4702"/>
      <w:r>
        <w:rPr>
          <w:rFonts w:ascii="Times New Roman" w:hAnsi="宋体" w:eastAsia="宋体" w:cs="宋体"/>
          <w:b/>
          <w:i w:val="0"/>
          <w:color w:val="000000"/>
        </w:rPr>
        <w:t xml:space="preserve"> 第861条。交易对他人利益的影响</w:t>
      </w:r>
    </w:p>
    <w:bookmarkEnd w:id="1898"/>
    <w:p w14:paraId="099D70E7">
      <w:pPr>
        <w:spacing w:after="0"/>
        <w:ind w:left="0"/>
        <w:jc w:val="both"/>
      </w:pPr>
      <w:bookmarkStart w:id="1899" w:name="z4703"/>
      <w:r>
        <w:rPr>
          <w:rFonts w:ascii="Times New Roman" w:hAnsi="宋体" w:eastAsia="宋体" w:cs="宋体"/>
          <w:b w:val="0"/>
          <w:i w:val="0"/>
          <w:color w:val="000000"/>
          <w:sz w:val="28"/>
        </w:rPr>
        <w:t>
在为他人利益而缔结的交易项下的义务，应转移给对其有利的人，条件是他（她）同意这项交易，且另一方不反对这种转移，或在交易结束时知道或应该知道该交易是为他人利益而缔结的。</w:t>
      </w:r>
    </w:p>
    <w:bookmarkEnd w:id="1899"/>
    <w:p w14:paraId="4C0769EC">
      <w:pPr>
        <w:spacing w:after="0"/>
        <w:ind w:left="0"/>
        <w:jc w:val="both"/>
      </w:pPr>
      <w:bookmarkStart w:id="1900" w:name="z4704"/>
      <w:r>
        <w:rPr>
          <w:rFonts w:ascii="Times New Roman" w:hAnsi="宋体" w:eastAsia="宋体" w:cs="宋体"/>
          <w:b w:val="0"/>
          <w:i w:val="0"/>
          <w:color w:val="000000"/>
          <w:sz w:val="28"/>
        </w:rPr>
        <w:t>
在将交易项下的责任转移给为其利益而达成交易的人时，后者应将此交易的权利转移给他人。</w:t>
      </w:r>
    </w:p>
    <w:bookmarkEnd w:id="1900"/>
    <w:p w14:paraId="3E9A8963">
      <w:pPr>
        <w:spacing w:after="0"/>
        <w:ind w:left="0"/>
        <w:jc w:val="left"/>
      </w:pPr>
      <w:bookmarkStart w:id="1901" w:name="z4705"/>
      <w:r>
        <w:rPr>
          <w:rFonts w:ascii="Times New Roman" w:hAnsi="宋体" w:eastAsia="宋体" w:cs="宋体"/>
          <w:b/>
          <w:i w:val="0"/>
          <w:color w:val="000000"/>
        </w:rPr>
        <w:t xml:space="preserve"> 第862条。为他人利益而采取的不当得利</w:t>
      </w:r>
    </w:p>
    <w:bookmarkEnd w:id="1901"/>
    <w:p w14:paraId="4366E27E">
      <w:pPr>
        <w:spacing w:after="0"/>
        <w:ind w:left="0"/>
        <w:jc w:val="both"/>
      </w:pPr>
      <w:bookmarkStart w:id="1902" w:name="z4706"/>
      <w:r>
        <w:rPr>
          <w:rFonts w:ascii="Times New Roman" w:hAnsi="宋体" w:eastAsia="宋体" w:cs="宋体"/>
          <w:b w:val="0"/>
          <w:i w:val="0"/>
          <w:color w:val="000000"/>
          <w:sz w:val="28"/>
        </w:rPr>
        <w:t>
如果行为不是直接以他人的利益为目的的，包括做这些行为的人错误地假定为他（她）自己的利益而采取的行为导致了他人的不正当得利，并应适用本法第48章规定的规则。</w:t>
      </w:r>
    </w:p>
    <w:bookmarkEnd w:id="1902"/>
    <w:p w14:paraId="591EF79A">
      <w:pPr>
        <w:spacing w:after="0"/>
        <w:ind w:left="0"/>
        <w:jc w:val="left"/>
      </w:pPr>
      <w:bookmarkStart w:id="1903" w:name="z4707"/>
      <w:r>
        <w:rPr>
          <w:rFonts w:ascii="Times New Roman" w:hAnsi="宋体" w:eastAsia="宋体" w:cs="宋体"/>
          <w:b/>
          <w:i w:val="0"/>
          <w:color w:val="000000"/>
        </w:rPr>
        <w:t xml:space="preserve"> 第863条。为他人利益的行为造成损害的赔偿</w:t>
      </w:r>
    </w:p>
    <w:bookmarkEnd w:id="1903"/>
    <w:p w14:paraId="6170E7FB">
      <w:pPr>
        <w:spacing w:after="0"/>
        <w:ind w:left="0"/>
        <w:jc w:val="both"/>
      </w:pPr>
      <w:bookmarkStart w:id="1904" w:name="z4708"/>
      <w:r>
        <w:rPr>
          <w:rFonts w:ascii="Times New Roman" w:hAnsi="宋体" w:eastAsia="宋体" w:cs="宋体"/>
          <w:b w:val="0"/>
          <w:i w:val="0"/>
          <w:color w:val="000000"/>
          <w:sz w:val="28"/>
        </w:rPr>
        <w:t>
为他人利益的行为对利害关系人或者第三人造成损害的赔偿关系，适用本法第四十七条的规定。</w:t>
      </w:r>
    </w:p>
    <w:bookmarkEnd w:id="1904"/>
    <w:p w14:paraId="58EB1F3F">
      <w:pPr>
        <w:spacing w:after="0"/>
        <w:ind w:left="0"/>
        <w:jc w:val="left"/>
      </w:pPr>
      <w:bookmarkStart w:id="1905" w:name="z4709"/>
      <w:r>
        <w:rPr>
          <w:rFonts w:ascii="Times New Roman" w:hAnsi="宋体" w:eastAsia="宋体" w:cs="宋体"/>
          <w:b/>
          <w:i w:val="0"/>
          <w:color w:val="000000"/>
        </w:rPr>
        <w:t xml:space="preserve"> 第864条。为他人利益行事的人的举报</w:t>
      </w:r>
    </w:p>
    <w:bookmarkEnd w:id="1905"/>
    <w:p w14:paraId="7ED07511">
      <w:pPr>
        <w:spacing w:after="0"/>
        <w:ind w:left="0"/>
        <w:jc w:val="both"/>
      </w:pPr>
      <w:bookmarkStart w:id="1906" w:name="z4710"/>
      <w:r>
        <w:rPr>
          <w:rFonts w:ascii="Times New Roman" w:hAnsi="宋体" w:eastAsia="宋体" w:cs="宋体"/>
          <w:b w:val="0"/>
          <w:i w:val="0"/>
          <w:color w:val="000000"/>
          <w:sz w:val="28"/>
        </w:rPr>
        <w:t>
为他人利益行事的人，应当向为他人利益行事的人提出收入、支出和其他损失的报表。</w:t>
      </w:r>
    </w:p>
    <w:bookmarkEnd w:id="1906"/>
    <w:p w14:paraId="2172229D">
      <w:pPr>
        <w:spacing w:after="0"/>
        <w:ind w:left="0"/>
        <w:jc w:val="left"/>
      </w:pPr>
      <w:bookmarkStart w:id="1907" w:name="z4711"/>
      <w:r>
        <w:rPr>
          <w:rFonts w:ascii="Times New Roman" w:hAnsi="宋体" w:eastAsia="宋体" w:cs="宋体"/>
          <w:b/>
          <w:i w:val="0"/>
          <w:color w:val="000000"/>
        </w:rPr>
        <w:t xml:space="preserve"> 43章。佣金</w:t>
      </w:r>
    </w:p>
    <w:bookmarkEnd w:id="1907"/>
    <w:p w14:paraId="7B4C1574">
      <w:pPr>
        <w:spacing w:after="0"/>
        <w:ind w:left="0"/>
        <w:jc w:val="left"/>
      </w:pPr>
      <w:bookmarkStart w:id="1908" w:name="z4712"/>
      <w:r>
        <w:rPr>
          <w:rFonts w:ascii="Times New Roman" w:hAnsi="宋体" w:eastAsia="宋体" w:cs="宋体"/>
          <w:b/>
          <w:i w:val="0"/>
          <w:color w:val="000000"/>
        </w:rPr>
        <w:t xml:space="preserve"> 第865条。委托合同</w:t>
      </w:r>
    </w:p>
    <w:bookmarkEnd w:id="1908"/>
    <w:p w14:paraId="31AC3F52">
      <w:pPr>
        <w:spacing w:after="0"/>
        <w:ind w:left="0"/>
        <w:jc w:val="both"/>
      </w:pPr>
      <w:bookmarkStart w:id="1909" w:name="z4713"/>
      <w:r>
        <w:rPr>
          <w:rFonts w:ascii="Times New Roman" w:hAnsi="宋体" w:eastAsia="宋体" w:cs="宋体"/>
          <w:b w:val="0"/>
          <w:i w:val="0"/>
          <w:color w:val="000000"/>
          <w:sz w:val="28"/>
        </w:rPr>
        <w:t>
1。根据佣金合同，一方（佣金）应应另一方（委托人）收取费用的要求，代表他（她）进行一次或多次交易，费用由委托人承担。</w:t>
      </w:r>
    </w:p>
    <w:bookmarkEnd w:id="1909"/>
    <w:p w14:paraId="6465DF62">
      <w:pPr>
        <w:spacing w:after="0"/>
        <w:ind w:left="0"/>
        <w:jc w:val="both"/>
      </w:pPr>
      <w:bookmarkStart w:id="1910" w:name="z4714"/>
      <w:r>
        <w:rPr>
          <w:rFonts w:ascii="Times New Roman" w:hAnsi="宋体" w:eastAsia="宋体" w:cs="宋体"/>
          <w:b w:val="0"/>
          <w:i w:val="0"/>
          <w:color w:val="000000"/>
          <w:sz w:val="28"/>
        </w:rPr>
        <w:t>
2。委托合同必须以书面形式订立。</w:t>
      </w:r>
    </w:p>
    <w:bookmarkEnd w:id="1910"/>
    <w:p w14:paraId="76237A66">
      <w:pPr>
        <w:spacing w:after="0"/>
        <w:ind w:left="0"/>
        <w:jc w:val="left"/>
      </w:pPr>
      <w:bookmarkStart w:id="1911" w:name="z4715"/>
      <w:r>
        <w:rPr>
          <w:rFonts w:ascii="Times New Roman" w:hAnsi="宋体" w:eastAsia="宋体" w:cs="宋体"/>
          <w:b/>
          <w:i w:val="0"/>
          <w:color w:val="000000"/>
        </w:rPr>
        <w:t xml:space="preserve"> 第866条。薪酬委员会</w:t>
      </w:r>
    </w:p>
    <w:bookmarkEnd w:id="1911"/>
    <w:p w14:paraId="495A67C7">
      <w:pPr>
        <w:spacing w:after="0"/>
        <w:ind w:left="0"/>
        <w:jc w:val="both"/>
      </w:pPr>
      <w:bookmarkStart w:id="1912" w:name="z4716"/>
      <w:r>
        <w:rPr>
          <w:rFonts w:ascii="Times New Roman" w:hAnsi="宋体" w:eastAsia="宋体" w:cs="宋体"/>
          <w:b w:val="0"/>
          <w:i w:val="0"/>
          <w:color w:val="000000"/>
          <w:sz w:val="28"/>
        </w:rPr>
        <w:t>
托运人应当向佣金代理人支付报酬，在有本章第八百六十八条第二款规定的情况下，还应当按照合同约定的金额额外支付报酬。合同没有约定数额，根据其条件不能确定的，依照本法第三百八十五条第三款的规定确定报酬数额。</w:t>
      </w:r>
    </w:p>
    <w:bookmarkEnd w:id="1912"/>
    <w:p w14:paraId="7A132DD1">
      <w:pPr>
        <w:spacing w:after="0"/>
        <w:ind w:left="0"/>
        <w:jc w:val="both"/>
      </w:pPr>
      <w:bookmarkStart w:id="1913" w:name="z4717"/>
      <w:r>
        <w:rPr>
          <w:rFonts w:ascii="Times New Roman" w:hAnsi="宋体" w:eastAsia="宋体" w:cs="宋体"/>
          <w:b w:val="0"/>
          <w:i w:val="0"/>
          <w:color w:val="000000"/>
          <w:sz w:val="28"/>
        </w:rPr>
        <w:t>
因托运人无法控制的原因致使委托合同不履行的，委托代理人应当保留收取手续费、报销所发生费用的权利。</w:t>
      </w:r>
    </w:p>
    <w:bookmarkEnd w:id="1913"/>
    <w:p w14:paraId="2CC53374">
      <w:pPr>
        <w:spacing w:after="0"/>
        <w:ind w:left="0"/>
        <w:jc w:val="left"/>
      </w:pPr>
      <w:bookmarkStart w:id="1914" w:name="z4718"/>
      <w:r>
        <w:rPr>
          <w:rFonts w:ascii="Times New Roman" w:hAnsi="宋体" w:eastAsia="宋体" w:cs="宋体"/>
          <w:b/>
          <w:i w:val="0"/>
          <w:color w:val="000000"/>
        </w:rPr>
        <w:t xml:space="preserve"> 第867条。佣金对第三人交易的权利和义务</w:t>
      </w:r>
    </w:p>
    <w:bookmarkEnd w:id="1914"/>
    <w:p w14:paraId="1B73F2EB">
      <w:pPr>
        <w:spacing w:after="0"/>
        <w:ind w:left="0"/>
        <w:jc w:val="both"/>
      </w:pPr>
      <w:bookmarkStart w:id="1915" w:name="z4719"/>
      <w:r>
        <w:rPr>
          <w:rFonts w:ascii="Times New Roman" w:hAnsi="宋体" w:eastAsia="宋体" w:cs="宋体"/>
          <w:b w:val="0"/>
          <w:i w:val="0"/>
          <w:color w:val="000000"/>
          <w:sz w:val="28"/>
        </w:rPr>
        <w:t>
1。对于行纪人与第三人进行的交易，即使行纪人在交易中指定了托运人，或者与与该交易有直接关系的第三人订立的交易，行纪人也应当取得权利，承担义务。</w:t>
      </w:r>
    </w:p>
    <w:bookmarkEnd w:id="1915"/>
    <w:p w14:paraId="721FD3A4">
      <w:pPr>
        <w:spacing w:after="0"/>
        <w:ind w:left="0"/>
        <w:jc w:val="both"/>
      </w:pPr>
      <w:bookmarkStart w:id="1916" w:name="z4720"/>
      <w:r>
        <w:rPr>
          <w:rFonts w:ascii="Times New Roman" w:hAnsi="宋体" w:eastAsia="宋体" w:cs="宋体"/>
          <w:b w:val="0"/>
          <w:i w:val="0"/>
          <w:color w:val="000000"/>
          <w:sz w:val="28"/>
        </w:rPr>
        <w:t>
2。应寄售人的要求，佣金代理人必须给予他（她）这种交易的权利，并通知转让给与之达成交易的第三人。后者无权对寄售人基于寄售人向委员会提出的非因交易而产生的要求而提出异议。</w:t>
      </w:r>
    </w:p>
    <w:bookmarkEnd w:id="1916"/>
    <w:p w14:paraId="5CD180BB">
      <w:pPr>
        <w:spacing w:after="0"/>
        <w:ind w:left="0"/>
        <w:jc w:val="left"/>
      </w:pPr>
      <w:bookmarkStart w:id="1917" w:name="z4721"/>
      <w:r>
        <w:rPr>
          <w:rFonts w:ascii="Times New Roman" w:hAnsi="宋体" w:eastAsia="宋体" w:cs="宋体"/>
          <w:b/>
          <w:i w:val="0"/>
          <w:color w:val="000000"/>
        </w:rPr>
        <w:t xml:space="preserve"> 第868条。委托命令的执行</w:t>
      </w:r>
    </w:p>
    <w:bookmarkEnd w:id="1917"/>
    <w:p w14:paraId="24060466">
      <w:pPr>
        <w:spacing w:after="0"/>
        <w:ind w:left="0"/>
        <w:jc w:val="both"/>
      </w:pPr>
      <w:bookmarkStart w:id="1918" w:name="z4722"/>
      <w:r>
        <w:rPr>
          <w:rFonts w:ascii="Times New Roman" w:hAnsi="宋体" w:eastAsia="宋体" w:cs="宋体"/>
          <w:b w:val="0"/>
          <w:i w:val="0"/>
          <w:color w:val="000000"/>
          <w:sz w:val="28"/>
        </w:rPr>
        <w:t>
1。委员会应履行他（她）与第三方达成的交易所产生的一切义务和行使一切权利。</w:t>
      </w:r>
    </w:p>
    <w:bookmarkEnd w:id="1918"/>
    <w:p w14:paraId="2CFB1154">
      <w:pPr>
        <w:spacing w:after="0"/>
        <w:ind w:left="0"/>
        <w:jc w:val="both"/>
      </w:pPr>
      <w:bookmarkStart w:id="1919" w:name="z4723"/>
      <w:r>
        <w:rPr>
          <w:rFonts w:ascii="Times New Roman" w:hAnsi="宋体" w:eastAsia="宋体" w:cs="宋体"/>
          <w:b w:val="0"/>
          <w:i w:val="0"/>
          <w:color w:val="000000"/>
          <w:sz w:val="28"/>
        </w:rPr>
        <w:t>
2。佣金代理人有义务按照委托人的指示，在合同中没有这种指示的情况下——按照商业惯例或其他通常要求，在对委托人最有利的条件下，执行假定的订单。如果委托代理人按照比寄售人规定的条件更有利的条件进行交易，则利润应由双方平均分配，除非合同另有规定。</w:t>
      </w:r>
    </w:p>
    <w:bookmarkEnd w:id="1919"/>
    <w:p w14:paraId="5CECCA72">
      <w:pPr>
        <w:spacing w:after="0"/>
        <w:ind w:left="0"/>
        <w:jc w:val="both"/>
      </w:pPr>
      <w:bookmarkStart w:id="1920" w:name="z4724"/>
      <w:r>
        <w:rPr>
          <w:rFonts w:ascii="Times New Roman" w:hAnsi="宋体" w:eastAsia="宋体" w:cs="宋体"/>
          <w:b w:val="0"/>
          <w:i w:val="0"/>
          <w:color w:val="000000"/>
          <w:sz w:val="28"/>
        </w:rPr>
        <w:t>
3所示。对于第三方交易的失败，佣金代理人不应对委托人负责，由委托人承担费用，除非佣金在选择该人时显示出尽职调查，或保证交易的执行（del credere）。</w:t>
      </w:r>
    </w:p>
    <w:bookmarkEnd w:id="1920"/>
    <w:p w14:paraId="5D1C8ECE">
      <w:pPr>
        <w:spacing w:after="0"/>
        <w:ind w:left="0"/>
        <w:jc w:val="both"/>
      </w:pPr>
      <w:bookmarkStart w:id="1921" w:name="z4725"/>
      <w:r>
        <w:rPr>
          <w:rFonts w:ascii="Times New Roman" w:hAnsi="宋体" w:eastAsia="宋体" w:cs="宋体"/>
          <w:b w:val="0"/>
          <w:i w:val="0"/>
          <w:color w:val="000000"/>
          <w:sz w:val="28"/>
        </w:rPr>
        <w:t>
4所示。在委托代理人之间达成的第三方交易失败的情况下，委托代理人应当立即向托运人报告，并收集和提供必要的证据。</w:t>
      </w:r>
    </w:p>
    <w:bookmarkEnd w:id="1921"/>
    <w:p w14:paraId="5BBFE0F1">
      <w:pPr>
        <w:spacing w:after="0"/>
        <w:ind w:left="0"/>
        <w:jc w:val="both"/>
      </w:pPr>
      <w:bookmarkStart w:id="1922" w:name="z4726"/>
      <w:r>
        <w:rPr>
          <w:rFonts w:ascii="Times New Roman" w:hAnsi="宋体" w:eastAsia="宋体" w:cs="宋体"/>
          <w:b w:val="0"/>
          <w:i w:val="0"/>
          <w:color w:val="000000"/>
          <w:sz w:val="28"/>
        </w:rPr>
        <w:t>
5。寄售人在被发现有第三方违反交易时，有权要求将寄售人对他（她）的要求在该交易上转让给此人。</w:t>
      </w:r>
    </w:p>
    <w:bookmarkEnd w:id="1922"/>
    <w:p w14:paraId="0CB999A7">
      <w:pPr>
        <w:spacing w:after="0"/>
        <w:ind w:left="0"/>
        <w:jc w:val="left"/>
      </w:pPr>
      <w:bookmarkStart w:id="1923" w:name="z4727"/>
      <w:r>
        <w:rPr>
          <w:rFonts w:ascii="Times New Roman" w:hAnsi="宋体" w:eastAsia="宋体" w:cs="宋体"/>
          <w:b/>
          <w:i w:val="0"/>
          <w:color w:val="000000"/>
        </w:rPr>
        <w:t xml:space="preserve"> 第869条。分会</w:t>
      </w:r>
    </w:p>
    <w:bookmarkEnd w:id="1923"/>
    <w:p w14:paraId="75DA886C">
      <w:pPr>
        <w:spacing w:after="0"/>
        <w:ind w:left="0"/>
        <w:jc w:val="both"/>
      </w:pPr>
      <w:bookmarkStart w:id="1924" w:name="z4728"/>
      <w:r>
        <w:rPr>
          <w:rFonts w:ascii="Times New Roman" w:hAnsi="宋体" w:eastAsia="宋体" w:cs="宋体"/>
          <w:b w:val="0"/>
          <w:i w:val="0"/>
          <w:color w:val="000000"/>
          <w:sz w:val="28"/>
        </w:rPr>
        <w:t>
1。除非合同另有规定，委员会有资格与另一人签订分包代理合同，仍然对分包委员会对寄售人的行为负责。</w:t>
      </w:r>
    </w:p>
    <w:bookmarkEnd w:id="1924"/>
    <w:p w14:paraId="1DE53CD2">
      <w:pPr>
        <w:spacing w:after="0"/>
        <w:ind w:left="0"/>
        <w:jc w:val="both"/>
      </w:pPr>
      <w:bookmarkStart w:id="1925" w:name="z4729"/>
      <w:r>
        <w:rPr>
          <w:rFonts w:ascii="Times New Roman" w:hAnsi="宋体" w:eastAsia="宋体" w:cs="宋体"/>
          <w:b w:val="0"/>
          <w:i w:val="0"/>
          <w:color w:val="000000"/>
          <w:sz w:val="28"/>
        </w:rPr>
        <w:t>
根据分代理合同，除了本法第867条第2款规定的权利外，委员会应当享有托运人与分代理有关的权利和义务。</w:t>
      </w:r>
    </w:p>
    <w:bookmarkEnd w:id="1925"/>
    <w:p w14:paraId="2283B068">
      <w:pPr>
        <w:spacing w:after="0"/>
        <w:ind w:left="0"/>
        <w:jc w:val="both"/>
      </w:pPr>
      <w:bookmarkStart w:id="1926" w:name="z4730"/>
      <w:r>
        <w:rPr>
          <w:rFonts w:ascii="Times New Roman" w:hAnsi="宋体" w:eastAsia="宋体" w:cs="宋体"/>
          <w:b w:val="0"/>
          <w:i w:val="0"/>
          <w:color w:val="000000"/>
          <w:sz w:val="28"/>
        </w:rPr>
        <w:t>
在立法允许仅由授权人员达成任何交易的情况下，分代理合同只能与该授权人员订立。</w:t>
      </w:r>
    </w:p>
    <w:bookmarkEnd w:id="1926"/>
    <w:p w14:paraId="50C1D128">
      <w:pPr>
        <w:spacing w:after="0"/>
        <w:ind w:left="0"/>
        <w:jc w:val="both"/>
      </w:pPr>
      <w:bookmarkStart w:id="1927" w:name="z4731"/>
      <w:r>
        <w:rPr>
          <w:rFonts w:ascii="Times New Roman" w:hAnsi="宋体" w:eastAsia="宋体" w:cs="宋体"/>
          <w:b w:val="0"/>
          <w:i w:val="0"/>
          <w:color w:val="000000"/>
          <w:sz w:val="28"/>
        </w:rPr>
        <w:t>
2。在分包代理合同终止之前，托运人无权与副托管人建立直接关系，除非在托管人与托管人之间的合同中另有规定。</w:t>
      </w:r>
    </w:p>
    <w:bookmarkEnd w:id="1927"/>
    <w:p w14:paraId="162CBB57">
      <w:pPr>
        <w:spacing w:after="0"/>
        <w:ind w:left="0"/>
        <w:jc w:val="left"/>
      </w:pPr>
      <w:bookmarkStart w:id="1928" w:name="z4732"/>
      <w:r>
        <w:rPr>
          <w:rFonts w:ascii="Times New Roman" w:hAnsi="宋体" w:eastAsia="宋体" w:cs="宋体"/>
          <w:b/>
          <w:i w:val="0"/>
          <w:color w:val="000000"/>
        </w:rPr>
        <w:t xml:space="preserve"> 第870条。偏离托运人指示的</w:t>
      </w:r>
    </w:p>
    <w:bookmarkEnd w:id="1928"/>
    <w:p w14:paraId="37C370A1">
      <w:pPr>
        <w:spacing w:after="0"/>
        <w:ind w:left="0"/>
        <w:jc w:val="both"/>
      </w:pPr>
      <w:bookmarkStart w:id="1929" w:name="z4733"/>
      <w:r>
        <w:rPr>
          <w:rFonts w:ascii="Times New Roman" w:hAnsi="宋体" w:eastAsia="宋体" w:cs="宋体"/>
          <w:b w:val="0"/>
          <w:i w:val="0"/>
          <w:color w:val="000000"/>
          <w:sz w:val="28"/>
        </w:rPr>
        <w:t>
1。在本法第847条第2款规定的情况下，委员会有资格退出托运人的指示。</w:t>
      </w:r>
    </w:p>
    <w:bookmarkEnd w:id="1929"/>
    <w:p w14:paraId="158D1E99">
      <w:pPr>
        <w:spacing w:after="0"/>
        <w:ind w:left="0"/>
        <w:jc w:val="both"/>
      </w:pPr>
      <w:bookmarkStart w:id="1930" w:name="z4734"/>
      <w:r>
        <w:rPr>
          <w:rFonts w:ascii="Times New Roman" w:hAnsi="宋体" w:eastAsia="宋体" w:cs="宋体"/>
          <w:b w:val="0"/>
          <w:i w:val="0"/>
          <w:color w:val="000000"/>
          <w:sz w:val="28"/>
        </w:rPr>
        <w:t>
2。以低于与寄售人约定的价格出售该物业的受托人，应赔偿后者的差额，除非他（她）证明他（她）无法以约定的价格出售该物业，并且以较低的价格出售警告更严重的损失，以及事实，他（她）没有机会获得寄售人的事先同意，退出他（她）的指示。</w:t>
      </w:r>
    </w:p>
    <w:bookmarkEnd w:id="1930"/>
    <w:p w14:paraId="087CF27F">
      <w:pPr>
        <w:spacing w:after="0"/>
        <w:ind w:left="0"/>
        <w:jc w:val="both"/>
      </w:pPr>
      <w:bookmarkStart w:id="1931" w:name="z4735"/>
      <w:r>
        <w:rPr>
          <w:rFonts w:ascii="Times New Roman" w:hAnsi="宋体" w:eastAsia="宋体" w:cs="宋体"/>
          <w:b w:val="0"/>
          <w:i w:val="0"/>
          <w:color w:val="000000"/>
          <w:sz w:val="28"/>
        </w:rPr>
        <w:t>
3所示。如果委员会以高于与寄售人约定的价格购买房产，而寄售人不愿意进行这样的购买，寄售人有义务在收到与第三方交易的通知后立即向委员会申报。否则，购买被确认为由寄售人取得。</w:t>
      </w:r>
    </w:p>
    <w:bookmarkEnd w:id="1931"/>
    <w:p w14:paraId="214349C9">
      <w:pPr>
        <w:spacing w:after="0"/>
        <w:ind w:left="0"/>
        <w:jc w:val="both"/>
      </w:pPr>
      <w:bookmarkStart w:id="1932" w:name="z4736"/>
      <w:r>
        <w:rPr>
          <w:rFonts w:ascii="Times New Roman" w:hAnsi="宋体" w:eastAsia="宋体" w:cs="宋体"/>
          <w:b w:val="0"/>
          <w:i w:val="0"/>
          <w:color w:val="000000"/>
          <w:sz w:val="28"/>
        </w:rPr>
        <w:t>
如果委员报告将差价作为他（她）自己的费用，寄售人无权拒绝为他（她）达成的交易。</w:t>
      </w:r>
    </w:p>
    <w:bookmarkEnd w:id="1932"/>
    <w:p w14:paraId="33D6D32D">
      <w:pPr>
        <w:spacing w:after="0"/>
        <w:ind w:left="0"/>
        <w:jc w:val="left"/>
      </w:pPr>
      <w:bookmarkStart w:id="1933" w:name="z4737"/>
      <w:r>
        <w:rPr>
          <w:rFonts w:ascii="Times New Roman" w:hAnsi="宋体" w:eastAsia="宋体" w:cs="宋体"/>
          <w:b/>
          <w:i w:val="0"/>
          <w:color w:val="000000"/>
        </w:rPr>
        <w:t xml:space="preserve"> 第871条。财产权，受委托的</w:t>
      </w:r>
    </w:p>
    <w:bookmarkEnd w:id="1933"/>
    <w:p w14:paraId="4B3BAAA9">
      <w:pPr>
        <w:spacing w:after="0"/>
        <w:ind w:left="0"/>
        <w:jc w:val="both"/>
      </w:pPr>
      <w:bookmarkStart w:id="1934" w:name="z4738"/>
      <w:r>
        <w:rPr>
          <w:rFonts w:ascii="Times New Roman" w:hAnsi="宋体" w:eastAsia="宋体" w:cs="宋体"/>
          <w:b w:val="0"/>
          <w:i w:val="0"/>
          <w:color w:val="000000"/>
          <w:sz w:val="28"/>
        </w:rPr>
        <w:t>
1。从寄售人那里收到或由寄售人自费购买的财产，即为寄售人的财产。</w:t>
      </w:r>
    </w:p>
    <w:bookmarkEnd w:id="1934"/>
    <w:p w14:paraId="56A62E89">
      <w:pPr>
        <w:spacing w:after="0"/>
        <w:ind w:left="0"/>
        <w:jc w:val="both"/>
      </w:pPr>
      <w:bookmarkStart w:id="1935" w:name="z4739"/>
      <w:r>
        <w:rPr>
          <w:rFonts w:ascii="Times New Roman" w:hAnsi="宋体" w:eastAsia="宋体" w:cs="宋体"/>
          <w:b w:val="0"/>
          <w:i w:val="0"/>
          <w:color w:val="000000"/>
          <w:sz w:val="28"/>
        </w:rPr>
        <w:t>
2。委员会有权保留在支付款项之前由委员会缔结的、根据委托合同应向委托人或第三方转让的财产。</w:t>
      </w:r>
    </w:p>
    <w:bookmarkEnd w:id="1935"/>
    <w:p w14:paraId="368BFB0F">
      <w:pPr>
        <w:spacing w:after="0"/>
        <w:ind w:left="0"/>
        <w:jc w:val="left"/>
      </w:pPr>
      <w:bookmarkStart w:id="1936" w:name="z4740"/>
      <w:r>
        <w:rPr>
          <w:rFonts w:ascii="Times New Roman" w:hAnsi="宋体" w:eastAsia="宋体" w:cs="宋体"/>
          <w:b/>
          <w:i w:val="0"/>
          <w:color w:val="000000"/>
        </w:rPr>
        <w:t xml:space="preserve"> 第872条。由监察员扣缴应付给他（她）的款项</w:t>
      </w:r>
    </w:p>
    <w:bookmarkEnd w:id="1936"/>
    <w:p w14:paraId="4B4DBCAF">
      <w:pPr>
        <w:spacing w:after="0"/>
        <w:ind w:left="0"/>
        <w:jc w:val="both"/>
      </w:pPr>
      <w:bookmarkStart w:id="1937" w:name="z4741"/>
      <w:r>
        <w:rPr>
          <w:rFonts w:ascii="Times New Roman" w:hAnsi="宋体" w:eastAsia="宋体" w:cs="宋体"/>
          <w:b w:val="0"/>
          <w:i w:val="0"/>
          <w:color w:val="000000"/>
          <w:sz w:val="28"/>
        </w:rPr>
        <w:t>
根据委托合同的规定，受托人有权持有他（她）在委托人支付费用的情况下收到的所有款项中应付给他（她）的款项。</w:t>
      </w:r>
    </w:p>
    <w:bookmarkEnd w:id="1937"/>
    <w:p w14:paraId="4D9A23E1">
      <w:pPr>
        <w:spacing w:after="0"/>
        <w:ind w:left="0"/>
        <w:jc w:val="left"/>
      </w:pPr>
      <w:bookmarkStart w:id="1938" w:name="z4742"/>
      <w:r>
        <w:rPr>
          <w:rFonts w:ascii="Times New Roman" w:hAnsi="宋体" w:eastAsia="宋体" w:cs="宋体"/>
          <w:b/>
          <w:i w:val="0"/>
          <w:color w:val="000000"/>
        </w:rPr>
        <w:t xml:space="preserve"> 第873条。对托运人财产损失、短缺或者损坏的委托责任</w:t>
      </w:r>
    </w:p>
    <w:bookmarkEnd w:id="1938"/>
    <w:p w14:paraId="3F820C00">
      <w:pPr>
        <w:spacing w:after="0"/>
        <w:ind w:left="0"/>
        <w:jc w:val="both"/>
      </w:pPr>
      <w:bookmarkStart w:id="1939" w:name="z4743"/>
      <w:r>
        <w:rPr>
          <w:rFonts w:ascii="Times New Roman" w:hAnsi="宋体" w:eastAsia="宋体" w:cs="宋体"/>
          <w:b w:val="0"/>
          <w:i w:val="0"/>
          <w:color w:val="000000"/>
          <w:sz w:val="28"/>
        </w:rPr>
        <w:t>
1。对于任何导致寄售人所拥有的任何财产的损失、短缺或损坏的不作为，专员应向寄售人负责。</w:t>
      </w:r>
    </w:p>
    <w:bookmarkEnd w:id="1939"/>
    <w:p w14:paraId="2E8898EF">
      <w:pPr>
        <w:spacing w:after="0"/>
        <w:ind w:left="0"/>
        <w:jc w:val="both"/>
      </w:pPr>
      <w:bookmarkStart w:id="1940" w:name="z4744"/>
      <w:r>
        <w:rPr>
          <w:rFonts w:ascii="Times New Roman" w:hAnsi="宋体" w:eastAsia="宋体" w:cs="宋体"/>
          <w:b w:val="0"/>
          <w:i w:val="0"/>
          <w:color w:val="000000"/>
          <w:sz w:val="28"/>
        </w:rPr>
        <w:t>
2。如果看门人属性,在接受托运人或者发送的介绍给托运人的佣金代理商,在这种产权损害,或其他短缺,可以看到在外部检查,和财产损失事件的托运人的任何的人,这是占有的看门人,看门人应当行动保护托运人的权利,收集必要的证据,并及时通知发货人。在履行这些条件的情况下，对于寄售人的任何损失，专员概不负责。</w:t>
      </w:r>
    </w:p>
    <w:bookmarkEnd w:id="1940"/>
    <w:p w14:paraId="09C2BCBC">
      <w:pPr>
        <w:spacing w:after="0"/>
        <w:ind w:left="0"/>
        <w:jc w:val="both"/>
      </w:pPr>
      <w:bookmarkStart w:id="1941" w:name="z4745"/>
      <w:r>
        <w:rPr>
          <w:rFonts w:ascii="Times New Roman" w:hAnsi="宋体" w:eastAsia="宋体" w:cs="宋体"/>
          <w:b w:val="0"/>
          <w:i w:val="0"/>
          <w:color w:val="000000"/>
          <w:sz w:val="28"/>
        </w:rPr>
        <w:t>
3所示。未对委托人的财产投保的专员，应仅在委托人命令他（她）对财产投保或法律要求财产保险的情况下对其负责。</w:t>
      </w:r>
    </w:p>
    <w:bookmarkEnd w:id="1941"/>
    <w:p w14:paraId="5FE785D6">
      <w:pPr>
        <w:spacing w:after="0"/>
        <w:ind w:left="0"/>
        <w:jc w:val="left"/>
      </w:pPr>
      <w:bookmarkStart w:id="1942" w:name="z4746"/>
      <w:r>
        <w:rPr>
          <w:rFonts w:ascii="Times New Roman" w:hAnsi="宋体" w:eastAsia="宋体" w:cs="宋体"/>
          <w:b/>
          <w:i w:val="0"/>
          <w:color w:val="000000"/>
        </w:rPr>
        <w:t xml:space="preserve"> 第874条。他（她）自己的交易</w:t>
      </w:r>
    </w:p>
    <w:bookmarkEnd w:id="1942"/>
    <w:p w14:paraId="45CC2CC9">
      <w:pPr>
        <w:spacing w:after="0"/>
        <w:ind w:left="0"/>
        <w:jc w:val="both"/>
      </w:pPr>
      <w:bookmarkStart w:id="1943" w:name="z4747"/>
      <w:r>
        <w:rPr>
          <w:rFonts w:ascii="Times New Roman" w:hAnsi="宋体" w:eastAsia="宋体" w:cs="宋体"/>
          <w:b w:val="0"/>
          <w:i w:val="0"/>
          <w:color w:val="000000"/>
          <w:sz w:val="28"/>
        </w:rPr>
        <w:t>
1。如果寄售人不应造成其他原因，则可以由专员订立委托合同，以便他（她）作为卖方交付货物，他（她）必须购买，或他（她）作为买方接受货物，他（她）必须出售。</w:t>
      </w:r>
    </w:p>
    <w:bookmarkEnd w:id="1943"/>
    <w:p w14:paraId="69DA860A">
      <w:pPr>
        <w:spacing w:after="0"/>
        <w:ind w:left="0"/>
        <w:jc w:val="both"/>
      </w:pPr>
      <w:bookmarkStart w:id="1944" w:name="z4748"/>
      <w:r>
        <w:rPr>
          <w:rFonts w:ascii="Times New Roman" w:hAnsi="宋体" w:eastAsia="宋体" w:cs="宋体"/>
          <w:b w:val="0"/>
          <w:i w:val="0"/>
          <w:color w:val="000000"/>
          <w:sz w:val="28"/>
        </w:rPr>
        <w:t>
2。委员如以货物卖方的身份表示或以货物买方的身份接受货物，应有资格支付通常的费用，并可就因交易费用而产生的费用提出赔偿要求。</w:t>
      </w:r>
    </w:p>
    <w:bookmarkEnd w:id="1944"/>
    <w:p w14:paraId="38899A2E">
      <w:pPr>
        <w:spacing w:after="0"/>
        <w:ind w:left="0"/>
        <w:jc w:val="left"/>
      </w:pPr>
      <w:bookmarkStart w:id="1945" w:name="z4749"/>
      <w:r>
        <w:rPr>
          <w:rFonts w:ascii="Times New Roman" w:hAnsi="宋体" w:eastAsia="宋体" w:cs="宋体"/>
          <w:b/>
          <w:i w:val="0"/>
          <w:color w:val="000000"/>
        </w:rPr>
        <w:t xml:space="preserve"> 第875条。根据委托合同约定的托运人收养</w:t>
      </w:r>
    </w:p>
    <w:bookmarkEnd w:id="1945"/>
    <w:p w14:paraId="270158AF">
      <w:pPr>
        <w:spacing w:after="0"/>
        <w:ind w:left="0"/>
        <w:jc w:val="both"/>
      </w:pPr>
      <w:bookmarkStart w:id="1946" w:name="z4750"/>
      <w:r>
        <w:rPr>
          <w:rFonts w:ascii="Times New Roman" w:hAnsi="宋体" w:eastAsia="宋体" w:cs="宋体"/>
          <w:b w:val="0"/>
          <w:i w:val="0"/>
          <w:color w:val="000000"/>
          <w:sz w:val="28"/>
        </w:rPr>
        <w:t>
发货人应当:</w:t>
      </w:r>
    </w:p>
    <w:bookmarkEnd w:id="1946"/>
    <w:p w14:paraId="1A8DA029">
      <w:pPr>
        <w:spacing w:after="0"/>
        <w:ind w:left="0"/>
        <w:jc w:val="both"/>
      </w:pPr>
      <w:bookmarkStart w:id="1947" w:name="z4751"/>
      <w:r>
        <w:rPr>
          <w:rFonts w:ascii="Times New Roman" w:hAnsi="宋体" w:eastAsia="宋体" w:cs="宋体"/>
          <w:b w:val="0"/>
          <w:i w:val="0"/>
          <w:color w:val="000000"/>
          <w:sz w:val="28"/>
        </w:rPr>
        <w:t>
1)接受佣金根据合同履行的一切；</w:t>
      </w:r>
    </w:p>
    <w:bookmarkEnd w:id="1947"/>
    <w:p w14:paraId="173C7E20">
      <w:pPr>
        <w:spacing w:after="0"/>
        <w:ind w:left="0"/>
        <w:jc w:val="both"/>
      </w:pPr>
      <w:bookmarkStart w:id="1948" w:name="z4752"/>
      <w:r>
        <w:rPr>
          <w:rFonts w:ascii="Times New Roman" w:hAnsi="宋体" w:eastAsia="宋体" w:cs="宋体"/>
          <w:b w:val="0"/>
          <w:i w:val="0"/>
          <w:color w:val="000000"/>
          <w:sz w:val="28"/>
        </w:rPr>
        <w:t>
2)检查由委员会为他（她）购买的财产，并在发现该财产短缺时立即通知后者；</w:t>
      </w:r>
    </w:p>
    <w:bookmarkEnd w:id="1948"/>
    <w:p w14:paraId="2F5BFB80">
      <w:pPr>
        <w:spacing w:after="0"/>
        <w:ind w:left="0"/>
        <w:jc w:val="both"/>
      </w:pPr>
      <w:bookmarkStart w:id="1949" w:name="z4753"/>
      <w:r>
        <w:rPr>
          <w:rFonts w:ascii="Times New Roman" w:hAnsi="宋体" w:eastAsia="宋体" w:cs="宋体"/>
          <w:b w:val="0"/>
          <w:i w:val="0"/>
          <w:color w:val="000000"/>
          <w:sz w:val="28"/>
        </w:rPr>
        <w:t>
3)解除专员的义务，向第三方承担他（她）自己，执行委托命令。</w:t>
      </w:r>
    </w:p>
    <w:bookmarkEnd w:id="1949"/>
    <w:p w14:paraId="091BE1DC">
      <w:pPr>
        <w:spacing w:after="0"/>
        <w:ind w:left="0"/>
        <w:jc w:val="left"/>
      </w:pPr>
      <w:bookmarkStart w:id="1950" w:name="z4754"/>
      <w:r>
        <w:rPr>
          <w:rFonts w:ascii="Times New Roman" w:hAnsi="宋体" w:eastAsia="宋体" w:cs="宋体"/>
          <w:b/>
          <w:i w:val="0"/>
          <w:color w:val="000000"/>
        </w:rPr>
        <w:t xml:space="preserve"> 第876条。赔偿执行委托命令的费用</w:t>
      </w:r>
    </w:p>
    <w:bookmarkEnd w:id="1950"/>
    <w:p w14:paraId="35CA7138">
      <w:pPr>
        <w:spacing w:after="0"/>
        <w:ind w:left="0"/>
        <w:jc w:val="both"/>
      </w:pPr>
      <w:bookmarkStart w:id="1951" w:name="z4755"/>
      <w:r>
        <w:rPr>
          <w:rFonts w:ascii="Times New Roman" w:hAnsi="宋体" w:eastAsia="宋体" w:cs="宋体"/>
          <w:b w:val="0"/>
          <w:i w:val="0"/>
          <w:color w:val="000000"/>
          <w:sz w:val="28"/>
        </w:rPr>
        <w:t>
1。除了支付佣金外，在适当的情况下，寄售人有义务对del credere进行额外的补偿，并补偿他（她）在执行订单金额上所花费的佣金。</w:t>
      </w:r>
    </w:p>
    <w:bookmarkEnd w:id="1951"/>
    <w:p w14:paraId="527D0E34">
      <w:pPr>
        <w:spacing w:after="0"/>
        <w:ind w:left="0"/>
        <w:jc w:val="both"/>
      </w:pPr>
      <w:bookmarkStart w:id="1952" w:name="z4756"/>
      <w:r>
        <w:rPr>
          <w:rFonts w:ascii="Times New Roman" w:hAnsi="宋体" w:eastAsia="宋体" w:cs="宋体"/>
          <w:b w:val="0"/>
          <w:i w:val="0"/>
          <w:color w:val="000000"/>
          <w:sz w:val="28"/>
        </w:rPr>
        <w:t>
2。如果立法或合同另有规定，专员无权对寄售人财产的储存进行补偿。</w:t>
      </w:r>
    </w:p>
    <w:bookmarkEnd w:id="1952"/>
    <w:p w14:paraId="391A7BCC">
      <w:pPr>
        <w:spacing w:after="0"/>
        <w:ind w:left="0"/>
        <w:jc w:val="left"/>
      </w:pPr>
      <w:bookmarkStart w:id="1953" w:name="z4757"/>
      <w:r>
        <w:rPr>
          <w:rFonts w:ascii="Times New Roman" w:hAnsi="宋体" w:eastAsia="宋体" w:cs="宋体"/>
          <w:b/>
          <w:i w:val="0"/>
          <w:color w:val="000000"/>
        </w:rPr>
        <w:t xml:space="preserve"> 第877条。托运人的撤销委托书</w:t>
      </w:r>
    </w:p>
    <w:bookmarkEnd w:id="1953"/>
    <w:p w14:paraId="5F00565B">
      <w:pPr>
        <w:spacing w:after="0"/>
        <w:ind w:left="0"/>
        <w:jc w:val="both"/>
      </w:pPr>
      <w:bookmarkStart w:id="1954" w:name="z4758"/>
      <w:r>
        <w:rPr>
          <w:rFonts w:ascii="Times New Roman" w:hAnsi="宋体" w:eastAsia="宋体" w:cs="宋体"/>
          <w:b w:val="0"/>
          <w:i w:val="0"/>
          <w:color w:val="000000"/>
          <w:sz w:val="28"/>
        </w:rPr>
        <w:t>
发货人有权随时向主任取消订单。因取消订单而给佣金造成的损失，应在同等基础上予以赔偿。</w:t>
      </w:r>
    </w:p>
    <w:bookmarkEnd w:id="1954"/>
    <w:p w14:paraId="5962798C">
      <w:pPr>
        <w:spacing w:after="0"/>
        <w:ind w:left="0"/>
        <w:jc w:val="both"/>
      </w:pPr>
      <w:bookmarkStart w:id="1955" w:name="z4759"/>
      <w:r>
        <w:rPr>
          <w:rFonts w:ascii="Times New Roman" w:hAnsi="宋体" w:eastAsia="宋体" w:cs="宋体"/>
          <w:b w:val="0"/>
          <w:i w:val="0"/>
          <w:color w:val="000000"/>
          <w:sz w:val="28"/>
        </w:rPr>
        <w:t>
如果订单被取消，除非合同另有规定，发货人有义务在订单被取消后一个月内处理掉位于佣金处的财产。如果寄售人未能履行这一义务，受托人可将该物业存放起来，或以尽可能优惠的价格为寄售人出售。</w:t>
      </w:r>
    </w:p>
    <w:bookmarkEnd w:id="1955"/>
    <w:p w14:paraId="50BDDBDC">
      <w:pPr>
        <w:spacing w:after="0"/>
        <w:ind w:left="0"/>
        <w:jc w:val="left"/>
      </w:pPr>
      <w:bookmarkStart w:id="1956" w:name="z4760"/>
      <w:r>
        <w:rPr>
          <w:rFonts w:ascii="Times New Roman" w:hAnsi="宋体" w:eastAsia="宋体" w:cs="宋体"/>
          <w:b/>
          <w:i w:val="0"/>
          <w:color w:val="000000"/>
        </w:rPr>
        <w:t xml:space="preserve"> 第878条。局长拒绝执行命令</w:t>
      </w:r>
    </w:p>
    <w:bookmarkEnd w:id="1956"/>
    <w:p w14:paraId="6A745687">
      <w:pPr>
        <w:spacing w:after="0"/>
        <w:ind w:left="0"/>
        <w:jc w:val="both"/>
      </w:pPr>
      <w:bookmarkStart w:id="1957" w:name="z4761"/>
      <w:r>
        <w:rPr>
          <w:rFonts w:ascii="Times New Roman" w:hAnsi="宋体" w:eastAsia="宋体" w:cs="宋体"/>
          <w:b w:val="0"/>
          <w:i w:val="0"/>
          <w:color w:val="000000"/>
          <w:sz w:val="28"/>
        </w:rPr>
        <w:t>
1。除非合同另有规定，否则专员不得拒绝执行已收到的订单，除非委托人违反职责，导致无法按照委托人的要求执行该订单，或者无法执行是由于其他情况造成的，对此专员不予回应。</w:t>
      </w:r>
    </w:p>
    <w:bookmarkEnd w:id="1957"/>
    <w:p w14:paraId="5EE94C18">
      <w:pPr>
        <w:spacing w:after="0"/>
        <w:ind w:left="0"/>
        <w:jc w:val="both"/>
      </w:pPr>
      <w:bookmarkStart w:id="1958" w:name="z4762"/>
      <w:r>
        <w:rPr>
          <w:rFonts w:ascii="Times New Roman" w:hAnsi="宋体" w:eastAsia="宋体" w:cs="宋体"/>
          <w:b w:val="0"/>
          <w:i w:val="0"/>
          <w:color w:val="000000"/>
          <w:sz w:val="28"/>
        </w:rPr>
        <w:t>
委员应书面通知寄售人拒绝执行的情况，并采取措施妥善保管寄售人的任何财产。</w:t>
      </w:r>
    </w:p>
    <w:bookmarkEnd w:id="1958"/>
    <w:p w14:paraId="76425279">
      <w:pPr>
        <w:spacing w:after="0"/>
        <w:ind w:left="0"/>
        <w:jc w:val="both"/>
      </w:pPr>
      <w:bookmarkStart w:id="1959" w:name="z4763"/>
      <w:r>
        <w:rPr>
          <w:rFonts w:ascii="Times New Roman" w:hAnsi="宋体" w:eastAsia="宋体" w:cs="宋体"/>
          <w:b w:val="0"/>
          <w:i w:val="0"/>
          <w:color w:val="000000"/>
          <w:sz w:val="28"/>
        </w:rPr>
        <w:t>
被告知委托拒绝执行指示的托运人，应当在收到拒绝通知之日起一个月内处分其在委托代理人处的财产，合同另有规定的除外。如果他（她）不履行这一义务，委员会可以将该财产存放起来，或者为寄售人以尽可能好的价格出售。</w:t>
      </w:r>
    </w:p>
    <w:bookmarkEnd w:id="1959"/>
    <w:p w14:paraId="52733064">
      <w:pPr>
        <w:spacing w:after="0"/>
        <w:ind w:left="0"/>
        <w:jc w:val="both"/>
      </w:pPr>
      <w:bookmarkStart w:id="1960" w:name="z4764"/>
      <w:r>
        <w:rPr>
          <w:rFonts w:ascii="Times New Roman" w:hAnsi="宋体" w:eastAsia="宋体" w:cs="宋体"/>
          <w:b w:val="0"/>
          <w:i w:val="0"/>
          <w:color w:val="000000"/>
          <w:sz w:val="28"/>
        </w:rPr>
        <w:t>
2。因委托人违反其（她）职责而拒绝执行订单的专员，应保留佣金的权利，以及由此产生的费用的补偿。</w:t>
      </w:r>
    </w:p>
    <w:bookmarkEnd w:id="1960"/>
    <w:p w14:paraId="70834BA6">
      <w:pPr>
        <w:spacing w:after="0"/>
        <w:ind w:left="0"/>
        <w:jc w:val="left"/>
      </w:pPr>
      <w:bookmarkStart w:id="1961" w:name="z4765"/>
      <w:r>
        <w:rPr>
          <w:rFonts w:ascii="Times New Roman" w:hAnsi="宋体" w:eastAsia="宋体" w:cs="宋体"/>
          <w:b/>
          <w:i w:val="0"/>
          <w:color w:val="000000"/>
        </w:rPr>
        <w:t xml:space="preserve"> 第879条。委托合同的终止</w:t>
      </w:r>
    </w:p>
    <w:bookmarkEnd w:id="1961"/>
    <w:p w14:paraId="72394DE8">
      <w:pPr>
        <w:spacing w:after="0"/>
        <w:ind w:left="0"/>
        <w:jc w:val="both"/>
      </w:pPr>
      <w:bookmarkStart w:id="1962" w:name="z4766"/>
      <w:r>
        <w:rPr>
          <w:rFonts w:ascii="Times New Roman" w:hAnsi="宋体" w:eastAsia="宋体" w:cs="宋体"/>
          <w:b w:val="0"/>
          <w:i w:val="0"/>
          <w:color w:val="000000"/>
          <w:sz w:val="28"/>
        </w:rPr>
        <w:t>
1。在委托方取消所有订单的情况下，本合同应根据委托合同终止。</w:t>
      </w:r>
    </w:p>
    <w:bookmarkEnd w:id="1962"/>
    <w:p w14:paraId="7EA969D6">
      <w:pPr>
        <w:spacing w:after="0"/>
        <w:ind w:left="0"/>
        <w:jc w:val="both"/>
      </w:pPr>
      <w:bookmarkStart w:id="1963" w:name="z4767"/>
      <w:r>
        <w:rPr>
          <w:rFonts w:ascii="Times New Roman" w:hAnsi="宋体" w:eastAsia="宋体" w:cs="宋体"/>
          <w:b w:val="0"/>
          <w:i w:val="0"/>
          <w:color w:val="000000"/>
          <w:sz w:val="28"/>
        </w:rPr>
        <w:t>
2。除共同理由外，委托合同应因下列原因而终止：</w:t>
      </w:r>
    </w:p>
    <w:bookmarkEnd w:id="1963"/>
    <w:p w14:paraId="33DD8CAA">
      <w:pPr>
        <w:spacing w:after="0"/>
        <w:ind w:left="0"/>
        <w:jc w:val="both"/>
      </w:pPr>
      <w:bookmarkStart w:id="1964" w:name="z4768"/>
      <w:r>
        <w:rPr>
          <w:rFonts w:ascii="Times New Roman" w:hAnsi="宋体" w:eastAsia="宋体" w:cs="宋体"/>
          <w:b w:val="0"/>
          <w:i w:val="0"/>
          <w:color w:val="000000"/>
          <w:sz w:val="28"/>
        </w:rPr>
        <w:t>
1)委托不履行合同；</w:t>
      </w:r>
    </w:p>
    <w:bookmarkEnd w:id="1964"/>
    <w:p w14:paraId="430B41A2">
      <w:pPr>
        <w:spacing w:after="0"/>
        <w:ind w:left="0"/>
        <w:jc w:val="both"/>
      </w:pPr>
      <w:bookmarkStart w:id="1965" w:name="z4769"/>
      <w:r>
        <w:rPr>
          <w:rFonts w:ascii="Times New Roman" w:hAnsi="宋体" w:eastAsia="宋体" w:cs="宋体"/>
          <w:b w:val="0"/>
          <w:i w:val="0"/>
          <w:color w:val="000000"/>
          <w:sz w:val="28"/>
        </w:rPr>
        <w:t>
二)委员会死亡，并认定他（她）无能力、残疾、失踪或资不抵债（破产）。</w:t>
      </w:r>
    </w:p>
    <w:bookmarkEnd w:id="1965"/>
    <w:p w14:paraId="0F610B55">
      <w:pPr>
        <w:spacing w:after="0"/>
        <w:ind w:left="0"/>
        <w:jc w:val="left"/>
      </w:pPr>
      <w:bookmarkStart w:id="1966" w:name="z4770"/>
      <w:r>
        <w:rPr>
          <w:rFonts w:ascii="Times New Roman" w:hAnsi="宋体" w:eastAsia="宋体" w:cs="宋体"/>
          <w:b/>
          <w:i w:val="0"/>
          <w:color w:val="000000"/>
        </w:rPr>
        <w:t xml:space="preserve"> 第880条。托运人拒绝履行合同，未约定期间的</w:t>
      </w:r>
    </w:p>
    <w:bookmarkEnd w:id="1966"/>
    <w:p w14:paraId="60C55E31">
      <w:pPr>
        <w:spacing w:after="0"/>
        <w:ind w:left="0"/>
        <w:jc w:val="both"/>
      </w:pPr>
      <w:bookmarkStart w:id="1967" w:name="z4771"/>
      <w:r>
        <w:rPr>
          <w:rFonts w:ascii="Times New Roman" w:hAnsi="宋体" w:eastAsia="宋体" w:cs="宋体"/>
          <w:b w:val="0"/>
          <w:i w:val="0"/>
          <w:color w:val="000000"/>
          <w:sz w:val="28"/>
        </w:rPr>
        <w:t>
除非合同没有规定更长的通知期，否则托运人有资格在任何时候取消没有规定期限的委托合同，在不迟于一个月的情况下通知托运人拒绝。</w:t>
      </w:r>
    </w:p>
    <w:bookmarkEnd w:id="1967"/>
    <w:p w14:paraId="1DA1FF89">
      <w:pPr>
        <w:spacing w:after="0"/>
        <w:ind w:left="0"/>
        <w:jc w:val="both"/>
      </w:pPr>
      <w:bookmarkStart w:id="1968" w:name="z4772"/>
      <w:r>
        <w:rPr>
          <w:rFonts w:ascii="Times New Roman" w:hAnsi="宋体" w:eastAsia="宋体" w:cs="宋体"/>
          <w:b w:val="0"/>
          <w:i w:val="0"/>
          <w:color w:val="000000"/>
          <w:sz w:val="28"/>
        </w:rPr>
        <w:t>
在这种情况下，寄售人有义务就其（她）在合同终止前所进行的交易向寄售人支付佣金，并补偿在合同终止前所发生的寄售人费用。</w:t>
      </w:r>
    </w:p>
    <w:bookmarkEnd w:id="1968"/>
    <w:p w14:paraId="3D7D4514">
      <w:pPr>
        <w:spacing w:after="0"/>
        <w:ind w:left="0"/>
        <w:jc w:val="left"/>
      </w:pPr>
      <w:bookmarkStart w:id="1969" w:name="z4773"/>
      <w:r>
        <w:rPr>
          <w:rFonts w:ascii="Times New Roman" w:hAnsi="宋体" w:eastAsia="宋体" w:cs="宋体"/>
          <w:b/>
          <w:i w:val="0"/>
          <w:color w:val="000000"/>
        </w:rPr>
        <w:t xml:space="preserve"> 第881条。委员拒绝履行合同，合同签订时未说明期限</w:t>
      </w:r>
    </w:p>
    <w:bookmarkEnd w:id="1969"/>
    <w:p w14:paraId="3D97F672">
      <w:pPr>
        <w:spacing w:after="0"/>
        <w:ind w:left="0"/>
        <w:jc w:val="both"/>
      </w:pPr>
      <w:bookmarkStart w:id="1970" w:name="z4774"/>
      <w:r>
        <w:rPr>
          <w:rFonts w:ascii="Times New Roman" w:hAnsi="宋体" w:eastAsia="宋体" w:cs="宋体"/>
          <w:b w:val="0"/>
          <w:i w:val="0"/>
          <w:color w:val="000000"/>
          <w:sz w:val="28"/>
        </w:rPr>
        <w:t>
1。除非合同没有提供更长的通知期，否则委员随时有资格取消没有指定期限的委托合同，并在不迟于一个月的情况下通知寄售人拒绝。</w:t>
      </w:r>
    </w:p>
    <w:bookmarkEnd w:id="1970"/>
    <w:p w14:paraId="2C8028DC">
      <w:pPr>
        <w:spacing w:after="0"/>
        <w:ind w:left="0"/>
        <w:jc w:val="both"/>
      </w:pPr>
      <w:bookmarkStart w:id="1971" w:name="z4775"/>
      <w:r>
        <w:rPr>
          <w:rFonts w:ascii="Times New Roman" w:hAnsi="宋体" w:eastAsia="宋体" w:cs="宋体"/>
          <w:b w:val="0"/>
          <w:i w:val="0"/>
          <w:color w:val="000000"/>
          <w:sz w:val="28"/>
        </w:rPr>
        <w:t>
在这种情况下，监察员有义务采取措施保护寄售人的任何财产。寄售人有义务处置合同终止前在委托代理人处的财产。如果他（她）不履行这一义务，委托代理人可以将财产存放起来，或以尽可能好的价格为寄售人出售。</w:t>
      </w:r>
    </w:p>
    <w:bookmarkEnd w:id="1971"/>
    <w:p w14:paraId="7C54BB1B">
      <w:pPr>
        <w:spacing w:after="0"/>
        <w:ind w:left="0"/>
        <w:jc w:val="both"/>
      </w:pPr>
      <w:bookmarkStart w:id="1972" w:name="z4776"/>
      <w:r>
        <w:rPr>
          <w:rFonts w:ascii="Times New Roman" w:hAnsi="宋体" w:eastAsia="宋体" w:cs="宋体"/>
          <w:b w:val="0"/>
          <w:i w:val="0"/>
          <w:color w:val="000000"/>
          <w:sz w:val="28"/>
        </w:rPr>
        <w:t>
2。取消合同的专员有资格获得在合同终止时应支付给他（她）的佣金和费用补偿。</w:t>
      </w:r>
    </w:p>
    <w:bookmarkEnd w:id="1972"/>
    <w:p w14:paraId="62E659EC">
      <w:pPr>
        <w:spacing w:after="0"/>
        <w:ind w:left="0"/>
        <w:jc w:val="left"/>
      </w:pPr>
      <w:bookmarkStart w:id="1973" w:name="z4777"/>
      <w:r>
        <w:rPr>
          <w:rFonts w:ascii="Times New Roman" w:hAnsi="宋体" w:eastAsia="宋体" w:cs="宋体"/>
          <w:b/>
          <w:i w:val="0"/>
          <w:color w:val="000000"/>
        </w:rPr>
        <w:t xml:space="preserve"> 第882条。委托合同的法律继承</w:t>
      </w:r>
    </w:p>
    <w:bookmarkEnd w:id="1973"/>
    <w:p w14:paraId="465BF88F">
      <w:pPr>
        <w:spacing w:after="0"/>
        <w:ind w:left="0"/>
        <w:jc w:val="both"/>
      </w:pPr>
      <w:bookmarkStart w:id="1974" w:name="z4778"/>
      <w:r>
        <w:rPr>
          <w:rFonts w:ascii="Times New Roman" w:hAnsi="宋体" w:eastAsia="宋体" w:cs="宋体"/>
          <w:b w:val="0"/>
          <w:i w:val="0"/>
          <w:color w:val="000000"/>
          <w:sz w:val="28"/>
        </w:rPr>
        <w:t>
1。在法人实体，即专员进行重组的情况下，其（她）的权利和义务应转移给继任者，如果在收到举行重组的通知之日起一个月内，托运人不得报告终止。</w:t>
      </w:r>
    </w:p>
    <w:bookmarkEnd w:id="1974"/>
    <w:p w14:paraId="0DD499C4">
      <w:pPr>
        <w:spacing w:after="0"/>
        <w:ind w:left="0"/>
        <w:jc w:val="both"/>
      </w:pPr>
      <w:bookmarkStart w:id="1975" w:name="z4779"/>
      <w:r>
        <w:rPr>
          <w:rFonts w:ascii="Times New Roman" w:hAnsi="宋体" w:eastAsia="宋体" w:cs="宋体"/>
          <w:b w:val="0"/>
          <w:i w:val="0"/>
          <w:color w:val="000000"/>
          <w:sz w:val="28"/>
        </w:rPr>
        <w:t>
2。在作为寄售人的公民死亡的情况下，承认他（她）没有能力、残疾和失踪，并且在法人实体——寄售人清算的情况下，只要不从寄售人的继承人或代表那里得到其他适当的指示，专员应继续执行给定的委托命令。</w:t>
      </w:r>
    </w:p>
    <w:bookmarkEnd w:id="1975"/>
    <w:p w14:paraId="704461E5">
      <w:pPr>
        <w:spacing w:after="0"/>
        <w:ind w:left="0"/>
        <w:jc w:val="both"/>
      </w:pPr>
      <w:bookmarkStart w:id="1976" w:name="z4780"/>
      <w:r>
        <w:rPr>
          <w:rFonts w:ascii="Times New Roman" w:hAnsi="宋体" w:eastAsia="宋体" w:cs="宋体"/>
          <w:b w:val="0"/>
          <w:i w:val="0"/>
          <w:color w:val="000000"/>
          <w:sz w:val="28"/>
        </w:rPr>
        <w:t>
44章。财产信托管理</w:t>
      </w:r>
    </w:p>
    <w:bookmarkEnd w:id="1976"/>
    <w:p w14:paraId="768A2749">
      <w:pPr>
        <w:spacing w:after="0"/>
        <w:ind w:left="0"/>
        <w:jc w:val="left"/>
      </w:pPr>
      <w:bookmarkStart w:id="1977" w:name="z4781"/>
      <w:r>
        <w:rPr>
          <w:rFonts w:ascii="Times New Roman" w:hAnsi="宋体" w:eastAsia="宋体" w:cs="宋体"/>
          <w:b/>
          <w:i w:val="0"/>
          <w:color w:val="000000"/>
        </w:rPr>
        <w:t xml:space="preserve"> 第883条。财产信托管理的概念和依据</w:t>
      </w:r>
    </w:p>
    <w:bookmarkEnd w:id="1977"/>
    <w:p w14:paraId="7011A3FF">
      <w:pPr>
        <w:spacing w:after="0"/>
        <w:ind w:left="0"/>
        <w:jc w:val="both"/>
      </w:pPr>
      <w:bookmarkStart w:id="1978" w:name="z4782"/>
      <w:r>
        <w:rPr>
          <w:rFonts w:ascii="Times New Roman" w:hAnsi="宋体" w:eastAsia="宋体" w:cs="宋体"/>
          <w:b w:val="0"/>
          <w:i w:val="0"/>
          <w:color w:val="000000"/>
          <w:sz w:val="28"/>
        </w:rPr>
        <w:t>
1。在财产的信托管理中，除合同或法律另有规定外，受托人应代表受益人为受益人的利益控制转让给他（她）的财产的占有、使用和处置。</w:t>
      </w:r>
    </w:p>
    <w:bookmarkEnd w:id="1978"/>
    <w:p w14:paraId="4411D330">
      <w:pPr>
        <w:spacing w:after="0"/>
        <w:ind w:left="0"/>
        <w:jc w:val="both"/>
      </w:pPr>
      <w:bookmarkStart w:id="1979" w:name="z4783"/>
      <w:r>
        <w:rPr>
          <w:rFonts w:ascii="Times New Roman" w:hAnsi="宋体" w:eastAsia="宋体" w:cs="宋体"/>
          <w:b w:val="0"/>
          <w:i w:val="0"/>
          <w:color w:val="000000"/>
          <w:sz w:val="28"/>
        </w:rPr>
        <w:t>
2。财产信托产生（成立）的依据是：</w:t>
      </w:r>
    </w:p>
    <w:bookmarkEnd w:id="1979"/>
    <w:p w14:paraId="0EFEA5E8">
      <w:pPr>
        <w:spacing w:after="0"/>
        <w:ind w:left="0"/>
        <w:jc w:val="both"/>
      </w:pPr>
      <w:bookmarkStart w:id="1980" w:name="z4784"/>
      <w:r>
        <w:rPr>
          <w:rFonts w:ascii="Times New Roman" w:hAnsi="宋体" w:eastAsia="宋体" w:cs="宋体"/>
          <w:b w:val="0"/>
          <w:i w:val="0"/>
          <w:color w:val="000000"/>
          <w:sz w:val="28"/>
        </w:rPr>
        <w:t>
1)交易(特别是根据合同，根据遗嘱，指定了执行人（受托人）；</w:t>
      </w:r>
    </w:p>
    <w:bookmarkEnd w:id="1980"/>
    <w:p w14:paraId="16FF34C4">
      <w:pPr>
        <w:spacing w:after="0"/>
        <w:ind w:left="0"/>
        <w:jc w:val="both"/>
      </w:pPr>
      <w:bookmarkStart w:id="1981" w:name="z4785"/>
      <w:r>
        <w:rPr>
          <w:rFonts w:ascii="Times New Roman" w:hAnsi="宋体" w:eastAsia="宋体" w:cs="宋体"/>
          <w:b w:val="0"/>
          <w:i w:val="0"/>
          <w:color w:val="000000"/>
          <w:sz w:val="28"/>
        </w:rPr>
        <w:t>
2)司法行为（在破产程序中任命有能力的或康复的管理人，对无行为能力的、失踪的或已死亡的公民的遗产的托管，以及在立法行为规定的其他情况下）；</w:t>
      </w:r>
    </w:p>
    <w:bookmarkEnd w:id="1981"/>
    <w:p w14:paraId="7E798B44">
      <w:pPr>
        <w:spacing w:after="0"/>
        <w:ind w:left="0"/>
        <w:jc w:val="both"/>
      </w:pPr>
      <w:bookmarkStart w:id="1982" w:name="z4786"/>
      <w:r>
        <w:rPr>
          <w:rFonts w:ascii="Times New Roman" w:hAnsi="宋体" w:eastAsia="宋体" w:cs="宋体"/>
          <w:b w:val="0"/>
          <w:i w:val="0"/>
          <w:color w:val="000000"/>
          <w:sz w:val="28"/>
        </w:rPr>
        <w:t>
3)行政行为（在设立未成年人、死者的遗产监护中；在公共服务中录取企业家以及在其他情况下，由立法行为规定）。</w:t>
      </w:r>
    </w:p>
    <w:bookmarkEnd w:id="1982"/>
    <w:p w14:paraId="600A5CF5">
      <w:pPr>
        <w:spacing w:after="0"/>
        <w:ind w:left="0"/>
        <w:jc w:val="both"/>
      </w:pPr>
      <w:bookmarkStart w:id="1983" w:name="z4787"/>
      <w:r>
        <w:rPr>
          <w:rFonts w:ascii="Times New Roman" w:hAnsi="宋体" w:eastAsia="宋体" w:cs="宋体"/>
          <w:b w:val="0"/>
          <w:i w:val="0"/>
          <w:color w:val="000000"/>
          <w:sz w:val="28"/>
        </w:rPr>
        <w:t>
3所示。哈萨克斯坦共和国规范银行活动的立法行为确立了银行活动财产信托管理的特征。</w:t>
      </w:r>
    </w:p>
    <w:bookmarkEnd w:id="1983"/>
    <w:p w14:paraId="306D4A4B">
      <w:pPr>
        <w:spacing w:after="0"/>
        <w:ind w:left="0"/>
        <w:jc w:val="both"/>
      </w:pPr>
      <w:bookmarkStart w:id="1984" w:name="z4788"/>
      <w:r>
        <w:rPr>
          <w:rFonts w:ascii="Times New Roman" w:hAnsi="宋体" w:eastAsia="宋体" w:cs="宋体"/>
          <w:b w:val="0"/>
          <w:i w:val="0"/>
          <w:color w:val="000000"/>
          <w:sz w:val="28"/>
        </w:rPr>
        <w:t>
4所示。哈萨克斯坦共和国关于国有财产的立法法规和哈萨克斯坦共和国的其他立法法规确立了国有财产信托管理的特征。</w:t>
      </w:r>
    </w:p>
    <w:bookmarkEnd w:id="1984"/>
    <w:p w14:paraId="0522936D">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脚注。由2007年1月12日第225号哈萨克斯坦共和国法修订的第883条（自其正式公布之日起执行），2009年2月12日第133-IV号（执行令见第2条），2011年1月1日第414-IV号（自其首次正式公布之日起执行）。
</w:t>
      </w:r>
      <w:r>
        <w:rPr>
          <w:rFonts w:hAnsi="宋体" w:eastAsia="宋体" w:cs="宋体"/>
        </w:rPr>
        <w:br w:type="textWrapping"/>
      </w:r>
      <w:r>
        <w:rPr>
          <w:rFonts w:hAnsi="宋体" w:eastAsia="宋体" w:cs="宋体"/>
        </w:rPr>
        <w:t>
</w:t>
      </w:r>
    </w:p>
    <w:p w14:paraId="1752AC61">
      <w:pPr>
        <w:spacing w:after="0"/>
        <w:ind w:left="0"/>
        <w:jc w:val="left"/>
      </w:pPr>
      <w:bookmarkStart w:id="1985" w:name="z4790"/>
      <w:r>
        <w:rPr>
          <w:rFonts w:ascii="Times New Roman" w:hAnsi="宋体" w:eastAsia="宋体" w:cs="宋体"/>
          <w:b/>
          <w:i w:val="0"/>
          <w:color w:val="000000"/>
        </w:rPr>
        <w:t xml:space="preserve"> 第884条。财产信托管理主体</w:t>
      </w:r>
    </w:p>
    <w:bookmarkEnd w:id="1985"/>
    <w:p w14:paraId="6FF36759">
      <w:pPr>
        <w:spacing w:after="0"/>
        <w:ind w:left="0"/>
        <w:jc w:val="both"/>
      </w:pPr>
      <w:bookmarkStart w:id="1986" w:name="z4791"/>
      <w:r>
        <w:rPr>
          <w:rFonts w:ascii="Times New Roman" w:hAnsi="宋体" w:eastAsia="宋体" w:cs="宋体"/>
          <w:b w:val="0"/>
          <w:i w:val="0"/>
          <w:color w:val="000000"/>
          <w:sz w:val="28"/>
        </w:rPr>
        <w:t>
1。创始人可以是所有人，也可以是财产权利的其他主体或授权委托转让财产的主管机关。</w:t>
      </w:r>
    </w:p>
    <w:bookmarkEnd w:id="1986"/>
    <w:p w14:paraId="01B0FDC7">
      <w:pPr>
        <w:spacing w:after="0"/>
        <w:ind w:left="0"/>
        <w:jc w:val="both"/>
      </w:pPr>
      <w:bookmarkStart w:id="1987" w:name="z4792"/>
      <w:r>
        <w:rPr>
          <w:rFonts w:ascii="Times New Roman" w:hAnsi="宋体" w:eastAsia="宋体" w:cs="宋体"/>
          <w:b w:val="0"/>
          <w:i w:val="0"/>
          <w:color w:val="000000"/>
          <w:sz w:val="28"/>
        </w:rPr>
        <w:t>
2。受托人可以是任何人，除非法律另有规定。受托人的委任须经受托人（她）同意。</w:t>
      </w:r>
    </w:p>
    <w:bookmarkEnd w:id="1987"/>
    <w:p w14:paraId="5CC11A61">
      <w:pPr>
        <w:spacing w:after="0"/>
        <w:ind w:left="0"/>
        <w:jc w:val="both"/>
      </w:pPr>
      <w:bookmarkStart w:id="1988" w:name="z4793"/>
      <w:r>
        <w:rPr>
          <w:rFonts w:ascii="Times New Roman" w:hAnsi="宋体" w:eastAsia="宋体" w:cs="宋体"/>
          <w:b w:val="0"/>
          <w:i w:val="0"/>
          <w:color w:val="000000"/>
          <w:sz w:val="28"/>
        </w:rPr>
        <w:t>
3所示。受益人（以其利益管理财产的人）可以是任何非受托人的人，以及国家或政治部门。</w:t>
      </w:r>
    </w:p>
    <w:bookmarkEnd w:id="1988"/>
    <w:p w14:paraId="0A744768">
      <w:pPr>
        <w:spacing w:after="0"/>
        <w:ind w:left="0"/>
        <w:jc w:val="both"/>
      </w:pPr>
      <w:bookmarkStart w:id="1989" w:name="z4794"/>
      <w:r>
        <w:rPr>
          <w:rFonts w:ascii="Times New Roman" w:hAnsi="宋体" w:eastAsia="宋体" w:cs="宋体"/>
          <w:b w:val="0"/>
          <w:i w:val="0"/>
          <w:color w:val="000000"/>
          <w:sz w:val="28"/>
        </w:rPr>
        <w:t>
4所示。除法律、合同另有信托管理规定外，受益人为信托财产的始创人。</w:t>
      </w:r>
    </w:p>
    <w:bookmarkEnd w:id="1989"/>
    <w:p w14:paraId="326F819C">
      <w:pPr>
        <w:spacing w:after="0"/>
        <w:ind w:left="0"/>
        <w:jc w:val="left"/>
      </w:pPr>
      <w:bookmarkStart w:id="1990" w:name="z4795"/>
      <w:r>
        <w:rPr>
          <w:rFonts w:ascii="Times New Roman" w:hAnsi="宋体" w:eastAsia="宋体" w:cs="宋体"/>
          <w:b/>
          <w:i w:val="0"/>
          <w:color w:val="000000"/>
        </w:rPr>
        <w:t xml:space="preserve"> 第885条。财产信托管理主体</w:t>
      </w:r>
    </w:p>
    <w:bookmarkEnd w:id="1990"/>
    <w:p w14:paraId="28047770">
      <w:pPr>
        <w:spacing w:after="0"/>
        <w:ind w:left="0"/>
        <w:jc w:val="both"/>
      </w:pPr>
      <w:bookmarkStart w:id="1991" w:name="z4796"/>
      <w:r>
        <w:rPr>
          <w:rFonts w:ascii="Times New Roman" w:hAnsi="宋体" w:eastAsia="宋体" w:cs="宋体"/>
          <w:b w:val="0"/>
          <w:i w:val="0"/>
          <w:color w:val="000000"/>
          <w:sz w:val="28"/>
        </w:rPr>
        <w:t>
1。信托管理的对象可以是任何财产，包括现金、证券和产权，除非立法另有规定。</w:t>
      </w:r>
    </w:p>
    <w:bookmarkEnd w:id="1991"/>
    <w:p w14:paraId="31BE62CF">
      <w:pPr>
        <w:spacing w:after="0"/>
        <w:ind w:left="0"/>
        <w:jc w:val="both"/>
      </w:pPr>
      <w:bookmarkStart w:id="1992" w:name="z4797"/>
      <w:r>
        <w:rPr>
          <w:rFonts w:ascii="Times New Roman" w:hAnsi="宋体" w:eastAsia="宋体" w:cs="宋体"/>
          <w:b w:val="0"/>
          <w:i w:val="0"/>
          <w:color w:val="000000"/>
          <w:sz w:val="28"/>
        </w:rPr>
        <w:t>
2。受托人应当将信托财产与所有权（经济控制权、经营管理权）上属于他（她）的财产分开核算。</w:t>
      </w:r>
    </w:p>
    <w:bookmarkEnd w:id="1992"/>
    <w:p w14:paraId="0ADB9021">
      <w:pPr>
        <w:spacing w:after="0"/>
        <w:ind w:left="0"/>
        <w:jc w:val="both"/>
      </w:pPr>
      <w:bookmarkStart w:id="1993" w:name="z4798"/>
      <w:r>
        <w:rPr>
          <w:rFonts w:ascii="Times New Roman" w:hAnsi="宋体" w:eastAsia="宋体" w:cs="宋体"/>
          <w:b w:val="0"/>
          <w:i w:val="0"/>
          <w:color w:val="000000"/>
          <w:sz w:val="28"/>
        </w:rPr>
        <w:t>
3所示。受托人在履行职责过程中取得和（或）收到的财产，应当包括在信托财产中。</w:t>
      </w:r>
    </w:p>
    <w:bookmarkEnd w:id="1993"/>
    <w:p w14:paraId="7F5A257F">
      <w:pPr>
        <w:spacing w:after="0"/>
        <w:ind w:left="0"/>
        <w:jc w:val="both"/>
      </w:pPr>
      <w:bookmarkStart w:id="1994" w:name="z4799"/>
      <w:r>
        <w:rPr>
          <w:rFonts w:ascii="Times New Roman" w:hAnsi="宋体" w:eastAsia="宋体" w:cs="宋体"/>
          <w:b w:val="0"/>
          <w:i w:val="0"/>
          <w:color w:val="000000"/>
          <w:sz w:val="28"/>
        </w:rPr>
        <w:t>
4所示。除本法第1081条规定的情形和该个人资不抵债（破产）的情形外，不得允许创始人对委托转让给他（她）的财产的债务进行止赎。创始人破产时，对该财产的信托管理停止，列入破产资产。</w:t>
      </w:r>
    </w:p>
    <w:bookmarkEnd w:id="1994"/>
    <w:p w14:paraId="120098C2">
      <w:pPr>
        <w:spacing w:after="0"/>
        <w:ind w:left="0"/>
        <w:jc w:val="both"/>
      </w:pPr>
      <w:bookmarkStart w:id="1995" w:name="z4800"/>
      <w:r>
        <w:rPr>
          <w:rFonts w:ascii="Times New Roman" w:hAnsi="宋体" w:eastAsia="宋体" w:cs="宋体"/>
          <w:b w:val="0"/>
          <w:i w:val="0"/>
          <w:color w:val="000000"/>
          <w:sz w:val="28"/>
        </w:rPr>
        <w:t>
5。转让质押财产的信托，不得剥夺抵押权人对该财产的抵押权。</w:t>
      </w:r>
    </w:p>
    <w:bookmarkEnd w:id="1995"/>
    <w:p w14:paraId="5C47CBF4">
      <w:pPr>
        <w:spacing w:after="0"/>
        <w:ind w:left="0"/>
        <w:jc w:val="left"/>
      </w:pPr>
      <w:bookmarkStart w:id="1996" w:name="z4801"/>
      <w:r>
        <w:rPr>
          <w:rFonts w:ascii="Times New Roman" w:hAnsi="宋体" w:eastAsia="宋体" w:cs="宋体"/>
          <w:b/>
          <w:i w:val="0"/>
          <w:color w:val="000000"/>
        </w:rPr>
        <w:t xml:space="preserve"> 第886条。信托管理合同</w:t>
      </w:r>
    </w:p>
    <w:bookmarkEnd w:id="1996"/>
    <w:p w14:paraId="7585F537">
      <w:pPr>
        <w:spacing w:after="0"/>
        <w:ind w:left="0"/>
        <w:jc w:val="both"/>
      </w:pPr>
      <w:bookmarkStart w:id="1997" w:name="z4802"/>
      <w:r>
        <w:rPr>
          <w:rFonts w:ascii="Times New Roman" w:hAnsi="宋体" w:eastAsia="宋体" w:cs="宋体"/>
          <w:b w:val="0"/>
          <w:i w:val="0"/>
          <w:color w:val="000000"/>
          <w:sz w:val="28"/>
        </w:rPr>
        <w:t>
1。根据信托管理合同，一方（委托人）将信托财产转让给另一方（受托人），另一方同意为受托人（受益人）指定的人的利益管理这些资产。</w:t>
      </w:r>
    </w:p>
    <w:bookmarkEnd w:id="1997"/>
    <w:p w14:paraId="1B09FB8C">
      <w:pPr>
        <w:spacing w:after="0"/>
        <w:ind w:left="0"/>
        <w:jc w:val="both"/>
      </w:pPr>
      <w:bookmarkStart w:id="1998" w:name="z4803"/>
      <w:r>
        <w:rPr>
          <w:rFonts w:ascii="Times New Roman" w:hAnsi="宋体" w:eastAsia="宋体" w:cs="宋体"/>
          <w:b w:val="0"/>
          <w:i w:val="0"/>
          <w:color w:val="000000"/>
          <w:sz w:val="28"/>
        </w:rPr>
        <w:t>
在信托管理合同期间，信托创始人不得对信托财产采取任何行动，除非哈萨克斯坦共和国立法或本合同另有规定。</w:t>
      </w:r>
    </w:p>
    <w:bookmarkEnd w:id="1998"/>
    <w:p w14:paraId="14E63C53">
      <w:pPr>
        <w:spacing w:after="0"/>
        <w:ind w:left="0"/>
        <w:jc w:val="both"/>
      </w:pPr>
      <w:bookmarkStart w:id="1999" w:name="z4804"/>
      <w:r>
        <w:rPr>
          <w:rFonts w:ascii="Times New Roman" w:hAnsi="宋体" w:eastAsia="宋体" w:cs="宋体"/>
          <w:b w:val="0"/>
          <w:i w:val="0"/>
          <w:color w:val="000000"/>
          <w:sz w:val="28"/>
        </w:rPr>
        <w:t>
2。财产信托管理合同应当规定：</w:t>
      </w:r>
    </w:p>
    <w:bookmarkEnd w:id="1999"/>
    <w:p w14:paraId="664EA238">
      <w:pPr>
        <w:spacing w:after="0"/>
        <w:ind w:left="0"/>
        <w:jc w:val="both"/>
      </w:pPr>
      <w:bookmarkStart w:id="2000" w:name="z4805"/>
      <w:r>
        <w:rPr>
          <w:rFonts w:ascii="Times New Roman" w:hAnsi="宋体" w:eastAsia="宋体" w:cs="宋体"/>
          <w:b w:val="0"/>
          <w:i w:val="0"/>
          <w:color w:val="000000"/>
          <w:sz w:val="28"/>
        </w:rPr>
        <w:t>
（一）信托管理合同的主体和期限；</w:t>
      </w:r>
    </w:p>
    <w:bookmarkEnd w:id="2000"/>
    <w:p w14:paraId="51BD774A">
      <w:pPr>
        <w:spacing w:after="0"/>
        <w:ind w:left="0"/>
        <w:jc w:val="both"/>
      </w:pPr>
      <w:bookmarkStart w:id="2001" w:name="z4806"/>
      <w:r>
        <w:rPr>
          <w:rFonts w:ascii="Times New Roman" w:hAnsi="宋体" w:eastAsia="宋体" w:cs="宋体"/>
          <w:b w:val="0"/>
          <w:i w:val="0"/>
          <w:color w:val="000000"/>
          <w:sz w:val="28"/>
        </w:rPr>
        <w:t>
2)财产的构成，转让给信托；</w:t>
      </w:r>
    </w:p>
    <w:bookmarkEnd w:id="2001"/>
    <w:p w14:paraId="2265412F">
      <w:pPr>
        <w:spacing w:after="0"/>
        <w:ind w:left="0"/>
        <w:jc w:val="both"/>
      </w:pPr>
      <w:bookmarkStart w:id="2002" w:name="z4807"/>
      <w:r>
        <w:rPr>
          <w:rFonts w:ascii="Times New Roman" w:hAnsi="宋体" w:eastAsia="宋体" w:cs="宋体"/>
          <w:b w:val="0"/>
          <w:i w:val="0"/>
          <w:color w:val="000000"/>
          <w:sz w:val="28"/>
        </w:rPr>
        <w:t>
（三）受益人的注明；</w:t>
      </w:r>
    </w:p>
    <w:bookmarkEnd w:id="2002"/>
    <w:p w14:paraId="01E804FC">
      <w:pPr>
        <w:spacing w:after="0"/>
        <w:ind w:left="0"/>
        <w:jc w:val="both"/>
      </w:pPr>
      <w:bookmarkStart w:id="2003" w:name="z4808"/>
      <w:r>
        <w:rPr>
          <w:rFonts w:ascii="Times New Roman" w:hAnsi="宋体" w:eastAsia="宋体" w:cs="宋体"/>
          <w:b w:val="0"/>
          <w:i w:val="0"/>
          <w:color w:val="000000"/>
          <w:sz w:val="28"/>
        </w:rPr>
        <w:t>
（四）受托人报告的时间和形式；</w:t>
      </w:r>
    </w:p>
    <w:bookmarkEnd w:id="2003"/>
    <w:p w14:paraId="795BFD33">
      <w:pPr>
        <w:spacing w:after="0"/>
        <w:ind w:left="0"/>
        <w:jc w:val="both"/>
      </w:pPr>
      <w:bookmarkStart w:id="2004" w:name="z4809"/>
      <w:r>
        <w:rPr>
          <w:rFonts w:ascii="Times New Roman" w:hAnsi="宋体" w:eastAsia="宋体" w:cs="宋体"/>
          <w:b w:val="0"/>
          <w:i w:val="0"/>
          <w:color w:val="000000"/>
          <w:sz w:val="28"/>
        </w:rPr>
        <w:t>
（五）财产信托管理合同终止时，对接受财产的人的指示。</w:t>
      </w:r>
    </w:p>
    <w:bookmarkEnd w:id="2004"/>
    <w:p w14:paraId="1832308A">
      <w:pPr>
        <w:spacing w:after="0"/>
        <w:ind w:left="0"/>
        <w:jc w:val="both"/>
      </w:pPr>
      <w:bookmarkStart w:id="2005" w:name="z4810"/>
      <w:r>
        <w:rPr>
          <w:rFonts w:ascii="Times New Roman" w:hAnsi="宋体" w:eastAsia="宋体" w:cs="宋体"/>
          <w:b w:val="0"/>
          <w:i w:val="0"/>
          <w:color w:val="000000"/>
          <w:sz w:val="28"/>
        </w:rPr>
        <w:t>
对于某些合同，立法可以规定其他基本条款。</w:t>
      </w:r>
    </w:p>
    <w:bookmarkEnd w:id="2005"/>
    <w:p w14:paraId="13BF7B49">
      <w:pPr>
        <w:spacing w:after="0"/>
        <w:ind w:left="0"/>
        <w:jc w:val="both"/>
      </w:pPr>
      <w:bookmarkStart w:id="2006" w:name="z4811"/>
      <w:r>
        <w:rPr>
          <w:rFonts w:ascii="Times New Roman" w:hAnsi="宋体" w:eastAsia="宋体" w:cs="宋体"/>
          <w:b w:val="0"/>
          <w:i w:val="0"/>
          <w:color w:val="000000"/>
          <w:sz w:val="28"/>
        </w:rPr>
        <w:t>
合同可以规定其他条件，包括报酬的数额和形式。</w:t>
      </w:r>
    </w:p>
    <w:bookmarkEnd w:id="2006"/>
    <w:p w14:paraId="773CD1E3">
      <w:pPr>
        <w:spacing w:after="0"/>
        <w:ind w:left="0"/>
        <w:jc w:val="both"/>
      </w:pPr>
      <w:bookmarkStart w:id="2007" w:name="z4812"/>
      <w:r>
        <w:rPr>
          <w:rFonts w:ascii="Times New Roman" w:hAnsi="宋体" w:eastAsia="宋体" w:cs="宋体"/>
          <w:b w:val="0"/>
          <w:i w:val="0"/>
          <w:color w:val="000000"/>
          <w:sz w:val="28"/>
        </w:rPr>
        <w:t>
委托转让的财产，可以约定第三人的权利。</w:t>
      </w:r>
    </w:p>
    <w:bookmarkEnd w:id="2007"/>
    <w:p w14:paraId="7ABB6C25">
      <w:pPr>
        <w:spacing w:after="0"/>
        <w:ind w:left="0"/>
        <w:jc w:val="both"/>
      </w:pPr>
      <w:bookmarkStart w:id="2008" w:name="z4813"/>
      <w:r>
        <w:rPr>
          <w:rFonts w:ascii="Times New Roman" w:hAnsi="宋体" w:eastAsia="宋体" w:cs="宋体"/>
          <w:b w:val="0"/>
          <w:i w:val="0"/>
          <w:color w:val="000000"/>
          <w:sz w:val="28"/>
        </w:rPr>
        <w:t>
3所示。信托管理合同的规则，适用因设立信托管理的其他原因产生的关系，但法律另有规定或者存在已发生关系的除外。</w:t>
      </w:r>
    </w:p>
    <w:bookmarkEnd w:id="2008"/>
    <w:p w14:paraId="0DCE91ED">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脚注。2003年5月16日第416号哈萨克斯坦共和国法修订的第886条。 
</w:t>
      </w:r>
      <w:r>
        <w:rPr>
          <w:rFonts w:hAnsi="宋体" w:eastAsia="宋体" w:cs="宋体"/>
        </w:rPr>
        <w:br w:type="textWrapping"/>
      </w:r>
      <w:r>
        <w:rPr>
          <w:rFonts w:hAnsi="宋体" w:eastAsia="宋体" w:cs="宋体"/>
        </w:rPr>
        <w:t>
</w:t>
      </w:r>
    </w:p>
    <w:p w14:paraId="349AE61D">
      <w:pPr>
        <w:spacing w:after="0"/>
        <w:ind w:left="0"/>
        <w:jc w:val="left"/>
      </w:pPr>
      <w:bookmarkStart w:id="2009" w:name="z4815"/>
      <w:r>
        <w:rPr>
          <w:rFonts w:ascii="Times New Roman" w:hAnsi="宋体" w:eastAsia="宋体" w:cs="宋体"/>
          <w:b/>
          <w:i w:val="0"/>
          <w:color w:val="000000"/>
        </w:rPr>
        <w:t xml:space="preserve"> 第887条。财产信托管理合同的形式</w:t>
      </w:r>
    </w:p>
    <w:bookmarkEnd w:id="2009"/>
    <w:p w14:paraId="7CE24775">
      <w:pPr>
        <w:spacing w:after="0"/>
        <w:ind w:left="0"/>
        <w:jc w:val="both"/>
      </w:pPr>
      <w:bookmarkStart w:id="2010" w:name="z4816"/>
      <w:r>
        <w:rPr>
          <w:rFonts w:ascii="Times New Roman" w:hAnsi="宋体" w:eastAsia="宋体" w:cs="宋体"/>
          <w:b w:val="0"/>
          <w:i w:val="0"/>
          <w:color w:val="000000"/>
          <w:sz w:val="28"/>
        </w:rPr>
        <w:t>
1。财产信托管理合同应当采用书面形式。</w:t>
      </w:r>
    </w:p>
    <w:bookmarkEnd w:id="2010"/>
    <w:p w14:paraId="4508FFF4">
      <w:pPr>
        <w:spacing w:after="0"/>
        <w:ind w:left="0"/>
        <w:jc w:val="both"/>
      </w:pPr>
      <w:bookmarkStart w:id="2011" w:name="z4817"/>
      <w:r>
        <w:rPr>
          <w:rFonts w:ascii="Times New Roman" w:hAnsi="宋体" w:eastAsia="宋体" w:cs="宋体"/>
          <w:b w:val="0"/>
          <w:i w:val="0"/>
          <w:color w:val="000000"/>
          <w:sz w:val="28"/>
        </w:rPr>
        <w:t>
2。不动产信托管理合同应当按照不动产转让合同规定的形式和方式订立。</w:t>
      </w:r>
    </w:p>
    <w:bookmarkEnd w:id="2011"/>
    <w:p w14:paraId="1549F86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脚注。由2011年3月25日第421-IV号哈萨克斯坦共和国法律修订的第887条（应在其首次正式公布后10个日历日届满后执行）。
</w:t>
      </w:r>
      <w:r>
        <w:rPr>
          <w:rFonts w:hAnsi="宋体" w:eastAsia="宋体" w:cs="宋体"/>
        </w:rPr>
        <w:br w:type="textWrapping"/>
      </w:r>
      <w:r>
        <w:rPr>
          <w:rFonts w:hAnsi="宋体" w:eastAsia="宋体" w:cs="宋体"/>
        </w:rPr>
        <w:t>
</w:t>
      </w:r>
    </w:p>
    <w:p w14:paraId="4D6DE88A">
      <w:pPr>
        <w:spacing w:after="0"/>
        <w:ind w:left="0"/>
        <w:jc w:val="left"/>
      </w:pPr>
      <w:bookmarkStart w:id="2012" w:name="z4819"/>
      <w:r>
        <w:rPr>
          <w:rFonts w:ascii="Times New Roman" w:hAnsi="宋体" w:eastAsia="宋体" w:cs="宋体"/>
          <w:b/>
          <w:i w:val="0"/>
          <w:color w:val="000000"/>
        </w:rPr>
        <w:t xml:space="preserve"> 第888条。受托人的权利和责任</w:t>
      </w:r>
    </w:p>
    <w:bookmarkEnd w:id="2012"/>
    <w:p w14:paraId="1BCE36A6">
      <w:pPr>
        <w:spacing w:after="0"/>
        <w:ind w:left="0"/>
        <w:jc w:val="both"/>
      </w:pPr>
      <w:bookmarkStart w:id="2013" w:name="z4820"/>
      <w:r>
        <w:rPr>
          <w:rFonts w:ascii="Times New Roman" w:hAnsi="宋体" w:eastAsia="宋体" w:cs="宋体"/>
          <w:b w:val="0"/>
          <w:i w:val="0"/>
          <w:color w:val="000000"/>
          <w:sz w:val="28"/>
        </w:rPr>
        <w:t>
1。受托人有权采取任何行动，使拥有信托财产的所有人为适当管理的目的而采取行动。</w:t>
      </w:r>
    </w:p>
    <w:bookmarkEnd w:id="2013"/>
    <w:p w14:paraId="7451CB2E">
      <w:pPr>
        <w:spacing w:after="0"/>
        <w:ind w:left="0"/>
        <w:jc w:val="both"/>
      </w:pPr>
      <w:bookmarkStart w:id="2014" w:name="z4821"/>
      <w:r>
        <w:rPr>
          <w:rFonts w:ascii="Times New Roman" w:hAnsi="宋体" w:eastAsia="宋体" w:cs="宋体"/>
          <w:b w:val="0"/>
          <w:i w:val="0"/>
          <w:color w:val="000000"/>
          <w:sz w:val="28"/>
        </w:rPr>
        <w:t>
受托人对信托财产的权利，可以受到财产信托管理所依据的立法行为、合同或其他行为的限制。</w:t>
      </w:r>
    </w:p>
    <w:bookmarkEnd w:id="2014"/>
    <w:p w14:paraId="050B1FB4">
      <w:pPr>
        <w:spacing w:after="0"/>
        <w:ind w:left="0"/>
        <w:jc w:val="both"/>
      </w:pPr>
      <w:bookmarkStart w:id="2015" w:name="z4822"/>
      <w:r>
        <w:rPr>
          <w:rFonts w:ascii="Times New Roman" w:hAnsi="宋体" w:eastAsia="宋体" w:cs="宋体"/>
          <w:b w:val="0"/>
          <w:i w:val="0"/>
          <w:color w:val="000000"/>
          <w:sz w:val="28"/>
        </w:rPr>
        <w:t>
受托人只有在《设立信托管理法》规定的情况下，才有资格转让、质押不动产。</w:t>
      </w:r>
    </w:p>
    <w:bookmarkEnd w:id="2015"/>
    <w:p w14:paraId="67053233">
      <w:pPr>
        <w:spacing w:after="0"/>
        <w:ind w:left="0"/>
        <w:jc w:val="both"/>
      </w:pPr>
      <w:bookmarkStart w:id="2016" w:name="z4823"/>
      <w:r>
        <w:rPr>
          <w:rFonts w:ascii="Times New Roman" w:hAnsi="宋体" w:eastAsia="宋体" w:cs="宋体"/>
          <w:b w:val="0"/>
          <w:i w:val="0"/>
          <w:color w:val="000000"/>
          <w:sz w:val="28"/>
        </w:rPr>
        <w:t>
2。受托人有权就其在信托管理中发生的必要费用，由创始人（受益人）或信托财产支付的费用，或者使用授权财产的收益获得补偿。</w:t>
      </w:r>
    </w:p>
    <w:bookmarkEnd w:id="2016"/>
    <w:p w14:paraId="1BC5B246">
      <w:pPr>
        <w:spacing w:after="0"/>
        <w:ind w:left="0"/>
        <w:jc w:val="both"/>
      </w:pPr>
      <w:bookmarkStart w:id="2017" w:name="z4824"/>
      <w:r>
        <w:rPr>
          <w:rFonts w:ascii="Times New Roman" w:hAnsi="宋体" w:eastAsia="宋体" w:cs="宋体"/>
          <w:b w:val="0"/>
          <w:i w:val="0"/>
          <w:color w:val="000000"/>
          <w:sz w:val="28"/>
        </w:rPr>
        <w:t>
本法规定设立信托管理的，受托人有权获得报酬。</w:t>
      </w:r>
    </w:p>
    <w:bookmarkEnd w:id="2017"/>
    <w:p w14:paraId="6E7C09AB">
      <w:pPr>
        <w:spacing w:after="0"/>
        <w:ind w:left="0"/>
        <w:jc w:val="both"/>
      </w:pPr>
      <w:bookmarkStart w:id="2018" w:name="z4825"/>
      <w:r>
        <w:rPr>
          <w:rFonts w:ascii="Times New Roman" w:hAnsi="宋体" w:eastAsia="宋体" w:cs="宋体"/>
          <w:b w:val="0"/>
          <w:i w:val="0"/>
          <w:color w:val="000000"/>
          <w:sz w:val="28"/>
        </w:rPr>
        <w:t>
3所示。受托人有权要求委托给他（她）的财产不被非法占有，并要求消除对他（她）管理权的侵犯，即使这些侵犯与占有无关。</w:t>
      </w:r>
    </w:p>
    <w:bookmarkEnd w:id="2018"/>
    <w:p w14:paraId="4535CD00">
      <w:pPr>
        <w:spacing w:after="0"/>
        <w:ind w:left="0"/>
        <w:jc w:val="both"/>
      </w:pPr>
      <w:bookmarkStart w:id="2019" w:name="z4826"/>
      <w:r>
        <w:rPr>
          <w:rFonts w:ascii="Times New Roman" w:hAnsi="宋体" w:eastAsia="宋体" w:cs="宋体"/>
          <w:b w:val="0"/>
          <w:i w:val="0"/>
          <w:color w:val="000000"/>
          <w:sz w:val="28"/>
        </w:rPr>
        <w:t>
4所示。受托人按照信托管理合同规定的条款和方式向创始人和受益人报告其活动情况。在其他情况下，应创始人和（或者）受益人的要求，也应当立即提交受托人活动情况报告。</w:t>
      </w:r>
    </w:p>
    <w:bookmarkEnd w:id="2019"/>
    <w:p w14:paraId="077AE857">
      <w:pPr>
        <w:spacing w:after="0"/>
        <w:ind w:left="0"/>
        <w:jc w:val="both"/>
      </w:pPr>
      <w:bookmarkStart w:id="2020" w:name="z4827"/>
      <w:r>
        <w:rPr>
          <w:rFonts w:ascii="Times New Roman" w:hAnsi="宋体" w:eastAsia="宋体" w:cs="宋体"/>
          <w:b w:val="0"/>
          <w:i w:val="0"/>
          <w:color w:val="000000"/>
          <w:sz w:val="28"/>
        </w:rPr>
        <w:t>
5。如果涉及此类交易的第三方不知道或应该知道此类限制，受托人违反其（她）限制所进行的交易将是有效的。在这种情况下，受托人根据合同和法律对委托人承担责任。</w:t>
      </w:r>
    </w:p>
    <w:bookmarkEnd w:id="2020"/>
    <w:p w14:paraId="73A3B6AA">
      <w:pPr>
        <w:spacing w:after="0"/>
        <w:ind w:left="0"/>
        <w:jc w:val="both"/>
      </w:pPr>
      <w:bookmarkStart w:id="2021" w:name="z4828"/>
      <w:r>
        <w:rPr>
          <w:rFonts w:ascii="Times New Roman" w:hAnsi="宋体" w:eastAsia="宋体" w:cs="宋体"/>
          <w:b w:val="0"/>
          <w:i w:val="0"/>
          <w:color w:val="000000"/>
          <w:sz w:val="28"/>
        </w:rPr>
        <w:t>
受托人超过职权、授予他（她）的权力或者违反对他（她）的限制所进行的交易，其责任由受托人的财产承担。</w:t>
      </w:r>
    </w:p>
    <w:bookmarkEnd w:id="2021"/>
    <w:p w14:paraId="7B06D380">
      <w:pPr>
        <w:spacing w:after="0"/>
        <w:ind w:left="0"/>
        <w:jc w:val="left"/>
      </w:pPr>
      <w:bookmarkStart w:id="2022" w:name="z4829"/>
      <w:r>
        <w:rPr>
          <w:rFonts w:ascii="Times New Roman" w:hAnsi="宋体" w:eastAsia="宋体" w:cs="宋体"/>
          <w:b/>
          <w:i w:val="0"/>
          <w:color w:val="000000"/>
        </w:rPr>
        <w:t xml:space="preserve"> 第889条。受托人主动移送的</w:t>
      </w:r>
    </w:p>
    <w:bookmarkEnd w:id="2022"/>
    <w:p w14:paraId="1D0DBECE">
      <w:pPr>
        <w:spacing w:after="0"/>
        <w:ind w:left="0"/>
        <w:jc w:val="both"/>
      </w:pPr>
      <w:bookmarkStart w:id="2023" w:name="z4830"/>
      <w:r>
        <w:rPr>
          <w:rFonts w:ascii="Times New Roman" w:hAnsi="宋体" w:eastAsia="宋体" w:cs="宋体"/>
          <w:b w:val="0"/>
          <w:i w:val="0"/>
          <w:color w:val="000000"/>
          <w:sz w:val="28"/>
        </w:rPr>
        <w:t>
1。受托人应当亲自对财产进行信托管理。</w:t>
      </w:r>
    </w:p>
    <w:bookmarkEnd w:id="2023"/>
    <w:p w14:paraId="2F23FEF0">
      <w:pPr>
        <w:spacing w:after="0"/>
        <w:ind w:left="0"/>
        <w:jc w:val="both"/>
      </w:pPr>
      <w:bookmarkStart w:id="2024" w:name="z4831"/>
      <w:r>
        <w:rPr>
          <w:rFonts w:ascii="Times New Roman" w:hAnsi="宋体" w:eastAsia="宋体" w:cs="宋体"/>
          <w:b w:val="0"/>
          <w:i w:val="0"/>
          <w:color w:val="000000"/>
          <w:sz w:val="28"/>
        </w:rPr>
        <w:t>
2。受托人根据设立财产信托的行为授权或者因情况所迫，为保证受益人的利益，没有机会请求委托人指示的，可以委托他人进行受托财产管理的行为。在这种情况下，受托人应当像对自己的行为负责一样对其律师的行为负责。</w:t>
      </w:r>
    </w:p>
    <w:bookmarkEnd w:id="2024"/>
    <w:p w14:paraId="5C72B451">
      <w:pPr>
        <w:spacing w:after="0"/>
        <w:ind w:left="0"/>
        <w:jc w:val="both"/>
      </w:pPr>
      <w:bookmarkStart w:id="2025" w:name="z4832"/>
      <w:r>
        <w:rPr>
          <w:rFonts w:ascii="Times New Roman" w:hAnsi="宋体" w:eastAsia="宋体" w:cs="宋体"/>
          <w:b w:val="0"/>
          <w:i w:val="0"/>
          <w:color w:val="000000"/>
          <w:sz w:val="28"/>
        </w:rPr>
        <w:t>
受托人应当将转让情况及时通知委托人。委托人，除法律另有规定外，在本案件中有资格宣布财产信托管理终止，将之前发生的费用退还给受托人，如果信托是经营活动，则赔偿损失。</w:t>
      </w:r>
    </w:p>
    <w:bookmarkEnd w:id="2025"/>
    <w:p w14:paraId="2A275BB8">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脚注。由2011年3月1日01.03号第414-IV号哈萨克斯坦共和国法律修订的第889条（应从其第一次正式公布之日起实施）。
</w:t>
      </w:r>
      <w:r>
        <w:rPr>
          <w:rFonts w:hAnsi="宋体" w:eastAsia="宋体" w:cs="宋体"/>
        </w:rPr>
        <w:br w:type="textWrapping"/>
      </w:r>
      <w:r>
        <w:rPr>
          <w:rFonts w:hAnsi="宋体" w:eastAsia="宋体" w:cs="宋体"/>
        </w:rPr>
        <w:t>
</w:t>
      </w:r>
    </w:p>
    <w:p w14:paraId="33B87FB5">
      <w:pPr>
        <w:spacing w:after="0"/>
        <w:ind w:left="0"/>
        <w:jc w:val="left"/>
      </w:pPr>
      <w:bookmarkStart w:id="2026" w:name="z4834"/>
      <w:r>
        <w:rPr>
          <w:rFonts w:ascii="Times New Roman" w:hAnsi="宋体" w:eastAsia="宋体" w:cs="宋体"/>
          <w:b/>
          <w:i w:val="0"/>
          <w:color w:val="000000"/>
        </w:rPr>
        <w:t xml:space="preserve"> 第890条。受托人的责任</w:t>
      </w:r>
    </w:p>
    <w:bookmarkEnd w:id="2026"/>
    <w:p w14:paraId="540232A6">
      <w:pPr>
        <w:spacing w:after="0"/>
        <w:ind w:left="0"/>
        <w:jc w:val="both"/>
      </w:pPr>
      <w:bookmarkStart w:id="2027" w:name="z4835"/>
      <w:r>
        <w:rPr>
          <w:rFonts w:ascii="Times New Roman" w:hAnsi="宋体" w:eastAsia="宋体" w:cs="宋体"/>
          <w:b w:val="0"/>
          <w:i w:val="0"/>
          <w:color w:val="000000"/>
          <w:sz w:val="28"/>
        </w:rPr>
        <w:t>
1。对财产管理不当的，委托人或者受益人可以向法院提起终止信托、赔偿损失的诉讼。在这种情况下，受托人被认定为不当履行职责，除非他（她）证明他（她）已经为适当履行职责采取了一切可能的措施。</w:t>
      </w:r>
    </w:p>
    <w:bookmarkEnd w:id="2027"/>
    <w:p w14:paraId="667BE934">
      <w:pPr>
        <w:spacing w:after="0"/>
        <w:ind w:left="0"/>
        <w:jc w:val="both"/>
      </w:pPr>
      <w:bookmarkStart w:id="2028" w:name="z4836"/>
      <w:r>
        <w:rPr>
          <w:rFonts w:ascii="Times New Roman" w:hAnsi="宋体" w:eastAsia="宋体" w:cs="宋体"/>
          <w:b w:val="0"/>
          <w:i w:val="0"/>
          <w:color w:val="000000"/>
          <w:sz w:val="28"/>
        </w:rPr>
        <w:t>
2。受托人对因财产管理不当行为造成的损害，以其财产对第三人承担辅助责任。</w:t>
      </w:r>
    </w:p>
    <w:bookmarkEnd w:id="2028"/>
    <w:p w14:paraId="118FE36A">
      <w:pPr>
        <w:spacing w:after="0"/>
        <w:ind w:left="0"/>
        <w:jc w:val="left"/>
      </w:pPr>
      <w:bookmarkStart w:id="2029" w:name="z4837"/>
      <w:r>
        <w:rPr>
          <w:rFonts w:ascii="Times New Roman" w:hAnsi="宋体" w:eastAsia="宋体" w:cs="宋体"/>
          <w:b/>
          <w:i w:val="0"/>
          <w:color w:val="000000"/>
        </w:rPr>
        <w:t xml:space="preserve"> 第891条。财产信托管理合同的终止</w:t>
      </w:r>
    </w:p>
    <w:bookmarkEnd w:id="2029"/>
    <w:p w14:paraId="413D0AD2">
      <w:pPr>
        <w:spacing w:after="0"/>
        <w:ind w:left="0"/>
        <w:jc w:val="both"/>
      </w:pPr>
      <w:bookmarkStart w:id="2030" w:name="z4838"/>
      <w:r>
        <w:rPr>
          <w:rFonts w:ascii="Times New Roman" w:hAnsi="宋体" w:eastAsia="宋体" w:cs="宋体"/>
          <w:b w:val="0"/>
          <w:i w:val="0"/>
          <w:color w:val="000000"/>
          <w:sz w:val="28"/>
        </w:rPr>
        <w:t>
1。《信托管理合同》以及义务终止的一般理由，应由以下因素终止：</w:t>
      </w:r>
    </w:p>
    <w:bookmarkEnd w:id="2030"/>
    <w:p w14:paraId="23F50BBF">
      <w:pPr>
        <w:spacing w:after="0"/>
        <w:ind w:left="0"/>
        <w:jc w:val="both"/>
      </w:pPr>
      <w:bookmarkStart w:id="2031" w:name="z4839"/>
      <w:r>
        <w:rPr>
          <w:rFonts w:ascii="Times New Roman" w:hAnsi="宋体" w:eastAsia="宋体" w:cs="宋体"/>
          <w:b w:val="0"/>
          <w:i w:val="0"/>
          <w:color w:val="000000"/>
          <w:sz w:val="28"/>
        </w:rPr>
        <w:t>
（一）受托人公民死亡，宣告其死亡，承认其无法定民事行为能力或者限制民事行为能力，以及失踪；作为受托人的法人被清算；</w:t>
      </w:r>
    </w:p>
    <w:bookmarkEnd w:id="2031"/>
    <w:p w14:paraId="66BA2A6F">
      <w:pPr>
        <w:spacing w:after="0"/>
        <w:ind w:left="0"/>
        <w:jc w:val="both"/>
      </w:pPr>
      <w:bookmarkStart w:id="2032" w:name="z4840"/>
      <w:r>
        <w:rPr>
          <w:rFonts w:ascii="Times New Roman" w:hAnsi="宋体" w:eastAsia="宋体" w:cs="宋体"/>
          <w:b w:val="0"/>
          <w:i w:val="0"/>
          <w:color w:val="000000"/>
          <w:sz w:val="28"/>
        </w:rPr>
        <w:t>
2)拒绝受托人或委托人，因受托人无能力，亲自管理信托财产的；</w:t>
      </w:r>
    </w:p>
    <w:bookmarkEnd w:id="2032"/>
    <w:p w14:paraId="5662ADA5">
      <w:pPr>
        <w:spacing w:after="0"/>
        <w:ind w:left="0"/>
        <w:jc w:val="both"/>
      </w:pPr>
      <w:bookmarkStart w:id="2033" w:name="z4841"/>
      <w:r>
        <w:rPr>
          <w:rFonts w:ascii="Times New Roman" w:hAnsi="宋体" w:eastAsia="宋体" w:cs="宋体"/>
          <w:b w:val="0"/>
          <w:i w:val="0"/>
          <w:color w:val="000000"/>
          <w:sz w:val="28"/>
        </w:rPr>
        <w:t>
（三）合同规定的，委托人拒绝履行合同，并向委托人支付损害赔偿和费用的；</w:t>
      </w:r>
    </w:p>
    <w:bookmarkEnd w:id="2033"/>
    <w:p w14:paraId="0656EA05">
      <w:pPr>
        <w:spacing w:after="0"/>
        <w:ind w:left="0"/>
        <w:jc w:val="both"/>
      </w:pPr>
      <w:bookmarkStart w:id="2034" w:name="z4842"/>
      <w:r>
        <w:rPr>
          <w:rFonts w:ascii="Times New Roman" w:hAnsi="宋体" w:eastAsia="宋体" w:cs="宋体"/>
          <w:b w:val="0"/>
          <w:i w:val="0"/>
          <w:color w:val="000000"/>
          <w:sz w:val="28"/>
        </w:rPr>
        <w:t>
（四）受托人拒绝向受托人隐瞒收取管理费后将收取的物业移交管理的，但合同规定的。</w:t>
      </w:r>
    </w:p>
    <w:bookmarkEnd w:id="2034"/>
    <w:p w14:paraId="655FB9FF">
      <w:pPr>
        <w:spacing w:after="0"/>
        <w:ind w:left="0"/>
        <w:jc w:val="both"/>
      </w:pPr>
      <w:bookmarkStart w:id="2035" w:name="z4843"/>
      <w:r>
        <w:rPr>
          <w:rFonts w:ascii="Times New Roman" w:hAnsi="宋体" w:eastAsia="宋体" w:cs="宋体"/>
          <w:b w:val="0"/>
          <w:i w:val="0"/>
          <w:color w:val="000000"/>
          <w:sz w:val="28"/>
        </w:rPr>
        <w:t>
2。对信托财产的过户，不停止财产信托管理。</w:t>
      </w:r>
    </w:p>
    <w:bookmarkEnd w:id="2035"/>
    <w:p w14:paraId="46A9E067">
      <w:pPr>
        <w:spacing w:after="0"/>
        <w:ind w:left="0"/>
        <w:jc w:val="both"/>
      </w:pPr>
      <w:bookmarkStart w:id="2036" w:name="z4844"/>
      <w:r>
        <w:rPr>
          <w:rFonts w:ascii="Times New Roman" w:hAnsi="宋体" w:eastAsia="宋体" w:cs="宋体"/>
          <w:b w:val="0"/>
          <w:i w:val="0"/>
          <w:color w:val="000000"/>
          <w:sz w:val="28"/>
        </w:rPr>
        <w:t>
3所示。财产信托管理合同终止后，信托财产转移给合同约定的人。</w:t>
      </w:r>
    </w:p>
    <w:bookmarkEnd w:id="2036"/>
    <w:p w14:paraId="30A6D9FA">
      <w:pPr>
        <w:spacing w:after="0"/>
        <w:ind w:left="0"/>
        <w:jc w:val="both"/>
      </w:pPr>
      <w:bookmarkStart w:id="2037" w:name="z4845"/>
      <w:r>
        <w:rPr>
          <w:rFonts w:ascii="Times New Roman" w:hAnsi="宋体" w:eastAsia="宋体" w:cs="宋体"/>
          <w:b w:val="0"/>
          <w:i w:val="0"/>
          <w:color w:val="000000"/>
          <w:sz w:val="28"/>
        </w:rPr>
        <w:t>
4所示。委托人破产的，财产信托管理停止，信托财产转移至破产财产。</w:t>
      </w:r>
    </w:p>
    <w:bookmarkEnd w:id="2037"/>
    <w:p w14:paraId="2ED1D452">
      <w:pPr>
        <w:spacing w:after="0"/>
        <w:ind w:left="0"/>
        <w:jc w:val="both"/>
      </w:pPr>
      <w:bookmarkStart w:id="2038" w:name="z4846"/>
      <w:r>
        <w:rPr>
          <w:rFonts w:ascii="Times New Roman" w:hAnsi="宋体" w:eastAsia="宋体" w:cs="宋体"/>
          <w:b w:val="0"/>
          <w:i w:val="0"/>
          <w:color w:val="000000"/>
          <w:sz w:val="28"/>
        </w:rPr>
        <w:t>
作为委托人的个人死亡的，信托财产应当转移到继承mass。</w:t>
      </w:r>
    </w:p>
    <w:bookmarkEnd w:id="2038"/>
    <w:p w14:paraId="21B31711">
      <w:pPr>
        <w:spacing w:after="0"/>
        <w:ind w:left="0"/>
        <w:jc w:val="both"/>
      </w:pPr>
      <w:bookmarkStart w:id="2039" w:name="z4847"/>
      <w:r>
        <w:rPr>
          <w:rFonts w:ascii="Times New Roman" w:hAnsi="宋体" w:eastAsia="宋体" w:cs="宋体"/>
          <w:b w:val="0"/>
          <w:i w:val="0"/>
          <w:color w:val="000000"/>
          <w:sz w:val="28"/>
        </w:rPr>
        <w:t>
5。一方主动终止合同时，应至少通知另一方三个月（本条第一款第二款和第四款另有规定的除外），法律行为或合同另有规定的除外。</w:t>
      </w:r>
    </w:p>
    <w:bookmarkEnd w:id="2039"/>
    <w:p w14:paraId="69DEDA2C">
      <w:pPr>
        <w:spacing w:after="0"/>
        <w:ind w:left="0"/>
        <w:jc w:val="both"/>
      </w:pPr>
      <w:bookmarkStart w:id="2040" w:name="z4848"/>
      <w:r>
        <w:rPr>
          <w:rFonts w:ascii="Times New Roman" w:hAnsi="宋体" w:eastAsia="宋体" w:cs="宋体"/>
          <w:b w:val="0"/>
          <w:i w:val="0"/>
          <w:color w:val="000000"/>
          <w:sz w:val="28"/>
        </w:rPr>
        <w:t>
6。证券信托管理终止的程序和条件由哈萨克斯坦共和国证券市场立法规定。</w:t>
      </w:r>
    </w:p>
    <w:bookmarkEnd w:id="2040"/>
    <w:p w14:paraId="55E438BF">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脚注。由哈萨克斯坦共和国2011年12月28日第524-IV号法律修订的第891条（将在其首次正式公布后的十个日历日届满时执行）。
</w:t>
      </w:r>
      <w:r>
        <w:rPr>
          <w:rFonts w:hAnsi="宋体" w:eastAsia="宋体" w:cs="宋体"/>
        </w:rPr>
        <w:br w:type="textWrapping"/>
      </w:r>
      <w:r>
        <w:rPr>
          <w:rFonts w:hAnsi="宋体" w:eastAsia="宋体" w:cs="宋体"/>
        </w:rPr>
        <w:t>
</w:t>
      </w:r>
    </w:p>
    <w:p w14:paraId="72CFB105">
      <w:pPr>
        <w:spacing w:after="0"/>
        <w:ind w:left="0"/>
        <w:jc w:val="left"/>
      </w:pPr>
      <w:bookmarkStart w:id="2041" w:name="z4850"/>
      <w:r>
        <w:rPr>
          <w:rFonts w:ascii="Times New Roman" w:hAnsi="宋体" w:eastAsia="宋体" w:cs="宋体"/>
          <w:b/>
          <w:i w:val="0"/>
          <w:color w:val="000000"/>
        </w:rPr>
        <w:t xml:space="preserve"> 第892条。股份和其他证券的信托管理</w:t>
      </w:r>
    </w:p>
    <w:bookmarkEnd w:id="2041"/>
    <w:p w14:paraId="14176658">
      <w:pPr>
        <w:spacing w:after="0"/>
        <w:ind w:left="0"/>
        <w:jc w:val="both"/>
      </w:pPr>
      <w:bookmarkStart w:id="2042" w:name="z4851"/>
      <w:r>
        <w:rPr>
          <w:rFonts w:ascii="Times New Roman" w:hAnsi="宋体" w:eastAsia="宋体" w:cs="宋体"/>
          <w:b w:val="0"/>
          <w:i w:val="0"/>
          <w:color w:val="000000"/>
          <w:sz w:val="28"/>
        </w:rPr>
        <w:t>
1。受托人有权买卖以信托方式转让的股份和其他证券，以及（或）由信托财产取得或使用信托财产的收益。</w:t>
      </w:r>
    </w:p>
    <w:bookmarkEnd w:id="2042"/>
    <w:p w14:paraId="1B440789">
      <w:pPr>
        <w:spacing w:after="0"/>
        <w:ind w:left="0"/>
        <w:jc w:val="both"/>
      </w:pPr>
      <w:bookmarkStart w:id="2043" w:name="z4852"/>
      <w:r>
        <w:rPr>
          <w:rFonts w:ascii="Times New Roman" w:hAnsi="宋体" w:eastAsia="宋体" w:cs="宋体"/>
          <w:b w:val="0"/>
          <w:i w:val="0"/>
          <w:color w:val="000000"/>
          <w:sz w:val="28"/>
        </w:rPr>
        <w:t>
2。根据哈萨克斯坦共和国的立法，信托管理人关于发行证券的信息应反映在由证券市场专业参与者开设的信托所有人的账户上。</w:t>
      </w:r>
    </w:p>
    <w:bookmarkEnd w:id="2043"/>
    <w:p w14:paraId="268A2ADC">
      <w:pPr>
        <w:spacing w:after="0"/>
        <w:ind w:left="0"/>
        <w:jc w:val="both"/>
      </w:pPr>
      <w:bookmarkStart w:id="2044" w:name="z4853"/>
      <w:r>
        <w:rPr>
          <w:rFonts w:ascii="Times New Roman" w:hAnsi="宋体" w:eastAsia="宋体" w:cs="宋体"/>
          <w:b w:val="0"/>
          <w:i w:val="0"/>
          <w:color w:val="000000"/>
          <w:sz w:val="28"/>
        </w:rPr>
        <w:t>
3所示。除《设立信托管理法》另有规定外，管理委托股份（股份）的受托人应：</w:t>
      </w:r>
    </w:p>
    <w:bookmarkEnd w:id="2044"/>
    <w:p w14:paraId="2138FD23">
      <w:pPr>
        <w:spacing w:after="0"/>
        <w:ind w:left="0"/>
        <w:jc w:val="both"/>
      </w:pPr>
      <w:bookmarkStart w:id="2045" w:name="z4854"/>
      <w:r>
        <w:rPr>
          <w:rFonts w:ascii="Times New Roman" w:hAnsi="宋体" w:eastAsia="宋体" w:cs="宋体"/>
          <w:b w:val="0"/>
          <w:i w:val="0"/>
          <w:color w:val="000000"/>
          <w:sz w:val="28"/>
        </w:rPr>
        <w:t>
（一）参与公司的管理；</w:t>
      </w:r>
    </w:p>
    <w:bookmarkEnd w:id="2045"/>
    <w:p w14:paraId="1393F3EC">
      <w:pPr>
        <w:spacing w:after="0"/>
        <w:ind w:left="0"/>
        <w:jc w:val="both"/>
      </w:pPr>
      <w:bookmarkStart w:id="2046" w:name="z4855"/>
      <w:r>
        <w:rPr>
          <w:rFonts w:ascii="Times New Roman" w:hAnsi="宋体" w:eastAsia="宋体" w:cs="宋体"/>
          <w:b w:val="0"/>
          <w:i w:val="0"/>
          <w:color w:val="000000"/>
          <w:sz w:val="28"/>
        </w:rPr>
        <w:t>
2)接受股票股利并将其转让给受益人；</w:t>
      </w:r>
    </w:p>
    <w:bookmarkEnd w:id="2046"/>
    <w:p w14:paraId="5121E950">
      <w:pPr>
        <w:spacing w:after="0"/>
        <w:ind w:left="0"/>
        <w:jc w:val="both"/>
      </w:pPr>
      <w:bookmarkStart w:id="2047" w:name="z4856"/>
      <w:r>
        <w:rPr>
          <w:rFonts w:ascii="Times New Roman" w:hAnsi="宋体" w:eastAsia="宋体" w:cs="宋体"/>
          <w:b w:val="0"/>
          <w:i w:val="0"/>
          <w:color w:val="000000"/>
          <w:sz w:val="28"/>
        </w:rPr>
        <w:t>
（三）公司清算时，获得该财产所赚得的股份，并根据合同转让给受益人或者创始人；</w:t>
      </w:r>
    </w:p>
    <w:bookmarkEnd w:id="2047"/>
    <w:p w14:paraId="48B06B35">
      <w:pPr>
        <w:spacing w:after="0"/>
        <w:ind w:left="0"/>
        <w:jc w:val="both"/>
      </w:pPr>
      <w:bookmarkStart w:id="2048" w:name="z4857"/>
      <w:r>
        <w:rPr>
          <w:rFonts w:ascii="Times New Roman" w:hAnsi="宋体" w:eastAsia="宋体" w:cs="宋体"/>
          <w:b w:val="0"/>
          <w:i w:val="0"/>
          <w:color w:val="000000"/>
          <w:sz w:val="28"/>
        </w:rPr>
        <w:t>
4)实施股份转让及其他处理，包括保释金。</w:t>
      </w:r>
    </w:p>
    <w:bookmarkEnd w:id="2048"/>
    <w:p w14:paraId="1B3DA4A7">
      <w:pPr>
        <w:spacing w:after="0"/>
        <w:ind w:left="0"/>
        <w:jc w:val="both"/>
      </w:pPr>
      <w:bookmarkStart w:id="2049" w:name="z4858"/>
      <w:r>
        <w:rPr>
          <w:rFonts w:ascii="Times New Roman" w:hAnsi="宋体" w:eastAsia="宋体" w:cs="宋体"/>
          <w:b w:val="0"/>
          <w:i w:val="0"/>
          <w:color w:val="000000"/>
          <w:sz w:val="28"/>
        </w:rPr>
        <w:t>
4所示。证券信托管理的特点是由哈萨克斯坦共和国的立法决定的。</w:t>
      </w:r>
    </w:p>
    <w:bookmarkEnd w:id="2049"/>
    <w:p w14:paraId="3F403DFC">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脚注。2003年5月16日第416号哈萨克斯坦共和国法修订的第892条。
</w:t>
      </w:r>
      <w:r>
        <w:rPr>
          <w:rFonts w:hAnsi="宋体" w:eastAsia="宋体" w:cs="宋体"/>
        </w:rPr>
        <w:br w:type="textWrapping"/>
      </w:r>
      <w:r>
        <w:rPr>
          <w:rFonts w:hAnsi="宋体" w:eastAsia="宋体" w:cs="宋体"/>
        </w:rPr>
        <w:t>
</w:t>
      </w:r>
    </w:p>
    <w:p w14:paraId="56E43A3B">
      <w:pPr>
        <w:spacing w:after="0"/>
        <w:ind w:left="0"/>
        <w:jc w:val="left"/>
      </w:pPr>
      <w:bookmarkStart w:id="2050" w:name="z4860"/>
      <w:r>
        <w:rPr>
          <w:rFonts w:ascii="Times New Roman" w:hAnsi="宋体" w:eastAsia="宋体" w:cs="宋体"/>
          <w:b/>
          <w:i w:val="0"/>
          <w:color w:val="000000"/>
        </w:rPr>
        <w:t xml:space="preserve"> 第893条。信托管理投资基金资产</w:t>
      </w:r>
    </w:p>
    <w:bookmarkEnd w:id="2050"/>
    <w:p w14:paraId="59A5099B">
      <w:pPr>
        <w:spacing w:after="0"/>
        <w:ind w:left="0"/>
        <w:jc w:val="both"/>
      </w:pPr>
      <w:bookmarkStart w:id="2051" w:name="z4861"/>
      <w:r>
        <w:rPr>
          <w:rFonts w:ascii="Times New Roman" w:hAnsi="宋体" w:eastAsia="宋体" w:cs="宋体"/>
          <w:b w:val="0"/>
          <w:i w:val="0"/>
          <w:color w:val="000000"/>
          <w:sz w:val="28"/>
        </w:rPr>
        <w:t>
投资基金资产信托管理的特点是在哈萨克斯坦共和国投资基金立法规定的条件和方式下运作的。</w:t>
      </w:r>
    </w:p>
    <w:bookmarkEnd w:id="2051"/>
    <w:p w14:paraId="5BBCE05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脚注。第893条是2004年7月7日第577号哈萨克斯坦共和国法的措辞。
</w:t>
      </w:r>
      <w:r>
        <w:rPr>
          <w:rFonts w:hAnsi="宋体" w:eastAsia="宋体" w:cs="宋体"/>
        </w:rPr>
        <w:br w:type="textWrapping"/>
      </w:r>
      <w:r>
        <w:rPr>
          <w:rFonts w:hAnsi="宋体" w:eastAsia="宋体" w:cs="宋体"/>
        </w:rPr>
        <w:t>
</w:t>
      </w:r>
    </w:p>
    <w:p w14:paraId="72BB847A">
      <w:pPr>
        <w:spacing w:after="0"/>
        <w:ind w:left="0"/>
        <w:jc w:val="left"/>
      </w:pPr>
      <w:bookmarkStart w:id="2052" w:name="z4863"/>
      <w:r>
        <w:rPr>
          <w:rFonts w:ascii="Times New Roman" w:hAnsi="宋体" w:eastAsia="宋体" w:cs="宋体"/>
          <w:b/>
          <w:i w:val="0"/>
          <w:color w:val="000000"/>
        </w:rPr>
        <w:t xml:space="preserve"> 第894条。信托管理公司作为物业综合体</w:t>
      </w:r>
    </w:p>
    <w:bookmarkEnd w:id="2052"/>
    <w:p w14:paraId="7B1B3E4E">
      <w:pPr>
        <w:spacing w:after="0"/>
        <w:ind w:left="0"/>
        <w:jc w:val="both"/>
      </w:pPr>
      <w:bookmarkStart w:id="2053" w:name="z4864"/>
      <w:r>
        <w:rPr>
          <w:rFonts w:ascii="Times New Roman" w:hAnsi="宋体" w:eastAsia="宋体" w:cs="宋体"/>
          <w:b w:val="0"/>
          <w:i w:val="0"/>
          <w:color w:val="000000"/>
          <w:sz w:val="28"/>
        </w:rPr>
        <w:t>
作为物业综合体的公司的信托管理是根据《设立信托管理法》规定的条件和方式进行的，法律另有规定的除外。</w:t>
      </w:r>
    </w:p>
    <w:bookmarkEnd w:id="2053"/>
    <w:p w14:paraId="1CB4E1D7">
      <w:pPr>
        <w:spacing w:after="0"/>
        <w:ind w:left="0"/>
        <w:jc w:val="left"/>
      </w:pPr>
      <w:bookmarkStart w:id="2054" w:name="z4865"/>
      <w:r>
        <w:rPr>
          <w:rFonts w:ascii="Times New Roman" w:hAnsi="宋体" w:eastAsia="宋体" w:cs="宋体"/>
          <w:b/>
          <w:i w:val="0"/>
          <w:color w:val="000000"/>
        </w:rPr>
        <w:t xml:space="preserve"> 第895条。对公职人员财产的信托管理</w:t>
      </w:r>
    </w:p>
    <w:bookmarkEnd w:id="2054"/>
    <w:p w14:paraId="15A02A2D">
      <w:pPr>
        <w:spacing w:after="0"/>
        <w:ind w:left="0"/>
        <w:jc w:val="both"/>
      </w:pPr>
      <w:bookmarkStart w:id="2055" w:name="z4866"/>
      <w:r>
        <w:rPr>
          <w:rFonts w:ascii="Times New Roman" w:hAnsi="宋体" w:eastAsia="宋体" w:cs="宋体"/>
          <w:b w:val="0"/>
          <w:i w:val="0"/>
          <w:color w:val="000000"/>
          <w:sz w:val="28"/>
        </w:rPr>
        <w:t>
公务人员的财产用于经营活动，依照法律规定的情形和方式移转信托管理。</w:t>
      </w:r>
    </w:p>
    <w:bookmarkEnd w:id="2055"/>
    <w:p w14:paraId="003F59F0">
      <w:pPr>
        <w:spacing w:after="0"/>
        <w:ind w:left="0"/>
        <w:jc w:val="left"/>
      </w:pPr>
      <w:bookmarkStart w:id="2056" w:name="z4867"/>
      <w:r>
        <w:rPr>
          <w:rFonts w:ascii="Times New Roman" w:hAnsi="宋体" w:eastAsia="宋体" w:cs="宋体"/>
          <w:b/>
          <w:i w:val="0"/>
          <w:color w:val="000000"/>
        </w:rPr>
        <w:t xml:space="preserve"> 章45。复杂营业执照（特许经营）</w:t>
      </w:r>
    </w:p>
    <w:bookmarkEnd w:id="2056"/>
    <w:p w14:paraId="45607B51">
      <w:pPr>
        <w:spacing w:after="0"/>
        <w:ind w:left="0"/>
        <w:jc w:val="left"/>
      </w:pPr>
      <w:bookmarkStart w:id="2057" w:name="z4868"/>
      <w:r>
        <w:rPr>
          <w:rFonts w:ascii="Times New Roman" w:hAnsi="宋体" w:eastAsia="宋体" w:cs="宋体"/>
          <w:b/>
          <w:i w:val="0"/>
          <w:color w:val="000000"/>
        </w:rPr>
        <w:t xml:space="preserve"> 第896条。复合营业执照合同的概念</w:t>
      </w:r>
    </w:p>
    <w:bookmarkEnd w:id="2057"/>
    <w:p w14:paraId="4A99B8BD">
      <w:pPr>
        <w:spacing w:after="0"/>
        <w:ind w:left="0"/>
        <w:jc w:val="both"/>
      </w:pPr>
      <w:bookmarkStart w:id="2058" w:name="z4869"/>
      <w:r>
        <w:rPr>
          <w:rFonts w:ascii="Times New Roman" w:hAnsi="宋体" w:eastAsia="宋体" w:cs="宋体"/>
          <w:b w:val="0"/>
          <w:i w:val="0"/>
          <w:color w:val="000000"/>
          <w:sz w:val="28"/>
        </w:rPr>
        <w:t>
1。根据复杂经营许可合同，一方（复杂许可方）应向另一方（复杂被许可方）提供专有权（许可复合物）系统的奖励，特别是包括使用协议中规定的许可方的品牌名称和专有信息以及其他知识产权（商标、服务商标、专利等）的权利，用于被许可方的经营活动。</w:t>
      </w:r>
    </w:p>
    <w:bookmarkEnd w:id="2058"/>
    <w:p w14:paraId="041BCC23">
      <w:pPr>
        <w:spacing w:after="0"/>
        <w:ind w:left="0"/>
        <w:jc w:val="both"/>
      </w:pPr>
      <w:bookmarkStart w:id="2059" w:name="z4870"/>
      <w:r>
        <w:rPr>
          <w:rFonts w:ascii="Times New Roman" w:hAnsi="宋体" w:eastAsia="宋体" w:cs="宋体"/>
          <w:b w:val="0"/>
          <w:i w:val="0"/>
          <w:color w:val="000000"/>
          <w:sz w:val="28"/>
        </w:rPr>
        <w:t>
2。《复杂经营许可证合同》规定许可方在特定活动领域（从许可方收到或由用户制造的商品销售、实施其他商业活动、作品、服务）的一定程度上（特别是在建立最低和（或）最大使用金额的情况下），在有或没有地域标识的情况下使用许可的复杂经营、商业声誉和商业经验。</w:t>
      </w:r>
    </w:p>
    <w:bookmarkEnd w:id="2059"/>
    <w:p w14:paraId="01A067F6">
      <w:pPr>
        <w:spacing w:after="0"/>
        <w:ind w:left="0"/>
        <w:jc w:val="both"/>
      </w:pPr>
      <w:bookmarkStart w:id="2060" w:name="z4871"/>
      <w:r>
        <w:rPr>
          <w:rFonts w:ascii="Times New Roman" w:hAnsi="宋体" w:eastAsia="宋体" w:cs="宋体"/>
          <w:b w:val="0"/>
          <w:i w:val="0"/>
          <w:color w:val="000000"/>
          <w:sz w:val="28"/>
        </w:rPr>
        <w:t>
3所示。复杂营业执照合同在某些经营领域的使用限制，由立法规定。</w:t>
      </w:r>
    </w:p>
    <w:bookmarkEnd w:id="2060"/>
    <w:p w14:paraId="5F593EA1">
      <w:pPr>
        <w:spacing w:after="0"/>
        <w:ind w:left="0"/>
        <w:jc w:val="left"/>
      </w:pPr>
      <w:bookmarkStart w:id="2061" w:name="z4872"/>
      <w:r>
        <w:rPr>
          <w:rFonts w:ascii="Times New Roman" w:hAnsi="宋体" w:eastAsia="宋体" w:cs="宋体"/>
          <w:b/>
          <w:i w:val="0"/>
          <w:color w:val="000000"/>
        </w:rPr>
        <w:t xml:space="preserve"> 第897条。复合营业执照合同格式</w:t>
      </w:r>
    </w:p>
    <w:bookmarkEnd w:id="2061"/>
    <w:p w14:paraId="3121DF36">
      <w:pPr>
        <w:spacing w:after="0"/>
        <w:ind w:left="0"/>
        <w:jc w:val="both"/>
      </w:pPr>
      <w:bookmarkStart w:id="2062" w:name="z4873"/>
      <w:r>
        <w:rPr>
          <w:rFonts w:ascii="Times New Roman" w:hAnsi="宋体" w:eastAsia="宋体" w:cs="宋体"/>
          <w:b w:val="0"/>
          <w:i w:val="0"/>
          <w:color w:val="000000"/>
          <w:sz w:val="28"/>
        </w:rPr>
        <w:t>
复杂营业执照合同必须以书面形式订立。</w:t>
      </w:r>
    </w:p>
    <w:bookmarkEnd w:id="2062"/>
    <w:p w14:paraId="7D5DDA30">
      <w:pPr>
        <w:spacing w:after="0"/>
        <w:ind w:left="0"/>
        <w:jc w:val="left"/>
      </w:pPr>
      <w:bookmarkStart w:id="2063" w:name="z4874"/>
      <w:r>
        <w:rPr>
          <w:rFonts w:ascii="Times New Roman" w:hAnsi="宋体" w:eastAsia="宋体" w:cs="宋体"/>
          <w:b/>
          <w:i w:val="0"/>
          <w:color w:val="000000"/>
        </w:rPr>
        <w:t xml:space="preserve"> 第898条。许可人的义务</w:t>
      </w:r>
    </w:p>
    <w:bookmarkEnd w:id="2063"/>
    <w:p w14:paraId="290F581D">
      <w:pPr>
        <w:spacing w:after="0"/>
        <w:ind w:left="0"/>
        <w:jc w:val="both"/>
      </w:pPr>
      <w:bookmarkStart w:id="2064" w:name="z4875"/>
      <w:r>
        <w:rPr>
          <w:rFonts w:ascii="Times New Roman" w:hAnsi="宋体" w:eastAsia="宋体" w:cs="宋体"/>
          <w:b w:val="0"/>
          <w:i w:val="0"/>
          <w:color w:val="000000"/>
          <w:sz w:val="28"/>
        </w:rPr>
        <w:t>
许可方应在合同规定的期限内并在一定范围内向被许可方转让技术和商业文件，并提供被许可方行使其在合同项下享有的权利所需的其他信息，并就与实施这些权利有关的事项向被许可方提供培训和咨询意见。</w:t>
      </w:r>
    </w:p>
    <w:bookmarkEnd w:id="2064"/>
    <w:p w14:paraId="23A37C25">
      <w:pPr>
        <w:spacing w:after="0"/>
        <w:ind w:left="0"/>
        <w:jc w:val="both"/>
      </w:pPr>
      <w:bookmarkStart w:id="2065" w:name="z4876"/>
      <w:r>
        <w:rPr>
          <w:rFonts w:ascii="Times New Roman" w:hAnsi="宋体" w:eastAsia="宋体" w:cs="宋体"/>
          <w:b w:val="0"/>
          <w:i w:val="0"/>
          <w:color w:val="000000"/>
          <w:sz w:val="28"/>
        </w:rPr>
        <w:t>
合同还可以规定许可方的其他义务。</w:t>
      </w:r>
    </w:p>
    <w:bookmarkEnd w:id="2065"/>
    <w:p w14:paraId="1C4B21BD">
      <w:pPr>
        <w:spacing w:after="0"/>
        <w:ind w:left="0"/>
        <w:jc w:val="left"/>
      </w:pPr>
      <w:bookmarkStart w:id="2066" w:name="z4877"/>
      <w:r>
        <w:rPr>
          <w:rFonts w:ascii="Times New Roman" w:hAnsi="宋体" w:eastAsia="宋体" w:cs="宋体"/>
          <w:b/>
          <w:i w:val="0"/>
          <w:color w:val="000000"/>
        </w:rPr>
        <w:t xml:space="preserve"> 第899条。被许可人的义务</w:t>
      </w:r>
    </w:p>
    <w:bookmarkEnd w:id="2066"/>
    <w:p w14:paraId="5B7E0C88">
      <w:pPr>
        <w:spacing w:after="0"/>
        <w:ind w:left="0"/>
        <w:jc w:val="both"/>
      </w:pPr>
      <w:bookmarkStart w:id="2067" w:name="z4878"/>
      <w:r>
        <w:rPr>
          <w:rFonts w:ascii="Times New Roman" w:hAnsi="宋体" w:eastAsia="宋体" w:cs="宋体"/>
          <w:b w:val="0"/>
          <w:i w:val="0"/>
          <w:color w:val="000000"/>
          <w:sz w:val="28"/>
        </w:rPr>
        <w:t>
除合同另有约定外，被许可人应当：</w:t>
      </w:r>
    </w:p>
    <w:bookmarkEnd w:id="2067"/>
    <w:p w14:paraId="618B0F21">
      <w:pPr>
        <w:spacing w:after="0"/>
        <w:ind w:left="0"/>
        <w:jc w:val="both"/>
      </w:pPr>
      <w:bookmarkStart w:id="2068" w:name="z4879"/>
      <w:r>
        <w:rPr>
          <w:rFonts w:ascii="Times New Roman" w:hAnsi="宋体" w:eastAsia="宋体" w:cs="宋体"/>
          <w:b w:val="0"/>
          <w:i w:val="0"/>
          <w:color w:val="000000"/>
          <w:sz w:val="28"/>
        </w:rPr>
        <w:t>
1)按照合同规定的方式，在实施合同规定的活动中使用许可方的许可综合体；</w:t>
      </w:r>
    </w:p>
    <w:bookmarkEnd w:id="2068"/>
    <w:p w14:paraId="11FFFAD7">
      <w:pPr>
        <w:spacing w:after="0"/>
        <w:ind w:left="0"/>
        <w:jc w:val="both"/>
      </w:pPr>
      <w:bookmarkStart w:id="2069" w:name="z4880"/>
      <w:r>
        <w:rPr>
          <w:rFonts w:ascii="Times New Roman" w:hAnsi="宋体" w:eastAsia="宋体" w:cs="宋体"/>
          <w:b w:val="0"/>
          <w:i w:val="0"/>
          <w:color w:val="000000"/>
          <w:sz w:val="28"/>
        </w:rPr>
        <w:t>
2)允许许可方进入其（她）的生产区域，向其（她）提供必要的文件并协助其获取监控排他性的适当使用所必需的信息；</w:t>
      </w:r>
    </w:p>
    <w:bookmarkEnd w:id="2069"/>
    <w:p w14:paraId="6F267893">
      <w:pPr>
        <w:spacing w:after="0"/>
        <w:ind w:left="0"/>
        <w:jc w:val="both"/>
      </w:pPr>
      <w:bookmarkStart w:id="2070" w:name="z4881"/>
      <w:r>
        <w:rPr>
          <w:rFonts w:ascii="Times New Roman" w:hAnsi="宋体" w:eastAsia="宋体" w:cs="宋体"/>
          <w:b w:val="0"/>
          <w:i w:val="0"/>
          <w:color w:val="000000"/>
          <w:sz w:val="28"/>
        </w:rPr>
        <w:t>
3)遵守许可方关于转让的专有权利的性质、使用方法和使用条件的所有指示和指示；</w:t>
      </w:r>
    </w:p>
    <w:bookmarkEnd w:id="2070"/>
    <w:p w14:paraId="406CF4B5">
      <w:pPr>
        <w:spacing w:after="0"/>
        <w:ind w:left="0"/>
        <w:jc w:val="both"/>
      </w:pPr>
      <w:bookmarkStart w:id="2071" w:name="z4882"/>
      <w:r>
        <w:rPr>
          <w:rFonts w:ascii="Times New Roman" w:hAnsi="宋体" w:eastAsia="宋体" w:cs="宋体"/>
          <w:b w:val="0"/>
          <w:i w:val="0"/>
          <w:color w:val="000000"/>
          <w:sz w:val="28"/>
        </w:rPr>
        <w:t>
4)不泄露许可方的生产秘密和其他保密商业信息；</w:t>
      </w:r>
    </w:p>
    <w:bookmarkEnd w:id="2071"/>
    <w:p w14:paraId="4414A10B">
      <w:pPr>
        <w:spacing w:after="0"/>
        <w:ind w:left="0"/>
        <w:jc w:val="both"/>
      </w:pPr>
      <w:bookmarkStart w:id="2072" w:name="z4883"/>
      <w:r>
        <w:rPr>
          <w:rFonts w:ascii="Times New Roman" w:hAnsi="宋体" w:eastAsia="宋体" w:cs="宋体"/>
          <w:b w:val="0"/>
          <w:i w:val="0"/>
          <w:color w:val="000000"/>
          <w:sz w:val="28"/>
        </w:rPr>
        <w:t>
5)以对买方（客户）最明显的方式通知买方（客户），他（她）使用了复杂营业执照合同下的名称、商标、服务标志或其他个性化手段。</w:t>
      </w:r>
    </w:p>
    <w:bookmarkEnd w:id="2072"/>
    <w:p w14:paraId="6F386AF3">
      <w:pPr>
        <w:spacing w:after="0"/>
        <w:ind w:left="0"/>
        <w:jc w:val="left"/>
      </w:pPr>
      <w:bookmarkStart w:id="2073" w:name="z4884"/>
      <w:r>
        <w:rPr>
          <w:rFonts w:ascii="Times New Roman" w:hAnsi="宋体" w:eastAsia="宋体" w:cs="宋体"/>
          <w:b/>
          <w:i w:val="0"/>
          <w:color w:val="000000"/>
        </w:rPr>
        <w:t xml:space="preserve"> 第900条。限制条件</w:t>
      </w:r>
    </w:p>
    <w:bookmarkEnd w:id="2073"/>
    <w:p w14:paraId="466F4926">
      <w:pPr>
        <w:spacing w:after="0"/>
        <w:ind w:left="0"/>
        <w:jc w:val="both"/>
      </w:pPr>
      <w:bookmarkStart w:id="2074" w:name="z4885"/>
      <w:r>
        <w:rPr>
          <w:rFonts w:ascii="Times New Roman" w:hAnsi="宋体" w:eastAsia="宋体" w:cs="宋体"/>
          <w:b w:val="0"/>
          <w:i w:val="0"/>
          <w:color w:val="000000"/>
          <w:sz w:val="28"/>
        </w:rPr>
        <w:t>
1。复杂的营业执照合同可能会提供限制性（排他性）条件，特别是：</w:t>
      </w:r>
    </w:p>
    <w:bookmarkEnd w:id="2074"/>
    <w:p w14:paraId="221F1F59">
      <w:pPr>
        <w:spacing w:after="0"/>
        <w:ind w:left="0"/>
        <w:jc w:val="both"/>
      </w:pPr>
      <w:bookmarkStart w:id="2075" w:name="z4886"/>
      <w:r>
        <w:rPr>
          <w:rFonts w:ascii="Times New Roman" w:hAnsi="宋体" w:eastAsia="宋体" w:cs="宋体"/>
          <w:b w:val="0"/>
          <w:i w:val="0"/>
          <w:color w:val="000000"/>
          <w:sz w:val="28"/>
        </w:rPr>
        <w:t>
1)许可方有义务不授予其他类似的、分配给被许可方的、供其在区域内使用的复杂经营许可证，或不立即在该区域自营职业；</w:t>
      </w:r>
    </w:p>
    <w:bookmarkEnd w:id="2075"/>
    <w:p w14:paraId="310B58CC">
      <w:pPr>
        <w:spacing w:after="0"/>
        <w:ind w:left="0"/>
        <w:jc w:val="both"/>
      </w:pPr>
      <w:bookmarkStart w:id="2076" w:name="z4887"/>
      <w:r>
        <w:rPr>
          <w:rFonts w:ascii="Times New Roman" w:hAnsi="宋体" w:eastAsia="宋体" w:cs="宋体"/>
          <w:b w:val="0"/>
          <w:i w:val="0"/>
          <w:color w:val="000000"/>
          <w:sz w:val="28"/>
        </w:rPr>
        <w:t>
2)被许可方有义务不与许可方就其经营的具有许可方专属权利的业务申请复杂经营许可证；</w:t>
      </w:r>
    </w:p>
    <w:bookmarkEnd w:id="2076"/>
    <w:p w14:paraId="10EA4975">
      <w:pPr>
        <w:spacing w:after="0"/>
        <w:ind w:left="0"/>
        <w:jc w:val="both"/>
      </w:pPr>
      <w:bookmarkStart w:id="2077" w:name="z4888"/>
      <w:r>
        <w:rPr>
          <w:rFonts w:ascii="Times New Roman" w:hAnsi="宋体" w:eastAsia="宋体" w:cs="宋体"/>
          <w:b w:val="0"/>
          <w:i w:val="0"/>
          <w:color w:val="000000"/>
          <w:sz w:val="28"/>
        </w:rPr>
        <w:t>
3)被许可方未能从许可方的竞争对手（或潜在竞争对手）处获得其他复杂的经营许可证；</w:t>
      </w:r>
    </w:p>
    <w:bookmarkEnd w:id="2077"/>
    <w:p w14:paraId="611BB359">
      <w:pPr>
        <w:spacing w:after="0"/>
        <w:ind w:left="0"/>
        <w:jc w:val="both"/>
      </w:pPr>
      <w:bookmarkStart w:id="2078" w:name="z4889"/>
      <w:r>
        <w:rPr>
          <w:rFonts w:ascii="Times New Roman" w:hAnsi="宋体" w:eastAsia="宋体" w:cs="宋体"/>
          <w:b w:val="0"/>
          <w:i w:val="0"/>
          <w:color w:val="000000"/>
          <w:sz w:val="28"/>
        </w:rPr>
        <w:t>
4)在享有排他性权利的情况下，被许可方有义务与许可方协商用于执行本协议的场所的位置、其外部和内部设计。</w:t>
      </w:r>
    </w:p>
    <w:bookmarkEnd w:id="2078"/>
    <w:p w14:paraId="200C9529">
      <w:pPr>
        <w:spacing w:after="0"/>
        <w:ind w:left="0"/>
        <w:jc w:val="both"/>
      </w:pPr>
      <w:bookmarkStart w:id="2079" w:name="z4890"/>
      <w:r>
        <w:rPr>
          <w:rFonts w:ascii="Times New Roman" w:hAnsi="宋体" w:eastAsia="宋体" w:cs="宋体"/>
          <w:b w:val="0"/>
          <w:i w:val="0"/>
          <w:color w:val="000000"/>
          <w:sz w:val="28"/>
        </w:rPr>
        <w:t>
2。复合营业执照合同的限制条件在规定：</w:t>
      </w:r>
    </w:p>
    <w:bookmarkEnd w:id="2079"/>
    <w:p w14:paraId="5C0ACFC6">
      <w:pPr>
        <w:spacing w:after="0"/>
        <w:ind w:left="0"/>
        <w:jc w:val="both"/>
      </w:pPr>
      <w:bookmarkStart w:id="2080" w:name="z4891"/>
      <w:r>
        <w:rPr>
          <w:rFonts w:ascii="Times New Roman" w:hAnsi="宋体" w:eastAsia="宋体" w:cs="宋体"/>
          <w:b w:val="0"/>
          <w:i w:val="0"/>
          <w:color w:val="000000"/>
          <w:sz w:val="28"/>
        </w:rPr>
        <w:t>
1)许可人有权确定被许可人的商品销售价格或者被许可人履行（提供）的作品（服务）的价格，或者设定该指示价格的上限或者下限；</w:t>
      </w:r>
    </w:p>
    <w:bookmarkEnd w:id="2080"/>
    <w:p w14:paraId="731B1602">
      <w:pPr>
        <w:spacing w:after="0"/>
        <w:ind w:left="0"/>
        <w:jc w:val="both"/>
      </w:pPr>
      <w:bookmarkStart w:id="2081" w:name="z4892"/>
      <w:r>
        <w:rPr>
          <w:rFonts w:ascii="Times New Roman" w:hAnsi="宋体" w:eastAsia="宋体" w:cs="宋体"/>
          <w:b w:val="0"/>
          <w:i w:val="0"/>
          <w:color w:val="000000"/>
          <w:sz w:val="28"/>
        </w:rPr>
        <w:t>
2)被许可方只有资格将商品、作品或服务出售给居住（住所）在合同规定的区域内的某一类买方（客户）或独家买方（客户）。</w:t>
      </w:r>
    </w:p>
    <w:bookmarkEnd w:id="2081"/>
    <w:p w14:paraId="0E4F3343">
      <w:pPr>
        <w:spacing w:after="0"/>
        <w:ind w:left="0"/>
        <w:jc w:val="left"/>
      </w:pPr>
      <w:bookmarkStart w:id="2082" w:name="z4893"/>
      <w:r>
        <w:rPr>
          <w:rFonts w:ascii="Times New Roman" w:hAnsi="宋体" w:eastAsia="宋体" w:cs="宋体"/>
          <w:b/>
          <w:i w:val="0"/>
          <w:color w:val="000000"/>
        </w:rPr>
        <w:t xml:space="preserve"> 第901条。许可方对被许可方要求的责任</w:t>
      </w:r>
    </w:p>
    <w:bookmarkEnd w:id="2082"/>
    <w:p w14:paraId="093D644D">
      <w:pPr>
        <w:spacing w:after="0"/>
        <w:ind w:left="0"/>
        <w:jc w:val="both"/>
      </w:pPr>
      <w:bookmarkStart w:id="2083" w:name="z4894"/>
      <w:r>
        <w:rPr>
          <w:rFonts w:ascii="Times New Roman" w:hAnsi="宋体" w:eastAsia="宋体" w:cs="宋体"/>
          <w:b w:val="0"/>
          <w:i w:val="0"/>
          <w:color w:val="000000"/>
          <w:sz w:val="28"/>
        </w:rPr>
        <w:t>
许可方对被许可方根据《复杂经营许可证》合同所销售（履行或提供）的商品（作品、服务）质量不合格而强加给被许可方的要求承担替代责任。</w:t>
      </w:r>
    </w:p>
    <w:bookmarkEnd w:id="2083"/>
    <w:p w14:paraId="458612AA">
      <w:pPr>
        <w:spacing w:after="0"/>
        <w:ind w:left="0"/>
        <w:jc w:val="left"/>
      </w:pPr>
      <w:bookmarkStart w:id="2084" w:name="z4895"/>
      <w:r>
        <w:rPr>
          <w:rFonts w:ascii="Times New Roman" w:hAnsi="宋体" w:eastAsia="宋体" w:cs="宋体"/>
          <w:b/>
          <w:i w:val="0"/>
          <w:color w:val="000000"/>
        </w:rPr>
        <w:t xml:space="preserve"> 第902条。复杂经营转许可</w:t>
      </w:r>
    </w:p>
    <w:bookmarkEnd w:id="2084"/>
    <w:p w14:paraId="7A6B632D">
      <w:pPr>
        <w:spacing w:after="0"/>
        <w:ind w:left="0"/>
        <w:jc w:val="both"/>
      </w:pPr>
      <w:bookmarkStart w:id="2085" w:name="z4896"/>
      <w:r>
        <w:rPr>
          <w:rFonts w:ascii="Times New Roman" w:hAnsi="宋体" w:eastAsia="宋体" w:cs="宋体"/>
          <w:b w:val="0"/>
          <w:i w:val="0"/>
          <w:color w:val="000000"/>
          <w:sz w:val="28"/>
        </w:rPr>
        <w:t>
1。复杂的营业执照合同可能提供被许可人按照与许可人约定或合同规定的条款，允许使用授予给他（她）的全部或部分排他权利给他人的权利。</w:t>
      </w:r>
    </w:p>
    <w:bookmarkEnd w:id="2085"/>
    <w:p w14:paraId="5EBB9D53">
      <w:pPr>
        <w:spacing w:after="0"/>
        <w:ind w:left="0"/>
        <w:jc w:val="both"/>
      </w:pPr>
      <w:bookmarkStart w:id="2086" w:name="z4897"/>
      <w:r>
        <w:rPr>
          <w:rFonts w:ascii="Times New Roman" w:hAnsi="宋体" w:eastAsia="宋体" w:cs="宋体"/>
          <w:b w:val="0"/>
          <w:i w:val="0"/>
          <w:color w:val="000000"/>
          <w:sz w:val="28"/>
        </w:rPr>
        <w:t>
2。复合营业执照合同中可能包含被许可人在一定期限内、一定数量的子执照发放的义务，无论是否注明其使用地域。</w:t>
      </w:r>
    </w:p>
    <w:bookmarkEnd w:id="2086"/>
    <w:p w14:paraId="2E627FFB">
      <w:pPr>
        <w:spacing w:after="0"/>
        <w:ind w:left="0"/>
        <w:jc w:val="both"/>
      </w:pPr>
      <w:bookmarkStart w:id="2087" w:name="z4898"/>
      <w:r>
        <w:rPr>
          <w:rFonts w:ascii="Times New Roman" w:hAnsi="宋体" w:eastAsia="宋体" w:cs="宋体"/>
          <w:b w:val="0"/>
          <w:i w:val="0"/>
          <w:color w:val="000000"/>
          <w:sz w:val="28"/>
        </w:rPr>
        <w:t>
3所示。许可人与被许可人之间的主合同规则适用于复杂经营转许可合同，但《复杂经营转许可合同特征》另有规定的除外。</w:t>
      </w:r>
    </w:p>
    <w:bookmarkEnd w:id="2087"/>
    <w:p w14:paraId="3F5258B2">
      <w:pPr>
        <w:spacing w:after="0"/>
        <w:ind w:left="0"/>
        <w:jc w:val="left"/>
      </w:pPr>
      <w:bookmarkStart w:id="2088" w:name="z4899"/>
      <w:r>
        <w:rPr>
          <w:rFonts w:ascii="Times New Roman" w:hAnsi="宋体" w:eastAsia="宋体" w:cs="宋体"/>
          <w:b/>
          <w:i w:val="0"/>
          <w:color w:val="000000"/>
        </w:rPr>
        <w:t xml:space="preserve"> 第903条。复杂业务转让许可依赖于许可人与被许可人之间的主合同</w:t>
      </w:r>
    </w:p>
    <w:bookmarkEnd w:id="2088"/>
    <w:p w14:paraId="12814231">
      <w:pPr>
        <w:spacing w:after="0"/>
        <w:ind w:left="0"/>
        <w:jc w:val="both"/>
      </w:pPr>
      <w:bookmarkStart w:id="2089" w:name="z4900"/>
      <w:r>
        <w:rPr>
          <w:rFonts w:ascii="Times New Roman" w:hAnsi="宋体" w:eastAsia="宋体" w:cs="宋体"/>
          <w:b w:val="0"/>
          <w:i w:val="0"/>
          <w:color w:val="000000"/>
          <w:sz w:val="28"/>
        </w:rPr>
        <w:t>
1。复杂业务转许可合同的订立期限不能超过许可人与被许可人之间的主合同期限。</w:t>
      </w:r>
    </w:p>
    <w:bookmarkEnd w:id="2089"/>
    <w:p w14:paraId="0AE97914">
      <w:pPr>
        <w:spacing w:after="0"/>
        <w:ind w:left="0"/>
        <w:jc w:val="both"/>
      </w:pPr>
      <w:bookmarkStart w:id="2090" w:name="z4901"/>
      <w:r>
        <w:rPr>
          <w:rFonts w:ascii="Times New Roman" w:hAnsi="宋体" w:eastAsia="宋体" w:cs="宋体"/>
          <w:b w:val="0"/>
          <w:i w:val="0"/>
          <w:color w:val="000000"/>
          <w:sz w:val="28"/>
        </w:rPr>
        <w:t>
2。复合营业执照合同的终止，即终止所有依据其订立的复合营业执照转授合同。</w:t>
      </w:r>
    </w:p>
    <w:bookmarkEnd w:id="2090"/>
    <w:p w14:paraId="00750ACF">
      <w:pPr>
        <w:spacing w:after="0"/>
        <w:ind w:left="0"/>
        <w:jc w:val="both"/>
      </w:pPr>
      <w:bookmarkStart w:id="2091" w:name="z4902"/>
      <w:r>
        <w:rPr>
          <w:rFonts w:ascii="Times New Roman" w:hAnsi="宋体" w:eastAsia="宋体" w:cs="宋体"/>
          <w:b w:val="0"/>
          <w:i w:val="0"/>
          <w:color w:val="000000"/>
          <w:sz w:val="28"/>
        </w:rPr>
        <w:t>
3所示。许可人与被许可人的主合同因立法行为规定的理由无效的，依其订立的所有复杂业务转许可合同均无效。</w:t>
      </w:r>
    </w:p>
    <w:bookmarkEnd w:id="2091"/>
    <w:p w14:paraId="47AD5CD7">
      <w:pPr>
        <w:spacing w:after="0"/>
        <w:ind w:left="0"/>
        <w:jc w:val="left"/>
      </w:pPr>
      <w:bookmarkStart w:id="2092" w:name="z4903"/>
      <w:r>
        <w:rPr>
          <w:rFonts w:ascii="Times New Roman" w:hAnsi="宋体" w:eastAsia="宋体" w:cs="宋体"/>
          <w:b/>
          <w:i w:val="0"/>
          <w:color w:val="000000"/>
        </w:rPr>
        <w:t xml:space="preserve"> 第904条。许可人、被许可人和转许可人的关系特点</w:t>
      </w:r>
    </w:p>
    <w:bookmarkEnd w:id="2092"/>
    <w:p w14:paraId="110017C3">
      <w:pPr>
        <w:spacing w:after="0"/>
        <w:ind w:left="0"/>
        <w:jc w:val="both"/>
      </w:pPr>
      <w:bookmarkStart w:id="2093" w:name="z4904"/>
      <w:r>
        <w:rPr>
          <w:rFonts w:ascii="Times New Roman" w:hAnsi="宋体" w:eastAsia="宋体" w:cs="宋体"/>
          <w:b w:val="0"/>
          <w:i w:val="0"/>
          <w:color w:val="000000"/>
          <w:sz w:val="28"/>
        </w:rPr>
        <w:t>
1。除非复合业务许可合同另有规定，在其提前终止时，复合业务转许可合同下的被许可人的权利和义务应转移给许可人。</w:t>
      </w:r>
    </w:p>
    <w:bookmarkEnd w:id="2093"/>
    <w:p w14:paraId="1F18EFB2">
      <w:pPr>
        <w:spacing w:after="0"/>
        <w:ind w:left="0"/>
        <w:jc w:val="both"/>
      </w:pPr>
      <w:bookmarkStart w:id="2094" w:name="z4905"/>
      <w:r>
        <w:rPr>
          <w:rFonts w:ascii="Times New Roman" w:hAnsi="宋体" w:eastAsia="宋体" w:cs="宋体"/>
          <w:b w:val="0"/>
          <w:i w:val="0"/>
          <w:color w:val="000000"/>
          <w:sz w:val="28"/>
        </w:rPr>
        <w:t>
2。被许可人应对次级被许可人的行为给许可人造成的损害承担替代责任，但复杂营业执照合同另有规定的除外。</w:t>
      </w:r>
    </w:p>
    <w:bookmarkEnd w:id="2094"/>
    <w:p w14:paraId="0DD82193">
      <w:pPr>
        <w:spacing w:after="0"/>
        <w:ind w:left="0"/>
        <w:jc w:val="left"/>
      </w:pPr>
      <w:bookmarkStart w:id="2095" w:name="z4906"/>
      <w:r>
        <w:rPr>
          <w:rFonts w:ascii="Times New Roman" w:hAnsi="宋体" w:eastAsia="宋体" w:cs="宋体"/>
          <w:b/>
          <w:i w:val="0"/>
          <w:color w:val="000000"/>
        </w:rPr>
        <w:t xml:space="preserve"> 第905条。变更公司名称后合同继续有效</w:t>
      </w:r>
    </w:p>
    <w:bookmarkEnd w:id="2095"/>
    <w:p w14:paraId="171BA0F8">
      <w:pPr>
        <w:spacing w:after="0"/>
        <w:ind w:left="0"/>
        <w:jc w:val="both"/>
      </w:pPr>
      <w:bookmarkStart w:id="2096" w:name="z4907"/>
      <w:r>
        <w:rPr>
          <w:rFonts w:ascii="Times New Roman" w:hAnsi="宋体" w:eastAsia="宋体" w:cs="宋体"/>
          <w:b w:val="0"/>
          <w:i w:val="0"/>
          <w:color w:val="000000"/>
          <w:sz w:val="28"/>
        </w:rPr>
        <w:t>
如许可人变更公司名称，在被许可人不要求解除合同和赔偿损失的情况下，《复杂营业执照》合同对许可人的新公司名称有效。如果挽救了合同，被许可人有资格要求按比例减少报酬，支付给许可人。</w:t>
      </w:r>
    </w:p>
    <w:bookmarkEnd w:id="2096"/>
    <w:p w14:paraId="0948865C">
      <w:pPr>
        <w:spacing w:after="0"/>
        <w:ind w:left="0"/>
        <w:jc w:val="left"/>
      </w:pPr>
      <w:bookmarkStart w:id="2097" w:name="z4908"/>
      <w:r>
        <w:rPr>
          <w:rFonts w:ascii="Times New Roman" w:hAnsi="宋体" w:eastAsia="宋体" w:cs="宋体"/>
          <w:b/>
          <w:i w:val="0"/>
          <w:color w:val="000000"/>
        </w:rPr>
        <w:t xml:space="preserve"> 第906条。一项或者多项专有使用权发生变化时，合同继续有效</w:t>
      </w:r>
    </w:p>
    <w:bookmarkEnd w:id="2097"/>
    <w:p w14:paraId="50867B1E">
      <w:pPr>
        <w:spacing w:after="0"/>
        <w:ind w:left="0"/>
        <w:jc w:val="both"/>
      </w:pPr>
      <w:bookmarkStart w:id="2098" w:name="z4909"/>
      <w:r>
        <w:rPr>
          <w:rFonts w:ascii="Times New Roman" w:hAnsi="宋体" w:eastAsia="宋体" w:cs="宋体"/>
          <w:b w:val="0"/>
          <w:i w:val="0"/>
          <w:color w:val="000000"/>
          <w:sz w:val="28"/>
        </w:rPr>
        <w:t>
许可人对使用人变更一项或多项排他权利的，在被许可人不要求解除合同和赔偿损失的情况下，复杂营业执照合同对许可人的新排他权利有效。如果挽救了合同，被许可人有资格要求按比例减少报酬，支付给许可人。</w:t>
      </w:r>
    </w:p>
    <w:bookmarkEnd w:id="2098"/>
    <w:p w14:paraId="5BFEB1C1">
      <w:pPr>
        <w:spacing w:after="0"/>
        <w:ind w:left="0"/>
        <w:jc w:val="left"/>
      </w:pPr>
      <w:bookmarkStart w:id="2099" w:name="z4910"/>
      <w:r>
        <w:rPr>
          <w:rFonts w:ascii="Times New Roman" w:hAnsi="宋体" w:eastAsia="宋体" w:cs="宋体"/>
          <w:b/>
          <w:i w:val="0"/>
          <w:color w:val="000000"/>
        </w:rPr>
        <w:t xml:space="preserve"> 第907条。用户独占权终止的后果</w:t>
      </w:r>
    </w:p>
    <w:bookmarkEnd w:id="2099"/>
    <w:p w14:paraId="560623A5">
      <w:pPr>
        <w:spacing w:after="0"/>
        <w:ind w:left="0"/>
        <w:jc w:val="both"/>
      </w:pPr>
      <w:bookmarkStart w:id="2100" w:name="z4911"/>
      <w:r>
        <w:rPr>
          <w:rFonts w:ascii="Times New Roman" w:hAnsi="宋体" w:eastAsia="宋体" w:cs="宋体"/>
          <w:b w:val="0"/>
          <w:i w:val="0"/>
          <w:color w:val="000000"/>
          <w:sz w:val="28"/>
        </w:rPr>
        <w:t>
如果在《复杂经营许可证》合同期间，任何专有权，包括在本合同项下对用户的设置，或该权利在其他基础上到期，除与终止权利有关的规定外，该合同仍有效，被许可人除合同另有规定外，有资格要求按比例减少报酬，支付给许可人。</w:t>
      </w:r>
    </w:p>
    <w:bookmarkEnd w:id="2100"/>
    <w:p w14:paraId="5D1C131F">
      <w:pPr>
        <w:spacing w:after="0"/>
        <w:ind w:left="0"/>
        <w:jc w:val="left"/>
      </w:pPr>
      <w:bookmarkStart w:id="2101" w:name="z4912"/>
      <w:r>
        <w:rPr>
          <w:rFonts w:ascii="Times New Roman" w:hAnsi="宋体" w:eastAsia="宋体" w:cs="宋体"/>
          <w:b/>
          <w:i w:val="0"/>
          <w:color w:val="000000"/>
        </w:rPr>
        <w:t xml:space="preserve"> 第908条。复合营业执照合同的终止</w:t>
      </w:r>
    </w:p>
    <w:bookmarkEnd w:id="2101"/>
    <w:p w14:paraId="0A74B2C5">
      <w:pPr>
        <w:spacing w:after="0"/>
        <w:ind w:left="0"/>
        <w:jc w:val="both"/>
      </w:pPr>
      <w:bookmarkStart w:id="2102" w:name="z4913"/>
      <w:r>
        <w:rPr>
          <w:rFonts w:ascii="Times New Roman" w:hAnsi="宋体" w:eastAsia="宋体" w:cs="宋体"/>
          <w:b w:val="0"/>
          <w:i w:val="0"/>
          <w:color w:val="000000"/>
          <w:sz w:val="28"/>
        </w:rPr>
        <w:t>
1。以该期限订立的复杂营业执照合同，可以依照本准则的规定终止。</w:t>
      </w:r>
    </w:p>
    <w:bookmarkEnd w:id="2102"/>
    <w:p w14:paraId="047D176B">
      <w:pPr>
        <w:spacing w:after="0"/>
        <w:ind w:left="0"/>
        <w:jc w:val="both"/>
      </w:pPr>
      <w:bookmarkStart w:id="2103" w:name="z4914"/>
      <w:r>
        <w:rPr>
          <w:rFonts w:ascii="Times New Roman" w:hAnsi="宋体" w:eastAsia="宋体" w:cs="宋体"/>
          <w:b w:val="0"/>
          <w:i w:val="0"/>
          <w:color w:val="000000"/>
          <w:sz w:val="28"/>
        </w:rPr>
        <w:t>
2。合同中的一方有权拒绝复杂营业执照的无期限合同，提前6个月通知对方，除非合同规定了更长的通知期限。</w:t>
      </w:r>
    </w:p>
    <w:bookmarkEnd w:id="2103"/>
    <w:p w14:paraId="226B002C">
      <w:pPr>
        <w:spacing w:after="0"/>
        <w:ind w:left="0"/>
        <w:jc w:val="left"/>
      </w:pPr>
      <w:bookmarkStart w:id="2104" w:name="z4915"/>
      <w:r>
        <w:rPr>
          <w:rFonts w:ascii="Times New Roman" w:hAnsi="宋体" w:eastAsia="宋体" w:cs="宋体"/>
          <w:b/>
          <w:i w:val="0"/>
          <w:color w:val="000000"/>
        </w:rPr>
        <w:t xml:space="preserve"> 第909条。合同中的接续复合营业执照</w:t>
      </w:r>
    </w:p>
    <w:bookmarkEnd w:id="2104"/>
    <w:p w14:paraId="30EE2BF9">
      <w:pPr>
        <w:spacing w:after="0"/>
        <w:ind w:left="0"/>
        <w:jc w:val="both"/>
      </w:pPr>
      <w:bookmarkStart w:id="2105" w:name="z4916"/>
      <w:r>
        <w:rPr>
          <w:rFonts w:ascii="Times New Roman" w:hAnsi="宋体" w:eastAsia="宋体" w:cs="宋体"/>
          <w:b w:val="0"/>
          <w:i w:val="0"/>
          <w:color w:val="000000"/>
          <w:sz w:val="28"/>
        </w:rPr>
        <w:t>
1。向他人转让包括在许可证综合体中的任何特定排他性权利，不得成为变更或取消合同的理由。新的所有人就与转让的专有权有关的权利和义务订立合同。</w:t>
      </w:r>
    </w:p>
    <w:bookmarkEnd w:id="2105"/>
    <w:p w14:paraId="3AC61117">
      <w:pPr>
        <w:spacing w:after="0"/>
        <w:ind w:left="0"/>
        <w:jc w:val="both"/>
      </w:pPr>
      <w:bookmarkStart w:id="2106" w:name="z4917"/>
      <w:r>
        <w:rPr>
          <w:rFonts w:ascii="Times New Roman" w:hAnsi="宋体" w:eastAsia="宋体" w:cs="宋体"/>
          <w:b w:val="0"/>
          <w:i w:val="0"/>
          <w:color w:val="000000"/>
          <w:sz w:val="28"/>
        </w:rPr>
        <w:t>
2。许可人-公民死亡的，其在复杂营业执照合同下的权利和义务转移给继承人，如果后者已经登记，或者在继承开始之日起6个月内登记为企业家。否则，本合同终止。</w:t>
      </w:r>
    </w:p>
    <w:bookmarkEnd w:id="2106"/>
    <w:p w14:paraId="3EE5F088">
      <w:pPr>
        <w:spacing w:after="0"/>
        <w:ind w:left="0"/>
        <w:jc w:val="both"/>
      </w:pPr>
      <w:bookmarkStart w:id="2107" w:name="z4918"/>
      <w:r>
        <w:rPr>
          <w:rFonts w:ascii="Times New Roman" w:hAnsi="宋体" w:eastAsia="宋体" w:cs="宋体"/>
          <w:b w:val="0"/>
          <w:i w:val="0"/>
          <w:color w:val="000000"/>
          <w:sz w:val="28"/>
        </w:rPr>
        <w:t>
行政许可综合体在采取继承者之前的权利和义务或登记继承者为企业家，是由受托人执行的，受托人由公证人按规定的方式指定。</w:t>
      </w:r>
    </w:p>
    <w:bookmarkEnd w:id="2107"/>
    <w:p w14:paraId="1887005A">
      <w:pPr>
        <w:spacing w:after="0"/>
        <w:ind w:left="0"/>
        <w:jc w:val="left"/>
      </w:pPr>
      <w:bookmarkStart w:id="2108" w:name="z4919"/>
      <w:r>
        <w:rPr>
          <w:rFonts w:ascii="Times New Roman" w:hAnsi="宋体" w:eastAsia="宋体" w:cs="宋体"/>
          <w:b/>
          <w:i w:val="0"/>
          <w:color w:val="000000"/>
        </w:rPr>
        <w:t xml:space="preserve"> 46章。竞争的义务</w:t>
      </w:r>
    </w:p>
    <w:bookmarkEnd w:id="2108"/>
    <w:p w14:paraId="1D3DFA02">
      <w:pPr>
        <w:spacing w:after="0"/>
        <w:ind w:left="0"/>
        <w:jc w:val="left"/>
      </w:pPr>
      <w:bookmarkStart w:id="2109" w:name="z4920"/>
      <w:r>
        <w:rPr>
          <w:rFonts w:ascii="Times New Roman" w:hAnsi="宋体" w:eastAsia="宋体" w:cs="宋体"/>
          <w:b/>
          <w:i w:val="0"/>
          <w:color w:val="000000"/>
        </w:rPr>
        <w:t xml:space="preserve"> 第910条。竞业义务的内容</w:t>
      </w:r>
    </w:p>
    <w:bookmarkEnd w:id="2109"/>
    <w:p w14:paraId="6CC6F283">
      <w:pPr>
        <w:spacing w:after="0"/>
        <w:ind w:left="0"/>
        <w:jc w:val="both"/>
      </w:pPr>
      <w:bookmarkStart w:id="2110" w:name="z4921"/>
      <w:r>
        <w:rPr>
          <w:rFonts w:ascii="Times New Roman" w:hAnsi="宋体" w:eastAsia="宋体" w:cs="宋体"/>
          <w:b w:val="0"/>
          <w:i w:val="0"/>
          <w:color w:val="000000"/>
          <w:sz w:val="28"/>
        </w:rPr>
        <w:t>
1。本章规定了因公开承诺奖励而产生的竞争性义务，以及哈萨克斯坦共和国立法法案规定的招标、拍卖和其他形式的交易所产生的义务。</w:t>
      </w:r>
    </w:p>
    <w:bookmarkEnd w:id="2110"/>
    <w:p w14:paraId="6EDB524C">
      <w:pPr>
        <w:spacing w:after="0"/>
        <w:ind w:left="0"/>
        <w:jc w:val="both"/>
      </w:pPr>
      <w:bookmarkStart w:id="2111" w:name="z4922"/>
      <w:r>
        <w:rPr>
          <w:rFonts w:ascii="Times New Roman" w:hAnsi="宋体" w:eastAsia="宋体" w:cs="宋体"/>
          <w:b w:val="0"/>
          <w:i w:val="0"/>
          <w:color w:val="000000"/>
          <w:sz w:val="28"/>
        </w:rPr>
        <w:t>
竞争性义务也可由哈萨克斯坦共和国的其他立法规定。</w:t>
      </w:r>
    </w:p>
    <w:bookmarkEnd w:id="2111"/>
    <w:p w14:paraId="51686511">
      <w:pPr>
        <w:spacing w:after="0"/>
        <w:ind w:left="0"/>
        <w:jc w:val="both"/>
      </w:pPr>
      <w:bookmarkStart w:id="2112" w:name="z4923"/>
      <w:r>
        <w:rPr>
          <w:rFonts w:ascii="Times New Roman" w:hAnsi="宋体" w:eastAsia="宋体" w:cs="宋体"/>
          <w:b w:val="0"/>
          <w:i w:val="0"/>
          <w:color w:val="000000"/>
          <w:sz w:val="28"/>
        </w:rPr>
        <w:t>
2。在《竞业义务》中，其发起人根据竞赛的某些项目和初始条件，提出参加一个不确定的或特定的人群，并同意向获胜者支付固定费用并（或）订立合同，这与《竞业义务》的内容相对应。</w:t>
      </w:r>
    </w:p>
    <w:bookmarkEnd w:id="2112"/>
    <w:p w14:paraId="56F743E3">
      <w:pPr>
        <w:spacing w:after="0"/>
        <w:ind w:left="0"/>
        <w:jc w:val="both"/>
      </w:pPr>
      <w:bookmarkStart w:id="2113" w:name="z4924"/>
      <w:r>
        <w:rPr>
          <w:rFonts w:ascii="Times New Roman" w:hAnsi="宋体" w:eastAsia="宋体" w:cs="宋体"/>
          <w:b w:val="0"/>
          <w:i w:val="0"/>
          <w:color w:val="000000"/>
          <w:sz w:val="28"/>
        </w:rPr>
        <w:t>
3所示。参加竞赛的邀请可由招标发起方直接或通过中介机构——竞赛主办方发出。</w:t>
      </w:r>
    </w:p>
    <w:bookmarkEnd w:id="2113"/>
    <w:p w14:paraId="09D4AEF9">
      <w:pPr>
        <w:spacing w:after="0"/>
        <w:ind w:left="0"/>
        <w:jc w:val="both"/>
      </w:pPr>
      <w:bookmarkStart w:id="2114" w:name="z4925"/>
      <w:r>
        <w:rPr>
          <w:rFonts w:ascii="Times New Roman" w:hAnsi="宋体" w:eastAsia="宋体" w:cs="宋体"/>
          <w:b w:val="0"/>
          <w:i w:val="0"/>
          <w:color w:val="000000"/>
          <w:sz w:val="28"/>
        </w:rPr>
        <w:t>
中介机构的权利义务由其与竞赛发起方签订的合同确定。</w:t>
      </w:r>
    </w:p>
    <w:bookmarkEnd w:id="2114"/>
    <w:p w14:paraId="10EA08A8">
      <w:pPr>
        <w:spacing w:after="0"/>
        <w:ind w:left="0"/>
        <w:jc w:val="both"/>
      </w:pPr>
      <w:bookmarkStart w:id="2115" w:name="z4926"/>
      <w:r>
        <w:rPr>
          <w:rFonts w:ascii="Times New Roman" w:hAnsi="宋体" w:eastAsia="宋体" w:cs="宋体"/>
          <w:b w:val="0"/>
          <w:i w:val="0"/>
          <w:color w:val="000000"/>
          <w:sz w:val="28"/>
        </w:rPr>
        <w:t>
4所示。竞赛可以是公开的，当参加竞赛的发起人的提案被发给大家时，通过在媒体等媒体上宣布，也可以是封闭的，当招标邀请书由竞赛的发起人选择发给指定的人时。</w:t>
      </w:r>
    </w:p>
    <w:bookmarkEnd w:id="2115"/>
    <w:p w14:paraId="79116E2A">
      <w:pPr>
        <w:spacing w:after="0"/>
        <w:ind w:left="0"/>
        <w:jc w:val="both"/>
      </w:pPr>
      <w:bookmarkStart w:id="2116" w:name="z4927"/>
      <w:r>
        <w:rPr>
          <w:rFonts w:ascii="Times New Roman" w:hAnsi="宋体" w:eastAsia="宋体" w:cs="宋体"/>
          <w:b w:val="0"/>
          <w:i w:val="0"/>
          <w:color w:val="000000"/>
          <w:sz w:val="28"/>
        </w:rPr>
        <w:t>
5。公开竞赛可提供其参与者的初步资格，当竞赛发起者进行了个人预选时，谁想参加竞赛。</w:t>
      </w:r>
    </w:p>
    <w:bookmarkEnd w:id="2116"/>
    <w:p w14:paraId="4CF0AD94">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脚注。由2002年5月21日第323号哈萨克斯坦共和国法律修订的第910条。
</w:t>
      </w:r>
      <w:r>
        <w:rPr>
          <w:rFonts w:hAnsi="宋体" w:eastAsia="宋体" w:cs="宋体"/>
        </w:rPr>
        <w:br w:type="textWrapping"/>
      </w:r>
      <w:r>
        <w:rPr>
          <w:rFonts w:hAnsi="宋体" w:eastAsia="宋体" w:cs="宋体"/>
        </w:rPr>
        <w:t>
</w:t>
      </w:r>
    </w:p>
    <w:p w14:paraId="65FCEFAB">
      <w:pPr>
        <w:spacing w:after="0"/>
        <w:ind w:left="0"/>
        <w:jc w:val="left"/>
      </w:pPr>
      <w:bookmarkStart w:id="2117" w:name="z4929"/>
      <w:r>
        <w:rPr>
          <w:rFonts w:ascii="Times New Roman" w:hAnsi="宋体" w:eastAsia="宋体" w:cs="宋体"/>
          <w:b/>
          <w:i w:val="0"/>
          <w:color w:val="000000"/>
        </w:rPr>
        <w:t xml:space="preserve"> 第911条。报酬公开承诺</w:t>
      </w:r>
    </w:p>
    <w:bookmarkEnd w:id="2117"/>
    <w:p w14:paraId="4DCEEBA3">
      <w:pPr>
        <w:spacing w:after="0"/>
        <w:ind w:left="0"/>
        <w:jc w:val="both"/>
      </w:pPr>
      <w:bookmarkStart w:id="2118" w:name="z4930"/>
      <w:r>
        <w:rPr>
          <w:rFonts w:ascii="Times New Roman" w:hAnsi="宋体" w:eastAsia="宋体" w:cs="宋体"/>
          <w:b w:val="0"/>
          <w:i w:val="0"/>
          <w:color w:val="000000"/>
          <w:sz w:val="28"/>
        </w:rPr>
        <w:t>
1。任何人公开宣布以现金或其他形式获得最佳工作表现或取得其他成果的报酬，应履行对按照竞赛条款宣布为获胜者的人的义务。</w:t>
      </w:r>
    </w:p>
    <w:bookmarkEnd w:id="2118"/>
    <w:p w14:paraId="42C7629D">
      <w:pPr>
        <w:spacing w:after="0"/>
        <w:ind w:left="0"/>
        <w:jc w:val="both"/>
      </w:pPr>
      <w:bookmarkStart w:id="2119" w:name="z4931"/>
      <w:r>
        <w:rPr>
          <w:rFonts w:ascii="Times New Roman" w:hAnsi="宋体" w:eastAsia="宋体" w:cs="宋体"/>
          <w:b w:val="0"/>
          <w:i w:val="0"/>
          <w:color w:val="000000"/>
          <w:sz w:val="28"/>
        </w:rPr>
        <w:t>
2。对报酬的公开承诺必须包含规定，提供任务的实质、结果的标准和顺序、报酬的数额和形式、结果公布的顺序和时间。</w:t>
      </w:r>
    </w:p>
    <w:bookmarkEnd w:id="2119"/>
    <w:p w14:paraId="31BAAB61">
      <w:pPr>
        <w:spacing w:after="0"/>
        <w:ind w:left="0"/>
        <w:jc w:val="both"/>
      </w:pPr>
      <w:bookmarkStart w:id="2120" w:name="z4932"/>
      <w:r>
        <w:rPr>
          <w:rFonts w:ascii="Times New Roman" w:hAnsi="宋体" w:eastAsia="宋体" w:cs="宋体"/>
          <w:b w:val="0"/>
          <w:i w:val="0"/>
          <w:color w:val="000000"/>
          <w:sz w:val="28"/>
        </w:rPr>
        <w:t>
3所示。支付报酬及其支付的决定必须在承诺的时间内接受并执行。</w:t>
      </w:r>
    </w:p>
    <w:bookmarkEnd w:id="2120"/>
    <w:p w14:paraId="59D282D3">
      <w:pPr>
        <w:spacing w:after="0"/>
        <w:ind w:left="0"/>
        <w:jc w:val="both"/>
      </w:pPr>
      <w:bookmarkStart w:id="2121" w:name="z4933"/>
      <w:r>
        <w:rPr>
          <w:rFonts w:ascii="Times New Roman" w:hAnsi="宋体" w:eastAsia="宋体" w:cs="宋体"/>
          <w:b w:val="0"/>
          <w:i w:val="0"/>
          <w:color w:val="000000"/>
          <w:sz w:val="28"/>
        </w:rPr>
        <w:t>
4所示。科学、文学、艺术作品创作招标公告的，公开承诺的人，在支付费用的情况下，享有优先与该产品的创作者订立合同使用的权利，但公开承诺奖励的人另有提供的除外。</w:t>
      </w:r>
    </w:p>
    <w:bookmarkEnd w:id="2121"/>
    <w:p w14:paraId="1E94A59C">
      <w:pPr>
        <w:spacing w:after="0"/>
        <w:ind w:left="0"/>
        <w:jc w:val="both"/>
      </w:pPr>
      <w:bookmarkStart w:id="2122" w:name="z4934"/>
      <w:r>
        <w:rPr>
          <w:rFonts w:ascii="Times New Roman" w:hAnsi="宋体" w:eastAsia="宋体" w:cs="宋体"/>
          <w:b w:val="0"/>
          <w:i w:val="0"/>
          <w:color w:val="000000"/>
          <w:sz w:val="28"/>
        </w:rPr>
        <w:t>
5。公开承诺奖励的人，除竞赛条款另有规定外，有义务返还未向其创作者支付报酬的作品。</w:t>
      </w:r>
    </w:p>
    <w:bookmarkEnd w:id="2122"/>
    <w:p w14:paraId="79B34EB7">
      <w:pPr>
        <w:spacing w:after="0"/>
        <w:ind w:left="0"/>
        <w:jc w:val="left"/>
      </w:pPr>
      <w:bookmarkStart w:id="2123" w:name="z4935"/>
      <w:r>
        <w:rPr>
          <w:rFonts w:ascii="Times New Roman" w:hAnsi="宋体" w:eastAsia="宋体" w:cs="宋体"/>
          <w:b/>
          <w:i w:val="0"/>
          <w:color w:val="000000"/>
        </w:rPr>
        <w:t xml:space="preserve"> 第912条。取消对报酬的公开承诺</w:t>
      </w:r>
    </w:p>
    <w:bookmarkEnd w:id="2123"/>
    <w:p w14:paraId="598EB14D">
      <w:pPr>
        <w:spacing w:after="0"/>
        <w:ind w:left="0"/>
        <w:jc w:val="both"/>
      </w:pPr>
      <w:bookmarkStart w:id="2124" w:name="z4936"/>
      <w:r>
        <w:rPr>
          <w:rFonts w:ascii="Times New Roman" w:hAnsi="宋体" w:eastAsia="宋体" w:cs="宋体"/>
          <w:b w:val="0"/>
          <w:i w:val="0"/>
          <w:color w:val="000000"/>
          <w:sz w:val="28"/>
        </w:rPr>
        <w:t>
1。公开宣布支付报酬的人，有权拒绝承诺，公告规定或者暗示不予受理或者对承诺支付报酬的行为有限期的，或者在宣布拒绝报酬时，至少有一人已经实施广告规定的行为的。</w:t>
      </w:r>
    </w:p>
    <w:bookmarkEnd w:id="2124"/>
    <w:p w14:paraId="2B2F7974">
      <w:pPr>
        <w:spacing w:after="0"/>
        <w:ind w:left="0"/>
        <w:jc w:val="both"/>
      </w:pPr>
      <w:bookmarkStart w:id="2125" w:name="z4937"/>
      <w:r>
        <w:rPr>
          <w:rFonts w:ascii="Times New Roman" w:hAnsi="宋体" w:eastAsia="宋体" w:cs="宋体"/>
          <w:b w:val="0"/>
          <w:i w:val="0"/>
          <w:color w:val="000000"/>
          <w:sz w:val="28"/>
        </w:rPr>
        <w:t>
2。撤销对报酬的公开承诺，不减轻宣布奖励的人向他人支付委托约定申报所发生的费用。在任何情况下，补偿金不得超过申报规定的报酬。</w:t>
      </w:r>
    </w:p>
    <w:bookmarkEnd w:id="2125"/>
    <w:p w14:paraId="0A264802">
      <w:pPr>
        <w:spacing w:after="0"/>
        <w:ind w:left="0"/>
        <w:jc w:val="left"/>
      </w:pPr>
      <w:bookmarkStart w:id="2126" w:name="z4938"/>
      <w:r>
        <w:rPr>
          <w:rFonts w:ascii="Times New Roman" w:hAnsi="宋体" w:eastAsia="宋体" w:cs="宋体"/>
          <w:b/>
          <w:i w:val="0"/>
          <w:color w:val="000000"/>
        </w:rPr>
        <w:t xml:space="preserve"> 第913条。举办彩票、彩票及其他游戏的特点</w:t>
      </w:r>
    </w:p>
    <w:bookmarkEnd w:id="2126"/>
    <w:p w14:paraId="5CBD0BF5">
      <w:pPr>
        <w:spacing w:after="0"/>
        <w:ind w:left="0"/>
        <w:jc w:val="both"/>
      </w:pPr>
      <w:bookmarkStart w:id="2127" w:name="z4939"/>
      <w:r>
        <w:rPr>
          <w:rFonts w:ascii="Times New Roman" w:hAnsi="宋体" w:eastAsia="宋体" w:cs="宋体"/>
          <w:b w:val="0"/>
          <w:i w:val="0"/>
          <w:color w:val="000000"/>
          <w:sz w:val="28"/>
        </w:rPr>
        <w:t>
1。国家、行政领土单位或个人，从当局获得进行彩票、抽奖等基于机会的游戏的许可证，与这些游戏的参与者之间的关系是基于合同的。这种合同是通过颁发彩票、收据或其他文件而订立的，承认自支付比赛参与者的门票费用或参与比赛的其他费用以来订立。</w:t>
      </w:r>
    </w:p>
    <w:bookmarkEnd w:id="2127"/>
    <w:p w14:paraId="643F7E06">
      <w:pPr>
        <w:spacing w:after="0"/>
        <w:ind w:left="0"/>
        <w:jc w:val="both"/>
      </w:pPr>
      <w:bookmarkStart w:id="2128" w:name="z4940"/>
      <w:r>
        <w:rPr>
          <w:rFonts w:ascii="Times New Roman" w:hAnsi="宋体" w:eastAsia="宋体" w:cs="宋体"/>
          <w:b w:val="0"/>
          <w:i w:val="0"/>
          <w:color w:val="000000"/>
          <w:sz w:val="28"/>
        </w:rPr>
        <w:t>
2。按照彩票、抽奖或其他游戏条款被视为中奖者的人员，应由游戏发起者（主办方）在游戏条件下支付中奖款项，金额、形式（货币或实物）和条款，如果这些条件中没有规定时间，则在游戏结果确定后的十天内。</w:t>
      </w:r>
    </w:p>
    <w:bookmarkEnd w:id="2128"/>
    <w:p w14:paraId="3DAAF9C5">
      <w:pPr>
        <w:spacing w:after="0"/>
        <w:ind w:left="0"/>
        <w:jc w:val="both"/>
      </w:pPr>
      <w:bookmarkStart w:id="2129" w:name="z4941"/>
      <w:r>
        <w:rPr>
          <w:rFonts w:ascii="Times New Roman" w:hAnsi="宋体" w:eastAsia="宋体" w:cs="宋体"/>
          <w:b w:val="0"/>
          <w:i w:val="0"/>
          <w:color w:val="000000"/>
          <w:sz w:val="28"/>
        </w:rPr>
        <w:t>
3所示。如果赛事发起方（主办方）违反本条第2款规定的义务，赢得彩票、抽奖或其他赛事的参与者有权要求支付中奖奖金，以及赔偿损失。</w:t>
      </w:r>
    </w:p>
    <w:bookmarkEnd w:id="2129"/>
    <w:p w14:paraId="2F661280">
      <w:pPr>
        <w:spacing w:after="0"/>
        <w:ind w:left="0"/>
        <w:jc w:val="left"/>
      </w:pPr>
      <w:bookmarkStart w:id="2130" w:name="z4942"/>
      <w:r>
        <w:rPr>
          <w:rFonts w:ascii="Times New Roman" w:hAnsi="宋体" w:eastAsia="宋体" w:cs="宋体"/>
          <w:b/>
          <w:i w:val="0"/>
          <w:color w:val="000000"/>
        </w:rPr>
        <w:t xml:space="preserve"> 第914条。有关赌博、投注及其参与的条件</w:t>
      </w:r>
    </w:p>
    <w:bookmarkEnd w:id="2130"/>
    <w:p w14:paraId="45534E14">
      <w:pPr>
        <w:spacing w:after="0"/>
        <w:ind w:left="0"/>
        <w:jc w:val="both"/>
      </w:pPr>
      <w:bookmarkStart w:id="2131" w:name="z4943"/>
      <w:r>
        <w:rPr>
          <w:rFonts w:ascii="Times New Roman" w:hAnsi="宋体" w:eastAsia="宋体" w:cs="宋体"/>
          <w:b w:val="0"/>
          <w:i w:val="0"/>
          <w:color w:val="000000"/>
          <w:sz w:val="28"/>
        </w:rPr>
        <w:t>
与组织赌博有关的公民、法人以赌博、投注为条件对赌博组织者提出的风险（赌博、投注）或者参与风险（赌博、投注）的要求，不受司法保护，但因本法第913条规定的关系引起的请求除外。</w:t>
      </w:r>
    </w:p>
    <w:bookmarkEnd w:id="2131"/>
    <w:p w14:paraId="7280AC08">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脚注。由2009年5月4日第157-IV号哈萨克斯坦共和国法律修订的第914条（执行令见第2条）。
</w:t>
      </w:r>
      <w:r>
        <w:rPr>
          <w:rFonts w:hAnsi="宋体" w:eastAsia="宋体" w:cs="宋体"/>
        </w:rPr>
        <w:br w:type="textWrapping"/>
      </w:r>
      <w:r>
        <w:rPr>
          <w:rFonts w:hAnsi="宋体" w:eastAsia="宋体" w:cs="宋体"/>
        </w:rPr>
        <w:t>
</w:t>
      </w:r>
    </w:p>
    <w:p w14:paraId="571B7850">
      <w:pPr>
        <w:spacing w:after="0"/>
        <w:ind w:left="0"/>
        <w:jc w:val="left"/>
      </w:pPr>
      <w:bookmarkStart w:id="2132" w:name="z4945"/>
      <w:r>
        <w:rPr>
          <w:rFonts w:ascii="Times New Roman" w:hAnsi="宋体" w:eastAsia="宋体" w:cs="宋体"/>
          <w:b/>
          <w:i w:val="0"/>
          <w:color w:val="000000"/>
        </w:rPr>
        <w:t xml:space="preserve"> 第915条。温柔的</w:t>
      </w:r>
    </w:p>
    <w:bookmarkEnd w:id="2132"/>
    <w:p w14:paraId="0357AD04">
      <w:pPr>
        <w:spacing w:after="0"/>
        <w:ind w:left="0"/>
        <w:jc w:val="both"/>
      </w:pPr>
      <w:bookmarkStart w:id="2133" w:name="z4946"/>
      <w:r>
        <w:rPr>
          <w:rFonts w:ascii="Times New Roman" w:hAnsi="宋体" w:eastAsia="宋体" w:cs="宋体"/>
          <w:b w:val="0"/>
          <w:i w:val="0"/>
          <w:color w:val="000000"/>
          <w:sz w:val="28"/>
        </w:rPr>
        <w:t>
1。在拍卖中以招标的形式其发起人承担（组织者）在建议基线的基础上与投标人订立合同（作为卖方、买方、客户、承包商、业主、承租人等），投标人为发起人提供最有利的招标条款和条件。</w:t>
      </w:r>
    </w:p>
    <w:bookmarkEnd w:id="2133"/>
    <w:p w14:paraId="546677AD">
      <w:pPr>
        <w:spacing w:after="0"/>
        <w:ind w:left="0"/>
        <w:jc w:val="both"/>
      </w:pPr>
      <w:bookmarkStart w:id="2134" w:name="z4947"/>
      <w:r>
        <w:rPr>
          <w:rFonts w:ascii="Times New Roman" w:hAnsi="宋体" w:eastAsia="宋体" w:cs="宋体"/>
          <w:b w:val="0"/>
          <w:i w:val="0"/>
          <w:color w:val="000000"/>
          <w:sz w:val="28"/>
        </w:rPr>
        <w:t>
2。投标人，在其时间期限内，指申请所有招标文件的投标建议书的发起人或组织者的书面形式。招标条件可以提供密封信封和座右铭下的建议书。</w:t>
      </w:r>
    </w:p>
    <w:bookmarkEnd w:id="2134"/>
    <w:p w14:paraId="7D0066EB">
      <w:pPr>
        <w:spacing w:after="0"/>
        <w:ind w:left="0"/>
        <w:jc w:val="both"/>
      </w:pPr>
      <w:bookmarkStart w:id="2135" w:name="z4948"/>
      <w:r>
        <w:rPr>
          <w:rFonts w:ascii="Times New Roman" w:hAnsi="宋体" w:eastAsia="宋体" w:cs="宋体"/>
          <w:b w:val="0"/>
          <w:i w:val="0"/>
          <w:color w:val="000000"/>
          <w:sz w:val="28"/>
        </w:rPr>
        <w:t>
发起人或组织者违反提交建议书的截止日期，未书面通知错过截止日期的人参加投标的，应将其排除在投标人数之外。</w:t>
      </w:r>
    </w:p>
    <w:bookmarkEnd w:id="2135"/>
    <w:p w14:paraId="2B1CC18F">
      <w:pPr>
        <w:spacing w:after="0"/>
        <w:ind w:left="0"/>
        <w:jc w:val="both"/>
      </w:pPr>
      <w:bookmarkStart w:id="2136" w:name="z4949"/>
      <w:r>
        <w:rPr>
          <w:rFonts w:ascii="Times New Roman" w:hAnsi="宋体" w:eastAsia="宋体" w:cs="宋体"/>
          <w:b w:val="0"/>
          <w:i w:val="0"/>
          <w:color w:val="000000"/>
          <w:sz w:val="28"/>
        </w:rPr>
        <w:t>
3所示。在参与者中选择获胜者由招标发起者或由他（她）根据招标条款以封闭或公开的方式创建的招标委员会进行。</w:t>
      </w:r>
    </w:p>
    <w:bookmarkEnd w:id="2136"/>
    <w:p w14:paraId="18BA138B">
      <w:pPr>
        <w:spacing w:after="0"/>
        <w:ind w:left="0"/>
        <w:jc w:val="both"/>
      </w:pPr>
      <w:bookmarkStart w:id="2137" w:name="z4950"/>
      <w:r>
        <w:rPr>
          <w:rFonts w:ascii="Times New Roman" w:hAnsi="宋体" w:eastAsia="宋体" w:cs="宋体"/>
          <w:b w:val="0"/>
          <w:i w:val="0"/>
          <w:color w:val="000000"/>
          <w:sz w:val="28"/>
        </w:rPr>
        <w:t>
4所示。如果参加投标的人少于两名，或者投标的参与人的要约被投标的发起者认定为不符合投标条件，则投标可以被其发起方宣布无效。</w:t>
      </w:r>
    </w:p>
    <w:bookmarkEnd w:id="2137"/>
    <w:p w14:paraId="20B587BC">
      <w:pPr>
        <w:spacing w:after="0"/>
        <w:ind w:left="0"/>
        <w:jc w:val="both"/>
      </w:pPr>
      <w:bookmarkStart w:id="2138" w:name="z4951"/>
      <w:r>
        <w:rPr>
          <w:rFonts w:ascii="Times New Roman" w:hAnsi="宋体" w:eastAsia="宋体" w:cs="宋体"/>
          <w:b w:val="0"/>
          <w:i w:val="0"/>
          <w:color w:val="000000"/>
          <w:sz w:val="28"/>
        </w:rPr>
        <w:t>
5。招标发起方与中标方签订合同。发包人拒绝与中标人订立合同的，中标人可以赔偿给自己造成的损失。</w:t>
      </w:r>
    </w:p>
    <w:bookmarkEnd w:id="2138"/>
    <w:p w14:paraId="1F7EAA33">
      <w:pPr>
        <w:spacing w:after="0"/>
        <w:ind w:left="0"/>
        <w:jc w:val="both"/>
      </w:pPr>
      <w:bookmarkStart w:id="2139" w:name="z4952"/>
      <w:r>
        <w:rPr>
          <w:rFonts w:ascii="Times New Roman" w:hAnsi="宋体" w:eastAsia="宋体" w:cs="宋体"/>
          <w:b w:val="0"/>
          <w:i w:val="0"/>
          <w:color w:val="000000"/>
          <w:sz w:val="28"/>
        </w:rPr>
        <w:t>
6。可以通过制作每个投标参与人的担保费来提供招标条件，在招标结果出来后将担保费返还给参与人。如果招标人在招标期满前拒绝其（她）的报价或者对其报价进行修改，保函费用不予退还。</w:t>
      </w:r>
    </w:p>
    <w:bookmarkEnd w:id="2139"/>
    <w:p w14:paraId="0D280134">
      <w:pPr>
        <w:spacing w:after="0"/>
        <w:ind w:left="0"/>
        <w:jc w:val="both"/>
      </w:pPr>
      <w:bookmarkStart w:id="2140" w:name="z4953"/>
      <w:r>
        <w:rPr>
          <w:rFonts w:ascii="Times New Roman" w:hAnsi="宋体" w:eastAsia="宋体" w:cs="宋体"/>
          <w:b w:val="0"/>
          <w:i w:val="0"/>
          <w:color w:val="000000"/>
          <w:sz w:val="28"/>
        </w:rPr>
        <w:t>
中标人拒绝按符合中标人提议的条件与招标发起方签订合同的，保函费不予退还。</w:t>
      </w:r>
    </w:p>
    <w:bookmarkEnd w:id="2140"/>
    <w:p w14:paraId="4ED69A5A">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脚注。由2011年3月25日第421-IV号哈萨克斯坦共和国法律修订的第915条（应在其首次正式公布后10个日历日届满时执行）。
</w:t>
      </w:r>
      <w:r>
        <w:rPr>
          <w:rFonts w:hAnsi="宋体" w:eastAsia="宋体" w:cs="宋体"/>
        </w:rPr>
        <w:br w:type="textWrapping"/>
      </w:r>
      <w:r>
        <w:rPr>
          <w:rFonts w:hAnsi="宋体" w:eastAsia="宋体" w:cs="宋体"/>
        </w:rPr>
        <w:t>
</w:t>
      </w:r>
    </w:p>
    <w:p w14:paraId="375ABB26">
      <w:pPr>
        <w:spacing w:after="0"/>
        <w:ind w:left="0"/>
        <w:jc w:val="left"/>
      </w:pPr>
      <w:bookmarkStart w:id="2141" w:name="z4955"/>
      <w:r>
        <w:rPr>
          <w:rFonts w:ascii="Times New Roman" w:hAnsi="宋体" w:eastAsia="宋体" w:cs="宋体"/>
          <w:b/>
          <w:i w:val="0"/>
          <w:color w:val="000000"/>
        </w:rPr>
        <w:t xml:space="preserve"> 第916条。拍卖</w:t>
      </w:r>
    </w:p>
    <w:bookmarkEnd w:id="2141"/>
    <w:p w14:paraId="7AB4AC24">
      <w:pPr>
        <w:spacing w:after="0"/>
        <w:ind w:left="0"/>
        <w:jc w:val="both"/>
      </w:pPr>
      <w:bookmarkStart w:id="2142" w:name="z4956"/>
      <w:r>
        <w:rPr>
          <w:rFonts w:ascii="Times New Roman" w:hAnsi="宋体" w:eastAsia="宋体" w:cs="宋体"/>
          <w:b w:val="0"/>
          <w:i w:val="0"/>
          <w:color w:val="000000"/>
          <w:sz w:val="28"/>
        </w:rPr>
        <w:t>
1。在拍卖中，卖方有义务将拍卖品卖给出价最高的竞买人。</w:t>
      </w:r>
    </w:p>
    <w:bookmarkEnd w:id="2142"/>
    <w:p w14:paraId="32A75A47">
      <w:pPr>
        <w:spacing w:after="0"/>
        <w:ind w:left="0"/>
        <w:jc w:val="both"/>
      </w:pPr>
      <w:bookmarkStart w:id="2143" w:name="z4957"/>
      <w:r>
        <w:rPr>
          <w:rFonts w:ascii="Times New Roman" w:hAnsi="宋体" w:eastAsia="宋体" w:cs="宋体"/>
          <w:b w:val="0"/>
          <w:i w:val="0"/>
          <w:color w:val="000000"/>
          <w:sz w:val="28"/>
        </w:rPr>
        <w:t>
2。拍卖可以在卖方宣布的价格上升或下降的情况下进行。</w:t>
      </w:r>
    </w:p>
    <w:bookmarkEnd w:id="2143"/>
    <w:p w14:paraId="029C4BAA">
      <w:pPr>
        <w:spacing w:after="0"/>
        <w:ind w:left="0"/>
        <w:jc w:val="both"/>
      </w:pPr>
      <w:bookmarkStart w:id="2144" w:name="z4958"/>
      <w:r>
        <w:rPr>
          <w:rFonts w:ascii="Times New Roman" w:hAnsi="宋体" w:eastAsia="宋体" w:cs="宋体"/>
          <w:b w:val="0"/>
          <w:i w:val="0"/>
          <w:color w:val="000000"/>
          <w:sz w:val="28"/>
        </w:rPr>
        <w:t>
3所示。拍卖的条件是通过价格下跌来进行的，可以通过物品可以出售的最低价格来规定。</w:t>
      </w:r>
    </w:p>
    <w:bookmarkEnd w:id="2144"/>
    <w:p w14:paraId="5D0E4710">
      <w:pPr>
        <w:spacing w:after="0"/>
        <w:ind w:left="0"/>
        <w:jc w:val="both"/>
      </w:pPr>
      <w:bookmarkStart w:id="2145" w:name="z4959"/>
      <w:r>
        <w:rPr>
          <w:rFonts w:ascii="Times New Roman" w:hAnsi="宋体" w:eastAsia="宋体" w:cs="宋体"/>
          <w:b w:val="0"/>
          <w:i w:val="0"/>
          <w:color w:val="000000"/>
          <w:sz w:val="28"/>
        </w:rPr>
        <w:t>
4所示。拍卖的标的可以是任何未退出民事周转的动产或不动产，包括知识产权、合同和产权，包括进出口等配额和许可证。</w:t>
      </w:r>
    </w:p>
    <w:bookmarkEnd w:id="2145"/>
    <w:p w14:paraId="24BCA48C">
      <w:pPr>
        <w:spacing w:after="0"/>
        <w:ind w:left="0"/>
        <w:jc w:val="both"/>
      </w:pPr>
      <w:bookmarkStart w:id="2146" w:name="z4960"/>
      <w:r>
        <w:rPr>
          <w:rFonts w:ascii="Times New Roman" w:hAnsi="宋体" w:eastAsia="宋体" w:cs="宋体"/>
          <w:b w:val="0"/>
          <w:i w:val="0"/>
          <w:color w:val="000000"/>
          <w:sz w:val="28"/>
        </w:rPr>
        <w:t>
5。参加拍卖的建议书应当写明拍卖的主题、会议的时间和地点。</w:t>
      </w:r>
    </w:p>
    <w:bookmarkEnd w:id="2146"/>
    <w:p w14:paraId="3B51A4C3">
      <w:pPr>
        <w:spacing w:after="0"/>
        <w:ind w:left="0"/>
        <w:jc w:val="both"/>
      </w:pPr>
      <w:bookmarkStart w:id="2147" w:name="z4961"/>
      <w:r>
        <w:rPr>
          <w:rFonts w:ascii="Times New Roman" w:hAnsi="宋体" w:eastAsia="宋体" w:cs="宋体"/>
          <w:b w:val="0"/>
          <w:i w:val="0"/>
          <w:color w:val="000000"/>
          <w:sz w:val="28"/>
        </w:rPr>
        <w:t>
6。希望参加拍卖的人士，除非会议条款另有规定，在拍卖开始前，提交参加拍卖的请求，并支付固定金额的担保费用。</w:t>
      </w:r>
    </w:p>
    <w:bookmarkEnd w:id="2147"/>
    <w:p w14:paraId="566E5836">
      <w:pPr>
        <w:spacing w:after="0"/>
        <w:ind w:left="0"/>
        <w:jc w:val="both"/>
      </w:pPr>
      <w:bookmarkStart w:id="2148" w:name="z4962"/>
      <w:r>
        <w:rPr>
          <w:rFonts w:ascii="Times New Roman" w:hAnsi="宋体" w:eastAsia="宋体" w:cs="宋体"/>
          <w:b w:val="0"/>
          <w:i w:val="0"/>
          <w:color w:val="000000"/>
          <w:sz w:val="28"/>
        </w:rPr>
        <w:t>
7所示。如果至少有两名参与者（客户）参加，则可以举行拍卖。</w:t>
      </w:r>
    </w:p>
    <w:bookmarkEnd w:id="2148"/>
    <w:p w14:paraId="748A47D6">
      <w:pPr>
        <w:spacing w:after="0"/>
        <w:ind w:left="0"/>
        <w:jc w:val="both"/>
      </w:pPr>
      <w:bookmarkStart w:id="2149" w:name="z4963"/>
      <w:r>
        <w:rPr>
          <w:rFonts w:ascii="Times New Roman" w:hAnsi="宋体" w:eastAsia="宋体" w:cs="宋体"/>
          <w:b w:val="0"/>
          <w:i w:val="0"/>
          <w:color w:val="000000"/>
          <w:sz w:val="28"/>
        </w:rPr>
        <w:t>
8。如果拍卖对象不想购买任何参与者，初始价格可能会降低或拍卖对象可以被移除。</w:t>
      </w:r>
    </w:p>
    <w:bookmarkEnd w:id="2149"/>
    <w:p w14:paraId="329CC876">
      <w:pPr>
        <w:spacing w:after="0"/>
        <w:ind w:left="0"/>
        <w:jc w:val="both"/>
      </w:pPr>
      <w:bookmarkStart w:id="2150" w:name="z4964"/>
      <w:r>
        <w:rPr>
          <w:rFonts w:ascii="Times New Roman" w:hAnsi="宋体" w:eastAsia="宋体" w:cs="宋体"/>
          <w:b w:val="0"/>
          <w:i w:val="0"/>
          <w:color w:val="000000"/>
          <w:sz w:val="28"/>
        </w:rPr>
        <w:t>
9。除非拍卖条款另有规定，出价最高的竞买人与他（她）签订合同，将拍卖标的卖给他（她）。</w:t>
      </w:r>
    </w:p>
    <w:bookmarkEnd w:id="2150"/>
    <w:p w14:paraId="392D976C">
      <w:pPr>
        <w:spacing w:after="0"/>
        <w:ind w:left="0"/>
        <w:jc w:val="both"/>
      </w:pPr>
      <w:bookmarkStart w:id="2151" w:name="z4965"/>
      <w:r>
        <w:rPr>
          <w:rFonts w:ascii="Times New Roman" w:hAnsi="宋体" w:eastAsia="宋体" w:cs="宋体"/>
          <w:b w:val="0"/>
          <w:i w:val="0"/>
          <w:color w:val="000000"/>
          <w:sz w:val="28"/>
        </w:rPr>
        <w:t>
10。如果买受人拒绝订立合同，根据本条第9款，他（她）应被排除在拍卖之外，保证金不予退还，买受人拒绝购买的拍卖标的可再次被拍卖。</w:t>
      </w:r>
    </w:p>
    <w:bookmarkEnd w:id="2151"/>
    <w:p w14:paraId="299B62A5">
      <w:pPr>
        <w:spacing w:after="0"/>
        <w:ind w:left="0"/>
        <w:jc w:val="both"/>
      </w:pPr>
      <w:bookmarkStart w:id="2152" w:name="z4966"/>
      <w:r>
        <w:rPr>
          <w:rFonts w:ascii="Times New Roman" w:hAnsi="宋体" w:eastAsia="宋体" w:cs="宋体"/>
          <w:b w:val="0"/>
          <w:i w:val="0"/>
          <w:color w:val="000000"/>
          <w:sz w:val="28"/>
        </w:rPr>
        <w:t>
11。对于参加拍卖，但没有购买任何东西的个人，应退还其担保费用的金额。</w:t>
      </w:r>
    </w:p>
    <w:bookmarkEnd w:id="2152"/>
    <w:p w14:paraId="68091388">
      <w:pPr>
        <w:spacing w:after="0"/>
        <w:ind w:left="0"/>
        <w:jc w:val="both"/>
      </w:pPr>
      <w:bookmarkStart w:id="2153" w:name="z4967"/>
      <w:r>
        <w:rPr>
          <w:rFonts w:ascii="Times New Roman" w:hAnsi="宋体" w:eastAsia="宋体" w:cs="宋体"/>
          <w:b w:val="0"/>
          <w:i w:val="0"/>
          <w:color w:val="000000"/>
          <w:sz w:val="28"/>
        </w:rPr>
        <w:t>
对于在拍卖中购买任何物品的人，保证金金额应从购买价中扣减。</w:t>
      </w:r>
    </w:p>
    <w:bookmarkEnd w:id="2153"/>
    <w:p w14:paraId="3D7C91D3">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脚注。由哈萨克斯坦共和国2011年3月25日第421-IV号法律修订的第916条（将在其首次正式公布后的十个日历日届满时执行）。
</w:t>
      </w:r>
      <w:r>
        <w:rPr>
          <w:rFonts w:hAnsi="宋体" w:eastAsia="宋体" w:cs="宋体"/>
        </w:rPr>
        <w:br w:type="textWrapping"/>
      </w:r>
      <w:r>
        <w:rPr>
          <w:rFonts w:hAnsi="宋体" w:eastAsia="宋体" w:cs="宋体"/>
        </w:rPr>
        <w:t>
</w:t>
      </w:r>
    </w:p>
    <w:p w14:paraId="5726D610">
      <w:pPr>
        <w:spacing w:after="0"/>
        <w:ind w:left="0"/>
        <w:jc w:val="left"/>
      </w:pPr>
      <w:bookmarkStart w:id="2154" w:name="z4969"/>
      <w:r>
        <w:rPr>
          <w:rFonts w:ascii="Times New Roman" w:hAnsi="宋体" w:eastAsia="宋体" w:cs="宋体"/>
          <w:b/>
          <w:i w:val="0"/>
          <w:color w:val="000000"/>
        </w:rPr>
        <w:t xml:space="preserve"> 章47岁。损害责任第一</w:t>
      </w:r>
      <w:r>
        <w:rPr>
          <w:rFonts w:hAnsi="宋体" w:eastAsia="宋体" w:cs="宋体"/>
        </w:rPr>
        <w:br w:type="textWrapping"/>
      </w:r>
      <w:r>
        <w:rPr>
          <w:rFonts w:hAnsi="宋体" w:eastAsia="宋体" w:cs="宋体"/>
        </w:rPr>
        <w:t>
</w:t>
      </w:r>
      <w:r>
        <w:rPr>
          <w:rFonts w:ascii="Times New Roman" w:hAnsi="宋体" w:eastAsia="宋体" w:cs="宋体"/>
          <w:b/>
          <w:i w:val="0"/>
          <w:color w:val="000000"/>
        </w:rPr>
        <w:t>款。一般规定</w:t>
      </w:r>
    </w:p>
    <w:bookmarkEnd w:id="2154"/>
    <w:p w14:paraId="2DA7EF45">
      <w:pPr>
        <w:spacing w:after="0"/>
        <w:ind w:left="0"/>
        <w:jc w:val="left"/>
      </w:pPr>
      <w:bookmarkStart w:id="2155" w:name="z4970"/>
      <w:r>
        <w:rPr>
          <w:rFonts w:ascii="Times New Roman" w:hAnsi="宋体" w:eastAsia="宋体" w:cs="宋体"/>
          <w:b/>
          <w:i w:val="0"/>
          <w:color w:val="000000"/>
        </w:rPr>
        <w:t xml:space="preserve"> 第917条。造成损害的一般责任依据</w:t>
      </w:r>
    </w:p>
    <w:bookmarkEnd w:id="2155"/>
    <w:p w14:paraId="3624D057">
      <w:pPr>
        <w:spacing w:after="0"/>
        <w:ind w:left="0"/>
        <w:jc w:val="both"/>
      </w:pPr>
      <w:bookmarkStart w:id="2156" w:name="z4971"/>
      <w:r>
        <w:rPr>
          <w:rFonts w:ascii="Times New Roman" w:hAnsi="宋体" w:eastAsia="宋体" w:cs="宋体"/>
          <w:b w:val="0"/>
          <w:i w:val="0"/>
          <w:color w:val="000000"/>
          <w:sz w:val="28"/>
        </w:rPr>
        <w:t>
1。因违法行为（不作为）对公民和法人的财产或非财产权利和利益造成的损害（财产和（或）非财产），由造成损害的人全额赔偿。</w:t>
      </w:r>
    </w:p>
    <w:bookmarkEnd w:id="2156"/>
    <w:p w14:paraId="05D21854">
      <w:pPr>
        <w:spacing w:after="0"/>
        <w:ind w:left="0"/>
        <w:jc w:val="both"/>
      </w:pPr>
      <w:bookmarkStart w:id="2157" w:name="z4972"/>
      <w:r>
        <w:rPr>
          <w:rFonts w:ascii="Times New Roman" w:hAnsi="宋体" w:eastAsia="宋体" w:cs="宋体"/>
          <w:b w:val="0"/>
          <w:i w:val="0"/>
          <w:color w:val="000000"/>
          <w:sz w:val="28"/>
        </w:rPr>
        <w:t>
哈萨克斯坦共和国的立法行为可以对非致因者施加赔偿义务，并规定更高的赔偿数额。</w:t>
      </w:r>
    </w:p>
    <w:bookmarkEnd w:id="2157"/>
    <w:p w14:paraId="5B4C56DB">
      <w:pPr>
        <w:spacing w:after="0"/>
        <w:ind w:left="0"/>
        <w:jc w:val="both"/>
      </w:pPr>
      <w:bookmarkStart w:id="2158" w:name="z4973"/>
      <w:r>
        <w:rPr>
          <w:rFonts w:ascii="Times New Roman" w:hAnsi="宋体" w:eastAsia="宋体" w:cs="宋体"/>
          <w:b w:val="0"/>
          <w:i w:val="0"/>
          <w:color w:val="000000"/>
          <w:sz w:val="28"/>
        </w:rPr>
        <w:t>
2。造成损害的人，证明损害不是由他的过错造成的，免予赔偿，但本法规定的情形除外。</w:t>
      </w:r>
    </w:p>
    <w:bookmarkEnd w:id="2158"/>
    <w:p w14:paraId="4E0BE7DA">
      <w:pPr>
        <w:spacing w:after="0"/>
        <w:ind w:left="0"/>
        <w:jc w:val="both"/>
      </w:pPr>
      <w:bookmarkStart w:id="2159" w:name="z4974"/>
      <w:r>
        <w:rPr>
          <w:rFonts w:ascii="Times New Roman" w:hAnsi="宋体" w:eastAsia="宋体" w:cs="宋体"/>
          <w:b w:val="0"/>
          <w:i w:val="0"/>
          <w:color w:val="000000"/>
          <w:sz w:val="28"/>
        </w:rPr>
        <w:t>
3所示。因合法行为造成的损害，有本法和其他法律行为规定的，应当赔偿。</w:t>
      </w:r>
    </w:p>
    <w:bookmarkEnd w:id="2159"/>
    <w:p w14:paraId="3BF255DB">
      <w:pPr>
        <w:spacing w:after="0"/>
        <w:ind w:left="0"/>
        <w:jc w:val="left"/>
      </w:pPr>
      <w:bookmarkStart w:id="2160" w:name="z4975"/>
      <w:r>
        <w:rPr>
          <w:rFonts w:ascii="Times New Roman" w:hAnsi="宋体" w:eastAsia="宋体" w:cs="宋体"/>
          <w:b/>
          <w:i w:val="0"/>
          <w:color w:val="000000"/>
        </w:rPr>
        <w:t xml:space="preserve"> 第918条。防止造成损害</w:t>
      </w:r>
    </w:p>
    <w:bookmarkEnd w:id="2160"/>
    <w:p w14:paraId="7E2A833D">
      <w:pPr>
        <w:spacing w:after="0"/>
        <w:ind w:left="0"/>
        <w:jc w:val="both"/>
      </w:pPr>
      <w:bookmarkStart w:id="2161" w:name="z4976"/>
      <w:r>
        <w:rPr>
          <w:rFonts w:ascii="Times New Roman" w:hAnsi="宋体" w:eastAsia="宋体" w:cs="宋体"/>
          <w:b w:val="0"/>
          <w:i w:val="0"/>
          <w:color w:val="000000"/>
          <w:sz w:val="28"/>
        </w:rPr>
        <w:t>
1。未来的伤害风险可以成为诉讼禁止产生此类风险的行为的依据。</w:t>
      </w:r>
    </w:p>
    <w:bookmarkEnd w:id="2161"/>
    <w:p w14:paraId="65E62F81">
      <w:pPr>
        <w:spacing w:after="0"/>
        <w:ind w:left="0"/>
        <w:jc w:val="both"/>
      </w:pPr>
      <w:bookmarkStart w:id="2162" w:name="z4977"/>
      <w:r>
        <w:rPr>
          <w:rFonts w:ascii="Times New Roman" w:hAnsi="宋体" w:eastAsia="宋体" w:cs="宋体"/>
          <w:b w:val="0"/>
          <w:i w:val="0"/>
          <w:color w:val="000000"/>
          <w:sz w:val="28"/>
        </w:rPr>
        <w:t>
2。如果损害是企业经营、建设或其他工业活动的后果，也继续造成损害或威胁新的损害，法院可以命令被告除支付损害赔偿外，停止该活动。</w:t>
      </w:r>
    </w:p>
    <w:bookmarkEnd w:id="2162"/>
    <w:p w14:paraId="3ADC6B99">
      <w:pPr>
        <w:spacing w:after="0"/>
        <w:ind w:left="0"/>
        <w:jc w:val="both"/>
      </w:pPr>
      <w:bookmarkStart w:id="2163" w:name="z4978"/>
      <w:r>
        <w:rPr>
          <w:rFonts w:ascii="Times New Roman" w:hAnsi="宋体" w:eastAsia="宋体" w:cs="宋体"/>
          <w:b w:val="0"/>
          <w:i w:val="0"/>
          <w:color w:val="000000"/>
          <w:sz w:val="28"/>
        </w:rPr>
        <w:t>
对与社会公共利益相抵触的有关活动的终止请求，法院可以不予受理。拒绝终止相关活动，不得剥夺受害人就该活动造成的损害要求赔偿的权利。</w:t>
      </w:r>
    </w:p>
    <w:bookmarkEnd w:id="2163"/>
    <w:p w14:paraId="5E31DF48">
      <w:pPr>
        <w:spacing w:after="0"/>
        <w:ind w:left="0"/>
        <w:jc w:val="left"/>
      </w:pPr>
      <w:bookmarkStart w:id="2164" w:name="z4979"/>
      <w:r>
        <w:rPr>
          <w:rFonts w:ascii="Times New Roman" w:hAnsi="宋体" w:eastAsia="宋体" w:cs="宋体"/>
          <w:b/>
          <w:i w:val="0"/>
          <w:color w:val="000000"/>
        </w:rPr>
        <w:t xml:space="preserve"> 第919条。正当防卫造成损害的</w:t>
      </w:r>
    </w:p>
    <w:bookmarkEnd w:id="2164"/>
    <w:p w14:paraId="795EA84A">
      <w:pPr>
        <w:spacing w:after="0"/>
        <w:ind w:left="0"/>
        <w:jc w:val="both"/>
      </w:pPr>
      <w:bookmarkStart w:id="2165" w:name="z4980"/>
      <w:r>
        <w:rPr>
          <w:rFonts w:ascii="Times New Roman" w:hAnsi="宋体" w:eastAsia="宋体" w:cs="宋体"/>
          <w:b w:val="0"/>
          <w:i w:val="0"/>
          <w:color w:val="000000"/>
          <w:sz w:val="28"/>
        </w:rPr>
        <w:t>
因必要防卫造成损害，不超过限度的，不予赔偿。</w:t>
      </w:r>
    </w:p>
    <w:bookmarkEnd w:id="2165"/>
    <w:p w14:paraId="6868496D">
      <w:pPr>
        <w:spacing w:after="0"/>
        <w:ind w:left="0"/>
        <w:jc w:val="left"/>
      </w:pPr>
      <w:bookmarkStart w:id="2166" w:name="z4981"/>
      <w:r>
        <w:rPr>
          <w:rFonts w:ascii="Times New Roman" w:hAnsi="宋体" w:eastAsia="宋体" w:cs="宋体"/>
          <w:b/>
          <w:i w:val="0"/>
          <w:color w:val="000000"/>
        </w:rPr>
        <w:t xml:space="preserve"> 第920条。在紧急状态下造成损害的</w:t>
      </w:r>
    </w:p>
    <w:bookmarkEnd w:id="2166"/>
    <w:p w14:paraId="15CE6C6A">
      <w:pPr>
        <w:spacing w:after="0"/>
        <w:ind w:left="0"/>
        <w:jc w:val="both"/>
      </w:pPr>
      <w:bookmarkStart w:id="2167" w:name="z4982"/>
      <w:r>
        <w:rPr>
          <w:rFonts w:ascii="Times New Roman" w:hAnsi="宋体" w:eastAsia="宋体" w:cs="宋体"/>
          <w:b w:val="0"/>
          <w:i w:val="0"/>
          <w:color w:val="000000"/>
          <w:sz w:val="28"/>
        </w:rPr>
        <w:t>
在紧急状态下，为消除对他（她）自己或他人的危险而造成的损害，如果在这种情况下不能通过其他手段消除这种危险，则必须由造成损害的人赔偿。</w:t>
      </w:r>
    </w:p>
    <w:bookmarkEnd w:id="2167"/>
    <w:p w14:paraId="3745AB81">
      <w:pPr>
        <w:spacing w:after="0"/>
        <w:ind w:left="0"/>
        <w:jc w:val="both"/>
      </w:pPr>
      <w:bookmarkStart w:id="2168" w:name="z4983"/>
      <w:r>
        <w:rPr>
          <w:rFonts w:ascii="Times New Roman" w:hAnsi="宋体" w:eastAsia="宋体" w:cs="宋体"/>
          <w:b w:val="0"/>
          <w:i w:val="0"/>
          <w:color w:val="000000"/>
          <w:sz w:val="28"/>
        </w:rPr>
        <w:t>
考虑到造成这种损害的情形，法院可以强制向该行为为其利益造成损害的第三人，或分担秩序中的第三人或损害行为人承担赔偿责任，并解除作为该第三人、造成损害的人的全部或部分损害赔偿责任。</w:t>
      </w:r>
    </w:p>
    <w:bookmarkEnd w:id="2168"/>
    <w:p w14:paraId="2FCDFEB3">
      <w:pPr>
        <w:spacing w:after="0"/>
        <w:ind w:left="0"/>
        <w:jc w:val="left"/>
      </w:pPr>
      <w:bookmarkStart w:id="2169" w:name="z4984"/>
      <w:r>
        <w:rPr>
          <w:rFonts w:ascii="Times New Roman" w:hAnsi="宋体" w:eastAsia="宋体" w:cs="宋体"/>
          <w:b/>
          <w:i w:val="0"/>
          <w:color w:val="000000"/>
        </w:rPr>
        <w:t xml:space="preserve"> 第921条。法人或者公民对其工作人员造成损害的责任</w:t>
      </w:r>
    </w:p>
    <w:bookmarkEnd w:id="2169"/>
    <w:p w14:paraId="150F04C6">
      <w:pPr>
        <w:spacing w:after="0"/>
        <w:ind w:left="0"/>
        <w:jc w:val="both"/>
      </w:pPr>
      <w:bookmarkStart w:id="2170" w:name="z4985"/>
      <w:r>
        <w:rPr>
          <w:rFonts w:ascii="Times New Roman" w:hAnsi="宋体" w:eastAsia="宋体" w:cs="宋体"/>
          <w:b w:val="0"/>
          <w:i w:val="0"/>
          <w:color w:val="000000"/>
          <w:sz w:val="28"/>
        </w:rPr>
        <w:t>
1。法人或者公民应当赔偿其雇员因履行雇佣（就业、公务）职责而造成的损害。</w:t>
      </w:r>
    </w:p>
    <w:bookmarkEnd w:id="2170"/>
    <w:p w14:paraId="5979F485">
      <w:pPr>
        <w:spacing w:after="0"/>
        <w:ind w:left="0"/>
        <w:jc w:val="both"/>
      </w:pPr>
      <w:bookmarkStart w:id="2171" w:name="z4986"/>
      <w:r>
        <w:rPr>
          <w:rFonts w:ascii="Times New Roman" w:hAnsi="宋体" w:eastAsia="宋体" w:cs="宋体"/>
          <w:b w:val="0"/>
          <w:i w:val="0"/>
          <w:color w:val="000000"/>
          <w:sz w:val="28"/>
        </w:rPr>
        <w:t>
2。根据本法关于职工造成伤害责任的规定，确认根据劳动合同和民事合同从事劳动的公民，按照或者应当按照指示从事劳动，在法人或者公民的监督下，对安全操作负责。</w:t>
      </w:r>
    </w:p>
    <w:bookmarkEnd w:id="2171"/>
    <w:p w14:paraId="676E72D6">
      <w:pPr>
        <w:spacing w:after="0"/>
        <w:ind w:left="0"/>
        <w:jc w:val="both"/>
      </w:pPr>
      <w:bookmarkStart w:id="2172" w:name="z4987"/>
      <w:r>
        <w:rPr>
          <w:rFonts w:ascii="Times New Roman" w:hAnsi="宋体" w:eastAsia="宋体" w:cs="宋体"/>
          <w:b w:val="0"/>
          <w:i w:val="0"/>
          <w:color w:val="000000"/>
          <w:sz w:val="28"/>
        </w:rPr>
        <w:t>
商业合伙企业、股份公司、生产合作社，赔偿其参与者（成员）在执行合伙企业、公司、合作社最近的业务、产业或者其他活动中所受的损害。</w:t>
      </w:r>
    </w:p>
    <w:bookmarkEnd w:id="2172"/>
    <w:p w14:paraId="1B4C375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脚注。第921条由2007年5月15日第253号哈萨克斯坦共和国法律修订。
</w:t>
      </w:r>
      <w:r>
        <w:rPr>
          <w:rFonts w:hAnsi="宋体" w:eastAsia="宋体" w:cs="宋体"/>
        </w:rPr>
        <w:br w:type="textWrapping"/>
      </w:r>
      <w:r>
        <w:rPr>
          <w:rFonts w:hAnsi="宋体" w:eastAsia="宋体" w:cs="宋体"/>
        </w:rPr>
        <w:t>
</w:t>
      </w:r>
    </w:p>
    <w:p w14:paraId="5F2AFE99">
      <w:pPr>
        <w:spacing w:after="0"/>
        <w:ind w:left="0"/>
        <w:jc w:val="left"/>
      </w:pPr>
      <w:bookmarkStart w:id="2173" w:name="z4989"/>
      <w:r>
        <w:rPr>
          <w:rFonts w:ascii="Times New Roman" w:hAnsi="宋体" w:eastAsia="宋体" w:cs="宋体"/>
          <w:b/>
          <w:i w:val="0"/>
          <w:color w:val="000000"/>
        </w:rPr>
        <w:t xml:space="preserve"> 第922条。国家机关、地方机关及其工作人员造成损害的责任</w:t>
      </w:r>
    </w:p>
    <w:bookmarkEnd w:id="2173"/>
    <w:p w14:paraId="61C55437">
      <w:pPr>
        <w:spacing w:after="0"/>
        <w:ind w:left="0"/>
        <w:jc w:val="both"/>
      </w:pPr>
      <w:bookmarkStart w:id="2174" w:name="z4990"/>
      <w:r>
        <w:rPr>
          <w:rFonts w:ascii="Times New Roman" w:hAnsi="宋体" w:eastAsia="宋体" w:cs="宋体"/>
          <w:b w:val="0"/>
          <w:i w:val="0"/>
          <w:color w:val="000000"/>
          <w:sz w:val="28"/>
        </w:rPr>
        <w:t>
1。公布不符合立法的公共当局行为所造成的损害，不论颁布该行为的机关和官员有何过错，应根据法院判决予以赔偿。损害赔偿应由国家财政负担。国库代表是指财政部门或者其他有特殊任务的机关和个人。</w:t>
      </w:r>
    </w:p>
    <w:bookmarkEnd w:id="2174"/>
    <w:p w14:paraId="29AF3A05">
      <w:pPr>
        <w:spacing w:after="0"/>
        <w:ind w:left="0"/>
        <w:jc w:val="both"/>
      </w:pPr>
      <w:bookmarkStart w:id="2175" w:name="z4991"/>
      <w:r>
        <w:rPr>
          <w:rFonts w:ascii="Times New Roman" w:hAnsi="宋体" w:eastAsia="宋体" w:cs="宋体"/>
          <w:b w:val="0"/>
          <w:i w:val="0"/>
          <w:color w:val="000000"/>
          <w:sz w:val="28"/>
        </w:rPr>
        <w:t>
2。地方自治机构要对其机构和官员在司法程序中造成的损害负责。</w:t>
      </w:r>
    </w:p>
    <w:bookmarkEnd w:id="2175"/>
    <w:p w14:paraId="61B9C32D">
      <w:pPr>
        <w:spacing w:after="0"/>
        <w:ind w:left="0"/>
        <w:jc w:val="both"/>
      </w:pPr>
      <w:bookmarkStart w:id="2176" w:name="z4992"/>
      <w:r>
        <w:rPr>
          <w:rFonts w:ascii="Times New Roman" w:hAnsi="宋体" w:eastAsia="宋体" w:cs="宋体"/>
          <w:b w:val="0"/>
          <w:i w:val="0"/>
          <w:color w:val="000000"/>
          <w:sz w:val="28"/>
        </w:rPr>
        <w:t>
3所示。因行政治理中公职人员的非法行为（不作为）造成的损害，应在同样的基础上（本法第917条）赔偿，赔偿的代价是由机构支配的金钱。由于他们的缺乏，损害由国库补助。</w:t>
      </w:r>
    </w:p>
    <w:bookmarkEnd w:id="2176"/>
    <w:p w14:paraId="7A9AC4A5">
      <w:pPr>
        <w:spacing w:after="0"/>
        <w:ind w:left="0"/>
        <w:jc w:val="left"/>
      </w:pPr>
      <w:bookmarkStart w:id="2177" w:name="z4993"/>
      <w:r>
        <w:rPr>
          <w:rFonts w:ascii="Times New Roman" w:hAnsi="宋体" w:eastAsia="宋体" w:cs="宋体"/>
          <w:b/>
          <w:i w:val="0"/>
          <w:color w:val="000000"/>
        </w:rPr>
        <w:t xml:space="preserve"> 第923条。对侦查机关、预审机关、检察机关、法院的违法行为造成损害的责任</w:t>
      </w:r>
    </w:p>
    <w:bookmarkEnd w:id="2177"/>
    <w:p w14:paraId="7FD82A4F">
      <w:pPr>
        <w:spacing w:after="0"/>
        <w:ind w:left="0"/>
        <w:jc w:val="both"/>
      </w:pPr>
      <w:bookmarkStart w:id="2178" w:name="z4994"/>
      <w:r>
        <w:rPr>
          <w:rFonts w:ascii="Times New Roman" w:hAnsi="宋体" w:eastAsia="宋体" w:cs="宋体"/>
          <w:b w:val="0"/>
          <w:i w:val="0"/>
          <w:color w:val="000000"/>
          <w:sz w:val="28"/>
        </w:rPr>
        <w:t>
1。由于非法定罪、非法刑事起诉、非法用作预防性拘留措施、软禁、保证不离开、非法实施拘留或劳改形式的行政处罚、非法安置在精神病院或其他医疗机构而对个人造成的伤害，国家应全部予以补偿，无论问询人的罪行、初步调查、检控和法院，按照立法。</w:t>
      </w:r>
    </w:p>
    <w:bookmarkEnd w:id="2178"/>
    <w:p w14:paraId="42A6F287">
      <w:pPr>
        <w:spacing w:after="0"/>
        <w:ind w:left="0"/>
        <w:jc w:val="both"/>
      </w:pPr>
      <w:bookmarkStart w:id="2179" w:name="z4995"/>
      <w:r>
        <w:rPr>
          <w:rFonts w:ascii="Times New Roman" w:hAnsi="宋体" w:eastAsia="宋体" w:cs="宋体"/>
          <w:b w:val="0"/>
          <w:i w:val="0"/>
          <w:color w:val="000000"/>
          <w:sz w:val="28"/>
        </w:rPr>
        <w:t>
2。侦查机关、检察官的其他违法行为对个人或者单位造成的损害，按照本法第九百二十二条规定的理由和方式予以退还。</w:t>
      </w:r>
    </w:p>
    <w:bookmarkEnd w:id="2179"/>
    <w:p w14:paraId="508B5109">
      <w:pPr>
        <w:spacing w:after="0"/>
        <w:ind w:left="0"/>
        <w:jc w:val="both"/>
      </w:pPr>
      <w:bookmarkStart w:id="2180" w:name="z4996"/>
      <w:r>
        <w:rPr>
          <w:rFonts w:ascii="Times New Roman" w:hAnsi="宋体" w:eastAsia="宋体" w:cs="宋体"/>
          <w:b w:val="0"/>
          <w:i w:val="0"/>
          <w:color w:val="000000"/>
          <w:sz w:val="28"/>
        </w:rPr>
        <w:t>
3所示。除本条第一款规定外，法官和法院其他工作人员在执行司法时的违法行为（不作为）造成的损害，应在相同的基础上，按照本法第922条第三款规定的方式给予赔偿。</w:t>
      </w:r>
    </w:p>
    <w:bookmarkEnd w:id="2180"/>
    <w:p w14:paraId="4D056394">
      <w:pPr>
        <w:spacing w:after="0"/>
        <w:ind w:left="0"/>
        <w:jc w:val="left"/>
      </w:pPr>
      <w:bookmarkStart w:id="2181" w:name="z4997"/>
      <w:r>
        <w:rPr>
          <w:rFonts w:ascii="Times New Roman" w:hAnsi="宋体" w:eastAsia="宋体" w:cs="宋体"/>
          <w:b/>
          <w:i w:val="0"/>
          <w:color w:val="000000"/>
        </w:rPr>
        <w:t xml:space="preserve"> 第924条。由被保险人承担损害赔偿责任</w:t>
      </w:r>
    </w:p>
    <w:bookmarkEnd w:id="2181"/>
    <w:p w14:paraId="7688B0FB">
      <w:pPr>
        <w:spacing w:after="0"/>
        <w:ind w:left="0"/>
        <w:jc w:val="both"/>
      </w:pPr>
      <w:bookmarkStart w:id="2182" w:name="z4998"/>
      <w:r>
        <w:rPr>
          <w:rFonts w:ascii="Times New Roman" w:hAnsi="宋体" w:eastAsia="宋体" w:cs="宋体"/>
          <w:b w:val="0"/>
          <w:i w:val="0"/>
          <w:color w:val="000000"/>
          <w:sz w:val="28"/>
        </w:rPr>
        <w:t>
在自愿保险和强制保险中投保责任的法人或者公民，赔偿损失的金额不足的，应当赔偿保险金额与实际赔偿金额的差额。</w:t>
      </w:r>
    </w:p>
    <w:bookmarkEnd w:id="2182"/>
    <w:p w14:paraId="2E59C890">
      <w:pPr>
        <w:spacing w:after="0"/>
        <w:ind w:left="0"/>
        <w:jc w:val="left"/>
      </w:pPr>
      <w:bookmarkStart w:id="2183" w:name="z4999"/>
      <w:r>
        <w:rPr>
          <w:rFonts w:ascii="Times New Roman" w:hAnsi="宋体" w:eastAsia="宋体" w:cs="宋体"/>
          <w:b/>
          <w:i w:val="0"/>
          <w:color w:val="000000"/>
        </w:rPr>
        <w:t xml:space="preserve"> 第925条。对不满十四周岁的未成年人造成损害的责任</w:t>
      </w:r>
    </w:p>
    <w:bookmarkEnd w:id="2183"/>
    <w:p w14:paraId="1FB4F2B2">
      <w:pPr>
        <w:spacing w:after="0"/>
        <w:ind w:left="0"/>
        <w:jc w:val="both"/>
      </w:pPr>
      <w:bookmarkStart w:id="2184" w:name="z5000"/>
      <w:r>
        <w:rPr>
          <w:rFonts w:ascii="Times New Roman" w:hAnsi="宋体" w:eastAsia="宋体" w:cs="宋体"/>
          <w:b w:val="0"/>
          <w:i w:val="0"/>
          <w:color w:val="000000"/>
          <w:sz w:val="28"/>
        </w:rPr>
        <w:t>
1。由不满十四岁的未成年人（未成年人）造成损害的，应当会见其法定代理人，除非他们能证明损害是自己的过错。</w:t>
      </w:r>
    </w:p>
    <w:bookmarkEnd w:id="2184"/>
    <w:p w14:paraId="199E2683">
      <w:pPr>
        <w:spacing w:after="0"/>
        <w:ind w:left="0"/>
        <w:jc w:val="both"/>
      </w:pPr>
      <w:bookmarkStart w:id="2185" w:name="z5001"/>
      <w:r>
        <w:rPr>
          <w:rFonts w:ascii="Times New Roman" w:hAnsi="宋体" w:eastAsia="宋体" w:cs="宋体"/>
          <w:b w:val="0"/>
          <w:i w:val="0"/>
          <w:color w:val="000000"/>
          <w:sz w:val="28"/>
        </w:rPr>
        <w:t>
2。如果需要照料的未成年人曾在适当的教育机构、医疗机构、社会福利机构或其他类似机构工作，这些机构依法是监护人，那么该机构有义务对未成年人造成的损害进行赔偿，除非该机构能证明该损害不是其照料的未成年人的过错。</w:t>
      </w:r>
    </w:p>
    <w:bookmarkEnd w:id="2185"/>
    <w:p w14:paraId="4D9B6675">
      <w:pPr>
        <w:spacing w:after="0"/>
        <w:ind w:left="0"/>
        <w:jc w:val="both"/>
      </w:pPr>
      <w:bookmarkStart w:id="2186" w:name="z5002"/>
      <w:r>
        <w:rPr>
          <w:rFonts w:ascii="Times New Roman" w:hAnsi="宋体" w:eastAsia="宋体" w:cs="宋体"/>
          <w:b w:val="0"/>
          <w:i w:val="0"/>
          <w:color w:val="000000"/>
          <w:sz w:val="28"/>
        </w:rPr>
        <w:t>
3所示。未成年人在受负有对其实施监督义务的教育机构、教育机构、医疗机构或者其他机构的监督期间，以及按照合同被要求进行监督的人受到伤害的，该机构和个人应当对损害负责，但证明损害不是其监督过错的除外。</w:t>
      </w:r>
    </w:p>
    <w:bookmarkEnd w:id="2186"/>
    <w:p w14:paraId="7AAAE1D0">
      <w:pPr>
        <w:spacing w:after="0"/>
        <w:ind w:left="0"/>
        <w:jc w:val="both"/>
      </w:pPr>
      <w:bookmarkStart w:id="2187" w:name="z5003"/>
      <w:r>
        <w:rPr>
          <w:rFonts w:ascii="Times New Roman" w:hAnsi="宋体" w:eastAsia="宋体" w:cs="宋体"/>
          <w:b w:val="0"/>
          <w:i w:val="0"/>
          <w:color w:val="000000"/>
          <w:sz w:val="28"/>
        </w:rPr>
        <w:t>
4所示。法定代表人、教育机构、教育机构、医疗机构和其他机构的赔偿责任，不因未成年人达到法定年龄或者取得足够财产而停止。</w:t>
      </w:r>
    </w:p>
    <w:bookmarkEnd w:id="2187"/>
    <w:p w14:paraId="41454756">
      <w:pPr>
        <w:spacing w:after="0"/>
        <w:ind w:left="0"/>
        <w:jc w:val="both"/>
      </w:pPr>
      <w:bookmarkStart w:id="2188" w:name="z5004"/>
      <w:r>
        <w:rPr>
          <w:rFonts w:ascii="Times New Roman" w:hAnsi="宋体" w:eastAsia="宋体" w:cs="宋体"/>
          <w:b w:val="0"/>
          <w:i w:val="0"/>
          <w:color w:val="000000"/>
          <w:sz w:val="28"/>
        </w:rPr>
        <w:t>
如果法定代表人或者他们去世,和其他公民,指定在本文的第3段,没有足够的资金赔偿损失,造成受害者的生命和健康,如果引起者,成为完全有能力,有如此手段,法院,针对受害人的财产状况和伤害者,和其他情况下,可能会决定损害赔偿的全部或者部分财产的引起者。</w:t>
      </w:r>
    </w:p>
    <w:bookmarkEnd w:id="2188"/>
    <w:p w14:paraId="657BF33D">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脚注。根据2011年3月25日第421-IV号哈萨克斯坦共和国法修订的第925条（在其首次正式公布后的十个日历日届满后执行）。
</w:t>
      </w:r>
      <w:r>
        <w:rPr>
          <w:rFonts w:hAnsi="宋体" w:eastAsia="宋体" w:cs="宋体"/>
        </w:rPr>
        <w:br w:type="textWrapping"/>
      </w:r>
      <w:r>
        <w:rPr>
          <w:rFonts w:hAnsi="宋体" w:eastAsia="宋体" w:cs="宋体"/>
        </w:rPr>
        <w:t>
</w:t>
      </w:r>
    </w:p>
    <w:p w14:paraId="02426517">
      <w:pPr>
        <w:spacing w:after="0"/>
        <w:ind w:left="0"/>
        <w:jc w:val="left"/>
      </w:pPr>
      <w:bookmarkStart w:id="2189" w:name="z5006"/>
      <w:r>
        <w:rPr>
          <w:rFonts w:ascii="Times New Roman" w:hAnsi="宋体" w:eastAsia="宋体" w:cs="宋体"/>
          <w:b/>
          <w:i w:val="0"/>
          <w:color w:val="000000"/>
        </w:rPr>
        <w:t xml:space="preserve"> 第926条。对不满十四周岁的未成年人造成损害的责任</w:t>
      </w:r>
    </w:p>
    <w:bookmarkEnd w:id="2189"/>
    <w:p w14:paraId="0D2B05D0">
      <w:pPr>
        <w:spacing w:after="0"/>
        <w:ind w:left="0"/>
        <w:jc w:val="both"/>
      </w:pPr>
      <w:bookmarkStart w:id="2190" w:name="z5007"/>
      <w:r>
        <w:rPr>
          <w:rFonts w:ascii="Times New Roman" w:hAnsi="宋体" w:eastAsia="宋体" w:cs="宋体"/>
          <w:b w:val="0"/>
          <w:i w:val="0"/>
          <w:color w:val="000000"/>
          <w:sz w:val="28"/>
        </w:rPr>
        <w:t>
1。不满十四周岁至十八周岁的未成年人，对其个人造成的损害承担责任。</w:t>
      </w:r>
    </w:p>
    <w:bookmarkEnd w:id="2190"/>
    <w:p w14:paraId="3545BF8F">
      <w:pPr>
        <w:spacing w:after="0"/>
        <w:ind w:left="0"/>
        <w:jc w:val="both"/>
      </w:pPr>
      <w:bookmarkStart w:id="2191" w:name="z5008"/>
      <w:r>
        <w:rPr>
          <w:rFonts w:ascii="Times New Roman" w:hAnsi="宋体" w:eastAsia="宋体" w:cs="宋体"/>
          <w:b w:val="0"/>
          <w:i w:val="0"/>
          <w:color w:val="000000"/>
          <w:sz w:val="28"/>
        </w:rPr>
        <w:t>
2。年龄在十四岁至十八岁之间的未成年人，没有足够的财产或者其他收入来源进行赔偿的，其法定代表人必须全额或者部分赔偿损失，前提是他们能证明损失不是自己的过错。</w:t>
      </w:r>
    </w:p>
    <w:bookmarkEnd w:id="2191"/>
    <w:p w14:paraId="19A91644">
      <w:pPr>
        <w:spacing w:after="0"/>
        <w:ind w:left="0"/>
        <w:jc w:val="both"/>
      </w:pPr>
      <w:bookmarkStart w:id="2192" w:name="z5009"/>
      <w:r>
        <w:rPr>
          <w:rFonts w:ascii="Times New Roman" w:hAnsi="宋体" w:eastAsia="宋体" w:cs="宋体"/>
          <w:b w:val="0"/>
          <w:i w:val="0"/>
          <w:color w:val="000000"/>
          <w:sz w:val="28"/>
        </w:rPr>
        <w:t>
对需要照料的不满十四岁至十八岁的未成年人，在依法为其监护人的相应教育、医疗、社会福利或其他类似机构工作的，证明损害不是其过错的，应当要求该机构对损害或者缺失的部分给予全额赔偿。</w:t>
      </w:r>
    </w:p>
    <w:bookmarkEnd w:id="2192"/>
    <w:p w14:paraId="698472E1">
      <w:pPr>
        <w:spacing w:after="0"/>
        <w:ind w:left="0"/>
        <w:jc w:val="both"/>
      </w:pPr>
      <w:bookmarkStart w:id="2193" w:name="z5010"/>
      <w:r>
        <w:rPr>
          <w:rFonts w:ascii="Times New Roman" w:hAnsi="宋体" w:eastAsia="宋体" w:cs="宋体"/>
          <w:b w:val="0"/>
          <w:i w:val="0"/>
          <w:color w:val="000000"/>
          <w:sz w:val="28"/>
        </w:rPr>
        <w:t>
3所示。法定代表人和事业单位赔偿损失的义务，在事由达到成年时，或者当他（她）有足够的财产或者其他收入来源时，或者当他（她）在法定年龄之前具有行为能力时终止（本法第十七条第二款、第二十二条第二款）。</w:t>
      </w:r>
    </w:p>
    <w:bookmarkEnd w:id="2193"/>
    <w:p w14:paraId="71CFB24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脚注。经2007年1月12日第225号哈萨克斯坦共和国法修订的第926条（将从其正式公布之日起实施），2011年3月25日第421-IV号（将在其首次正式公布后的十个日历日届满时实施）。
</w:t>
      </w:r>
      <w:r>
        <w:rPr>
          <w:rFonts w:hAnsi="宋体" w:eastAsia="宋体" w:cs="宋体"/>
        </w:rPr>
        <w:br w:type="textWrapping"/>
      </w:r>
      <w:r>
        <w:rPr>
          <w:rFonts w:hAnsi="宋体" w:eastAsia="宋体" w:cs="宋体"/>
        </w:rPr>
        <w:t>
</w:t>
      </w:r>
    </w:p>
    <w:p w14:paraId="3599D275">
      <w:pPr>
        <w:spacing w:after="0"/>
        <w:ind w:left="0"/>
        <w:jc w:val="left"/>
      </w:pPr>
      <w:bookmarkStart w:id="2194" w:name="z5012"/>
      <w:r>
        <w:rPr>
          <w:rFonts w:ascii="Times New Roman" w:hAnsi="宋体" w:eastAsia="宋体" w:cs="宋体"/>
          <w:b/>
          <w:i w:val="0"/>
          <w:color w:val="000000"/>
        </w:rPr>
        <w:t xml:space="preserve"> 第927条。父母的责任，被剥夺了父母的权利，对未成年人造成的损害</w:t>
      </w:r>
    </w:p>
    <w:bookmarkEnd w:id="2194"/>
    <w:p w14:paraId="263646CD">
      <w:pPr>
        <w:spacing w:after="0"/>
        <w:ind w:left="0"/>
        <w:jc w:val="both"/>
      </w:pPr>
      <w:bookmarkStart w:id="2195" w:name="z5013"/>
      <w:r>
        <w:rPr>
          <w:rFonts w:ascii="Times New Roman" w:hAnsi="宋体" w:eastAsia="宋体" w:cs="宋体"/>
          <w:b w:val="0"/>
          <w:i w:val="0"/>
          <w:color w:val="000000"/>
          <w:sz w:val="28"/>
        </w:rPr>
        <w:t>
对于被剥夺父母对子女权利的父母，法院可以认定，在剥夺父母权利后三年内，其（她）年幼子女造成损害的责任，如果认定，造成损害的孩子行为，是由父母对孩子的不当养育造成的。</w:t>
      </w:r>
    </w:p>
    <w:bookmarkEnd w:id="2195"/>
    <w:p w14:paraId="070D0E72">
      <w:pPr>
        <w:spacing w:after="0"/>
        <w:ind w:left="0"/>
        <w:jc w:val="left"/>
      </w:pPr>
      <w:bookmarkStart w:id="2196" w:name="z5014"/>
      <w:r>
        <w:rPr>
          <w:rFonts w:ascii="Times New Roman" w:hAnsi="宋体" w:eastAsia="宋体" w:cs="宋体"/>
          <w:b/>
          <w:i w:val="0"/>
          <w:color w:val="000000"/>
        </w:rPr>
        <w:t xml:space="preserve"> 第928条。对无行为能力的公民造成损害的责任</w:t>
      </w:r>
    </w:p>
    <w:bookmarkEnd w:id="2196"/>
    <w:p w14:paraId="41A1522D">
      <w:pPr>
        <w:spacing w:after="0"/>
        <w:ind w:left="0"/>
        <w:jc w:val="both"/>
      </w:pPr>
      <w:bookmarkStart w:id="2197" w:name="z5015"/>
      <w:r>
        <w:rPr>
          <w:rFonts w:ascii="Times New Roman" w:hAnsi="宋体" w:eastAsia="宋体" w:cs="宋体"/>
          <w:b w:val="0"/>
          <w:i w:val="0"/>
          <w:color w:val="000000"/>
          <w:sz w:val="28"/>
        </w:rPr>
        <w:t>
1。公民被认定为无行为能力（本法第二十六条）所造成的损害，应当由其监护人或者承诺对其实施监督的组织赔偿，除非他们能够证明损害不是他们的过错。</w:t>
      </w:r>
    </w:p>
    <w:bookmarkEnd w:id="2197"/>
    <w:p w14:paraId="5CD3AEDE">
      <w:pPr>
        <w:spacing w:after="0"/>
        <w:ind w:left="0"/>
        <w:jc w:val="both"/>
      </w:pPr>
      <w:bookmarkStart w:id="2198" w:name="z5016"/>
      <w:r>
        <w:rPr>
          <w:rFonts w:ascii="Times New Roman" w:hAnsi="宋体" w:eastAsia="宋体" w:cs="宋体"/>
          <w:b w:val="0"/>
          <w:i w:val="0"/>
          <w:color w:val="000000"/>
          <w:sz w:val="28"/>
        </w:rPr>
        <w:t>
2。监护人或者组织对被认定为无行为能力的公民造成损害的赔偿责任，在该公民恢复法律行为能力时不停止。</w:t>
      </w:r>
    </w:p>
    <w:bookmarkEnd w:id="2198"/>
    <w:p w14:paraId="534AF94C">
      <w:pPr>
        <w:spacing w:after="0"/>
        <w:ind w:left="0"/>
        <w:jc w:val="both"/>
      </w:pPr>
      <w:bookmarkStart w:id="2199" w:name="z5017"/>
      <w:r>
        <w:rPr>
          <w:rFonts w:ascii="Times New Roman" w:hAnsi="宋体" w:eastAsia="宋体" w:cs="宋体"/>
          <w:b w:val="0"/>
          <w:i w:val="0"/>
          <w:color w:val="000000"/>
          <w:sz w:val="28"/>
        </w:rPr>
        <w:t>
3所示。如果监护人已经死亡或者没有足够的赔偿资金，而无行为能力的公民有这样的手段，法院因被害人和加害人的财产，特别是恢复事由能力等因素，有权决定赔偿，对被害人的生命和健康造成的损害，全部或者部分由事由的财产承担。</w:t>
      </w:r>
    </w:p>
    <w:bookmarkEnd w:id="2199"/>
    <w:p w14:paraId="1C63417A">
      <w:pPr>
        <w:spacing w:after="0"/>
        <w:ind w:left="0"/>
        <w:jc w:val="left"/>
      </w:pPr>
      <w:bookmarkStart w:id="2200" w:name="z5018"/>
      <w:r>
        <w:rPr>
          <w:rFonts w:ascii="Times New Roman" w:hAnsi="宋体" w:eastAsia="宋体" w:cs="宋体"/>
          <w:b/>
          <w:i w:val="0"/>
          <w:color w:val="000000"/>
        </w:rPr>
        <w:t xml:space="preserve"> 第929条。对限制能力公民造成损害的责任</w:t>
      </w:r>
    </w:p>
    <w:bookmarkEnd w:id="2200"/>
    <w:p w14:paraId="2B0A69EA">
      <w:pPr>
        <w:spacing w:after="0"/>
        <w:ind w:left="0"/>
        <w:jc w:val="both"/>
      </w:pPr>
      <w:bookmarkStart w:id="2201" w:name="z5019"/>
      <w:r>
        <w:rPr>
          <w:rFonts w:ascii="Times New Roman" w:hAnsi="宋体" w:eastAsia="宋体" w:cs="宋体"/>
          <w:b w:val="0"/>
          <w:i w:val="0"/>
          <w:color w:val="000000"/>
          <w:sz w:val="28"/>
        </w:rPr>
        <w:t>
被认为是能力有限的公民因滥用酒精、药物（本法第二十七条）造成损害的，由负有损害赔偿责任的公民依照一般程序赔偿。</w:t>
      </w:r>
    </w:p>
    <w:bookmarkEnd w:id="2201"/>
    <w:p w14:paraId="1455F992">
      <w:pPr>
        <w:spacing w:after="0"/>
        <w:ind w:left="0"/>
        <w:jc w:val="left"/>
      </w:pPr>
      <w:bookmarkStart w:id="2202" w:name="z5020"/>
      <w:r>
        <w:rPr>
          <w:rFonts w:ascii="Times New Roman" w:hAnsi="宋体" w:eastAsia="宋体" w:cs="宋体"/>
          <w:b/>
          <w:i w:val="0"/>
          <w:color w:val="000000"/>
        </w:rPr>
        <w:t xml:space="preserve"> 第930条。对公民不了解自己行为的意义造成损害的责任</w:t>
      </w:r>
    </w:p>
    <w:bookmarkEnd w:id="2202"/>
    <w:p w14:paraId="2274FEB4">
      <w:pPr>
        <w:spacing w:after="0"/>
        <w:ind w:left="0"/>
        <w:jc w:val="both"/>
      </w:pPr>
      <w:bookmarkStart w:id="2203" w:name="z5021"/>
      <w:r>
        <w:rPr>
          <w:rFonts w:ascii="Times New Roman" w:hAnsi="宋体" w:eastAsia="宋体" w:cs="宋体"/>
          <w:b w:val="0"/>
          <w:i w:val="0"/>
          <w:color w:val="000000"/>
          <w:sz w:val="28"/>
        </w:rPr>
        <w:t>
1。有能力的公民，以及年龄在十四至十八岁之间的未成年人，在这种状态下，当他们不能理解其行为的意义或控制其行为时，造成损害的，不应对其造成的损害负责。</w:t>
      </w:r>
    </w:p>
    <w:bookmarkEnd w:id="2203"/>
    <w:p w14:paraId="66A0210E">
      <w:pPr>
        <w:spacing w:after="0"/>
        <w:ind w:left="0"/>
        <w:jc w:val="both"/>
      </w:pPr>
      <w:bookmarkStart w:id="2204" w:name="z5022"/>
      <w:r>
        <w:rPr>
          <w:rFonts w:ascii="Times New Roman" w:hAnsi="宋体" w:eastAsia="宋体" w:cs="宋体"/>
          <w:b w:val="0"/>
          <w:i w:val="0"/>
          <w:color w:val="000000"/>
          <w:sz w:val="28"/>
        </w:rPr>
        <w:t>
对受害人的生命、健康造成损害的，法院可以根据受害人和加害人的人身财产以及其他情形，对加害人负有赔偿全部或者部分损失的义务。</w:t>
      </w:r>
    </w:p>
    <w:bookmarkEnd w:id="2204"/>
    <w:p w14:paraId="54B59E68">
      <w:pPr>
        <w:spacing w:after="0"/>
        <w:ind w:left="0"/>
        <w:jc w:val="both"/>
      </w:pPr>
      <w:bookmarkStart w:id="2205" w:name="z5023"/>
      <w:r>
        <w:rPr>
          <w:rFonts w:ascii="Times New Roman" w:hAnsi="宋体" w:eastAsia="宋体" w:cs="宋体"/>
          <w:b w:val="0"/>
          <w:i w:val="0"/>
          <w:color w:val="000000"/>
          <w:sz w:val="28"/>
        </w:rPr>
        <w:t>
2。如果Causer（她）通过饮用酒精饮料、毒品或其他方式使自己进入这种状态，他（她）不能免除责任。</w:t>
      </w:r>
    </w:p>
    <w:bookmarkEnd w:id="2205"/>
    <w:p w14:paraId="3C8E7767">
      <w:pPr>
        <w:spacing w:after="0"/>
        <w:ind w:left="0"/>
        <w:jc w:val="both"/>
      </w:pPr>
      <w:bookmarkStart w:id="2206" w:name="z5024"/>
      <w:r>
        <w:rPr>
          <w:rFonts w:ascii="Times New Roman" w:hAnsi="宋体" w:eastAsia="宋体" w:cs="宋体"/>
          <w:b w:val="0"/>
          <w:i w:val="0"/>
          <w:color w:val="000000"/>
          <w:sz w:val="28"/>
        </w:rPr>
        <w:t>
3所示。如果造成损害的人，由于精神疾病或痴呆不能理解或控制他（她）的行为的意义，法院可以对与该人共同生活的他（她）的工作配偶、父母、成年子女，他们知道原因的条件，但没有把承认无能力的问题，和建立对他（她）的监护的责任。</w:t>
      </w:r>
    </w:p>
    <w:bookmarkEnd w:id="2206"/>
    <w:p w14:paraId="408CA2DF">
      <w:pPr>
        <w:spacing w:after="0"/>
        <w:ind w:left="0"/>
        <w:jc w:val="left"/>
      </w:pPr>
      <w:bookmarkStart w:id="2207" w:name="z5025"/>
      <w:r>
        <w:rPr>
          <w:rFonts w:ascii="Times New Roman" w:hAnsi="宋体" w:eastAsia="宋体" w:cs="宋体"/>
          <w:b/>
          <w:i w:val="0"/>
          <w:color w:val="000000"/>
        </w:rPr>
        <w:t xml:space="preserve"> 第931条。对他人造成较大危险的活动造成损害的责任（来源高风险）</w:t>
      </w:r>
    </w:p>
    <w:bookmarkEnd w:id="2207"/>
    <w:p w14:paraId="1D4A842D">
      <w:pPr>
        <w:spacing w:after="0"/>
        <w:ind w:left="0"/>
        <w:jc w:val="both"/>
      </w:pPr>
      <w:bookmarkStart w:id="2208" w:name="z5026"/>
      <w:r>
        <w:rPr>
          <w:rFonts w:ascii="Times New Roman" w:hAnsi="宋体" w:eastAsia="宋体" w:cs="宋体"/>
          <w:b w:val="0"/>
          <w:i w:val="0"/>
          <w:color w:val="000000"/>
          <w:sz w:val="28"/>
        </w:rPr>
        <w:t>
1。要求活动与他人（运输公司、工业企业、建筑工地、车主等）风险增加相关的法人单位和个人对危险源造成的损害进行赔偿，除非证明损害是由于不可抗力或受害人故意造成的。</w:t>
      </w:r>
    </w:p>
    <w:bookmarkEnd w:id="2208"/>
    <w:p w14:paraId="18D2387B">
      <w:pPr>
        <w:spacing w:after="0"/>
        <w:ind w:left="0"/>
        <w:jc w:val="both"/>
      </w:pPr>
      <w:bookmarkStart w:id="2209" w:name="z5027"/>
      <w:r>
        <w:rPr>
          <w:rFonts w:ascii="Times New Roman" w:hAnsi="宋体" w:eastAsia="宋体" w:cs="宋体"/>
          <w:b w:val="0"/>
          <w:i w:val="0"/>
          <w:color w:val="000000"/>
          <w:sz w:val="28"/>
        </w:rPr>
        <w:t>
对财产权、经济管理权、经营管理权或者其他任何法律依据（租赁协议、车辆控制委托书、权力转移主管机关的命令等）具有高度危险源的法人单位或者公民，征收损害赔偿责任。</w:t>
      </w:r>
    </w:p>
    <w:bookmarkEnd w:id="2209"/>
    <w:p w14:paraId="7DD8C7B8">
      <w:pPr>
        <w:spacing w:after="0"/>
        <w:ind w:left="0"/>
        <w:jc w:val="both"/>
      </w:pPr>
      <w:bookmarkStart w:id="2210" w:name="z5028"/>
      <w:r>
        <w:rPr>
          <w:rFonts w:ascii="Times New Roman" w:hAnsi="宋体" w:eastAsia="宋体" w:cs="宋体"/>
          <w:b w:val="0"/>
          <w:i w:val="0"/>
          <w:color w:val="000000"/>
          <w:sz w:val="28"/>
        </w:rPr>
        <w:t>
2。以本条第一款规定的理由，对因危险源相互作用（车辆碰撞等）对第三方造成的损害，由危险源所有人承担连带责任。</w:t>
      </w:r>
    </w:p>
    <w:bookmarkEnd w:id="2210"/>
    <w:p w14:paraId="12F8572B">
      <w:pPr>
        <w:spacing w:after="0"/>
        <w:ind w:left="0"/>
        <w:jc w:val="both"/>
      </w:pPr>
      <w:bookmarkStart w:id="2211" w:name="z5029"/>
      <w:r>
        <w:rPr>
          <w:rFonts w:ascii="Times New Roman" w:hAnsi="宋体" w:eastAsia="宋体" w:cs="宋体"/>
          <w:b w:val="0"/>
          <w:i w:val="0"/>
          <w:color w:val="000000"/>
          <w:sz w:val="28"/>
        </w:rPr>
        <w:t>
增加危险源的相互作用对车主造成的损害，应当在同等基础上予以赔偿。在这种情况下：</w:t>
      </w:r>
    </w:p>
    <w:bookmarkEnd w:id="2211"/>
    <w:p w14:paraId="180820CB">
      <w:pPr>
        <w:spacing w:after="0"/>
        <w:ind w:left="0"/>
        <w:jc w:val="both"/>
      </w:pPr>
      <w:bookmarkStart w:id="2212" w:name="z5030"/>
      <w:r>
        <w:rPr>
          <w:rFonts w:ascii="Times New Roman" w:hAnsi="宋体" w:eastAsia="宋体" w:cs="宋体"/>
          <w:b w:val="0"/>
          <w:i w:val="0"/>
          <w:color w:val="000000"/>
          <w:sz w:val="28"/>
        </w:rPr>
        <w:t>
1)因一方过错造成的损害，应由该方全额赔偿；</w:t>
      </w:r>
    </w:p>
    <w:bookmarkEnd w:id="2212"/>
    <w:p w14:paraId="63FDA0C2">
      <w:pPr>
        <w:spacing w:after="0"/>
        <w:ind w:left="0"/>
        <w:jc w:val="both"/>
      </w:pPr>
      <w:bookmarkStart w:id="2213" w:name="z5031"/>
      <w:r>
        <w:rPr>
          <w:rFonts w:ascii="Times New Roman" w:hAnsi="宋体" w:eastAsia="宋体" w:cs="宋体"/>
          <w:b w:val="0"/>
          <w:i w:val="0"/>
          <w:color w:val="000000"/>
          <w:sz w:val="28"/>
        </w:rPr>
        <w:t>
2)因双方或双方以上当事人的过错造成的损害，应按各自过错程度的比例予以赔偿。</w:t>
      </w:r>
    </w:p>
    <w:bookmarkEnd w:id="2213"/>
    <w:p w14:paraId="0D239598">
      <w:pPr>
        <w:spacing w:after="0"/>
        <w:ind w:left="0"/>
        <w:jc w:val="both"/>
      </w:pPr>
      <w:bookmarkStart w:id="2214" w:name="z5032"/>
      <w:r>
        <w:rPr>
          <w:rFonts w:ascii="Times New Roman" w:hAnsi="宋体" w:eastAsia="宋体" w:cs="宋体"/>
          <w:b w:val="0"/>
          <w:i w:val="0"/>
          <w:color w:val="000000"/>
          <w:sz w:val="28"/>
        </w:rPr>
        <w:t>
不能确定每一方过错程度的，由双方平均分担责任。</w:t>
      </w:r>
    </w:p>
    <w:bookmarkEnd w:id="2214"/>
    <w:p w14:paraId="3C0A18A1">
      <w:pPr>
        <w:spacing w:after="0"/>
        <w:ind w:left="0"/>
        <w:jc w:val="both"/>
      </w:pPr>
      <w:bookmarkStart w:id="2215" w:name="z5033"/>
      <w:r>
        <w:rPr>
          <w:rFonts w:ascii="Times New Roman" w:hAnsi="宋体" w:eastAsia="宋体" w:cs="宋体"/>
          <w:b w:val="0"/>
          <w:i w:val="0"/>
          <w:color w:val="000000"/>
          <w:sz w:val="28"/>
        </w:rPr>
        <w:t>
非因当事人过错造成损害，当事人均无权要求赔偿。在这种情况下，各方应承担由此造成损失的风险。</w:t>
      </w:r>
    </w:p>
    <w:bookmarkEnd w:id="2215"/>
    <w:p w14:paraId="164144FC">
      <w:pPr>
        <w:spacing w:after="0"/>
        <w:ind w:left="0"/>
        <w:jc w:val="both"/>
      </w:pPr>
      <w:bookmarkStart w:id="2216" w:name="z5034"/>
      <w:r>
        <w:rPr>
          <w:rFonts w:ascii="Times New Roman" w:hAnsi="宋体" w:eastAsia="宋体" w:cs="宋体"/>
          <w:b w:val="0"/>
          <w:i w:val="0"/>
          <w:color w:val="000000"/>
          <w:sz w:val="28"/>
        </w:rPr>
        <w:t>
3所示。一个可能具有高度危险的实体的所有者，如果他（她）证明该实体不是由于他人的不法行为而在他手中，则不对该来源造成的损害负责。在这种情况下，由于危险增加的来源造成的损害，由非法占有该单位的人承担责任。如果所有人错误地夺取了他（她）所占有的危险增加之源，责任可以由所有人和夺取危险单位的人承担。</w:t>
      </w:r>
    </w:p>
    <w:bookmarkEnd w:id="2216"/>
    <w:p w14:paraId="75D6DC17">
      <w:pPr>
        <w:spacing w:after="0"/>
        <w:ind w:left="0"/>
        <w:jc w:val="left"/>
      </w:pPr>
      <w:bookmarkStart w:id="2217" w:name="z5035"/>
      <w:r>
        <w:rPr>
          <w:rFonts w:ascii="Times New Roman" w:hAnsi="宋体" w:eastAsia="宋体" w:cs="宋体"/>
          <w:b/>
          <w:i w:val="0"/>
          <w:color w:val="000000"/>
        </w:rPr>
        <w:t xml:space="preserve"> 第932条。合作社造成损害的责任</w:t>
      </w:r>
    </w:p>
    <w:bookmarkEnd w:id="2217"/>
    <w:p w14:paraId="67EF8EAF">
      <w:pPr>
        <w:spacing w:after="0"/>
        <w:ind w:left="0"/>
        <w:jc w:val="both"/>
      </w:pPr>
      <w:bookmarkStart w:id="2218" w:name="z5036"/>
      <w:r>
        <w:rPr>
          <w:rFonts w:ascii="Times New Roman" w:hAnsi="宋体" w:eastAsia="宋体" w:cs="宋体"/>
          <w:b w:val="0"/>
          <w:i w:val="0"/>
          <w:color w:val="000000"/>
          <w:sz w:val="28"/>
        </w:rPr>
        <w:t>
共同对受害人造成伤害的人，共同相遇。</w:t>
      </w:r>
    </w:p>
    <w:bookmarkEnd w:id="2218"/>
    <w:p w14:paraId="526EBED2">
      <w:pPr>
        <w:spacing w:after="0"/>
        <w:ind w:left="0"/>
        <w:jc w:val="both"/>
      </w:pPr>
      <w:bookmarkStart w:id="2219" w:name="z5037"/>
      <w:r>
        <w:rPr>
          <w:rFonts w:ascii="Times New Roman" w:hAnsi="宋体" w:eastAsia="宋体" w:cs="宋体"/>
          <w:b w:val="0"/>
          <w:i w:val="0"/>
          <w:color w:val="000000"/>
          <w:sz w:val="28"/>
        </w:rPr>
        <w:t>
根据被害人及其利益陈述，法院可以对共同造成损害的人，追究若干责任。</w:t>
      </w:r>
    </w:p>
    <w:bookmarkEnd w:id="2219"/>
    <w:p w14:paraId="4702966B">
      <w:pPr>
        <w:spacing w:after="0"/>
        <w:ind w:left="0"/>
        <w:jc w:val="left"/>
      </w:pPr>
      <w:bookmarkStart w:id="2220" w:name="z5038"/>
      <w:r>
        <w:rPr>
          <w:rFonts w:ascii="Times New Roman" w:hAnsi="宋体" w:eastAsia="宋体" w:cs="宋体"/>
          <w:b/>
          <w:i w:val="0"/>
          <w:color w:val="000000"/>
        </w:rPr>
        <w:t xml:space="preserve"> 第933条。向造成损害的人追偿的权利</w:t>
      </w:r>
    </w:p>
    <w:bookmarkEnd w:id="2220"/>
    <w:p w14:paraId="29C2A5D8">
      <w:pPr>
        <w:spacing w:after="0"/>
        <w:ind w:left="0"/>
        <w:jc w:val="both"/>
      </w:pPr>
      <w:bookmarkStart w:id="2221" w:name="z5039"/>
      <w:r>
        <w:rPr>
          <w:rFonts w:ascii="Times New Roman" w:hAnsi="宋体" w:eastAsia="宋体" w:cs="宋体"/>
          <w:b w:val="0"/>
          <w:i w:val="0"/>
          <w:color w:val="000000"/>
          <w:sz w:val="28"/>
        </w:rPr>
        <w:t>
1。对他人（履行劳动（就业、官方）职责的雇员，如作为其就业的一部分驾驶车辆的人等）造成的损害进行赔偿的人，有权在对价支付的金额上向该人反要求（回归），除非由立法行为确定另一金额。</w:t>
      </w:r>
    </w:p>
    <w:bookmarkEnd w:id="2221"/>
    <w:p w14:paraId="7B786C9B">
      <w:pPr>
        <w:spacing w:after="0"/>
        <w:ind w:left="0"/>
        <w:jc w:val="both"/>
      </w:pPr>
      <w:bookmarkStart w:id="2222" w:name="z5040"/>
      <w:r>
        <w:rPr>
          <w:rFonts w:ascii="Times New Roman" w:hAnsi="宋体" w:eastAsia="宋体" w:cs="宋体"/>
          <w:b w:val="0"/>
          <w:i w:val="0"/>
          <w:color w:val="000000"/>
          <w:sz w:val="28"/>
        </w:rPr>
        <w:t>
2。共同赔偿损失的加害人，有权要求各致因人分担赔偿，按致因人过错程度相对应的数额支付给受害人。不能确定过错程度的，应当视同分担。</w:t>
      </w:r>
    </w:p>
    <w:bookmarkEnd w:id="2222"/>
    <w:p w14:paraId="4F5130E9">
      <w:pPr>
        <w:spacing w:after="0"/>
        <w:ind w:left="0"/>
        <w:jc w:val="both"/>
      </w:pPr>
      <w:bookmarkStart w:id="2223" w:name="z5041"/>
      <w:r>
        <w:rPr>
          <w:rFonts w:ascii="Times New Roman" w:hAnsi="宋体" w:eastAsia="宋体" w:cs="宋体"/>
          <w:b w:val="0"/>
          <w:i w:val="0"/>
          <w:color w:val="000000"/>
          <w:sz w:val="28"/>
        </w:rPr>
        <w:t>
3所示。国家赔偿了调查机关、检察官和法院的官员所造成的损害（本法第923条第1款），在法院判决这些人员有罪的案件中，国家有权向这些人员追偿，这些人员的罪行在法律上生效。</w:t>
      </w:r>
    </w:p>
    <w:bookmarkEnd w:id="2223"/>
    <w:p w14:paraId="7C171549">
      <w:pPr>
        <w:spacing w:after="0"/>
        <w:ind w:left="0"/>
        <w:jc w:val="both"/>
      </w:pPr>
      <w:bookmarkStart w:id="2224" w:name="z5042"/>
      <w:r>
        <w:rPr>
          <w:rFonts w:ascii="Times New Roman" w:hAnsi="宋体" w:eastAsia="宋体" w:cs="宋体"/>
          <w:b w:val="0"/>
          <w:i w:val="0"/>
          <w:color w:val="000000"/>
          <w:sz w:val="28"/>
        </w:rPr>
        <w:t>
4所示。以本法第925条至第928条所规定的理由赔偿损害的人，不得向造成损害的人追偿。</w:t>
      </w:r>
    </w:p>
    <w:bookmarkEnd w:id="2224"/>
    <w:p w14:paraId="2385F642">
      <w:pPr>
        <w:spacing w:after="0"/>
        <w:ind w:left="0"/>
        <w:jc w:val="left"/>
      </w:pPr>
      <w:bookmarkStart w:id="2225" w:name="z5043"/>
      <w:r>
        <w:rPr>
          <w:rFonts w:ascii="Times New Roman" w:hAnsi="宋体" w:eastAsia="宋体" w:cs="宋体"/>
          <w:b/>
          <w:i w:val="0"/>
          <w:color w:val="000000"/>
        </w:rPr>
        <w:t xml:space="preserve"> 第934条。财产损害赔偿的方式</w:t>
      </w:r>
    </w:p>
    <w:bookmarkEnd w:id="2225"/>
    <w:p w14:paraId="03C405B8">
      <w:pPr>
        <w:spacing w:after="0"/>
        <w:ind w:left="0"/>
        <w:jc w:val="both"/>
      </w:pPr>
      <w:bookmarkStart w:id="2226" w:name="z5044"/>
      <w:r>
        <w:rPr>
          <w:rFonts w:ascii="Times New Roman" w:hAnsi="宋体" w:eastAsia="宋体" w:cs="宋体"/>
          <w:b w:val="0"/>
          <w:i w:val="0"/>
          <w:color w:val="000000"/>
          <w:sz w:val="28"/>
        </w:rPr>
        <w:t>
满足损害赔偿要求的，法院根据案件情况，要求损害责任人，全额赔偿损失或以实物赔偿（提供同类物品、修理损坏物品等）。</w:t>
      </w:r>
    </w:p>
    <w:bookmarkEnd w:id="2226"/>
    <w:p w14:paraId="22DB5DA5">
      <w:pPr>
        <w:spacing w:after="0"/>
        <w:ind w:left="0"/>
        <w:jc w:val="left"/>
      </w:pPr>
      <w:bookmarkStart w:id="2227" w:name="z5045"/>
      <w:r>
        <w:rPr>
          <w:rFonts w:ascii="Times New Roman" w:hAnsi="宋体" w:eastAsia="宋体" w:cs="宋体"/>
          <w:b/>
          <w:i w:val="0"/>
          <w:color w:val="000000"/>
        </w:rPr>
        <w:t xml:space="preserve"> 第935条。受害人的会计过错或者造成损害的人的财产状况</w:t>
      </w:r>
    </w:p>
    <w:bookmarkEnd w:id="2227"/>
    <w:p w14:paraId="374D1A35">
      <w:pPr>
        <w:spacing w:after="0"/>
        <w:ind w:left="0"/>
        <w:jc w:val="both"/>
      </w:pPr>
      <w:bookmarkStart w:id="2228" w:name="z5046"/>
      <w:r>
        <w:rPr>
          <w:rFonts w:ascii="Times New Roman" w:hAnsi="宋体" w:eastAsia="宋体" w:cs="宋体"/>
          <w:b w:val="0"/>
          <w:i w:val="0"/>
          <w:color w:val="000000"/>
          <w:sz w:val="28"/>
        </w:rPr>
        <w:t>
1。由受害人故意造成的损害，不予赔偿。</w:t>
      </w:r>
    </w:p>
    <w:bookmarkEnd w:id="2228"/>
    <w:p w14:paraId="1E4771AD">
      <w:pPr>
        <w:spacing w:after="0"/>
        <w:ind w:left="0"/>
        <w:jc w:val="both"/>
      </w:pPr>
      <w:bookmarkStart w:id="2229" w:name="z5047"/>
      <w:r>
        <w:rPr>
          <w:rFonts w:ascii="Times New Roman" w:hAnsi="宋体" w:eastAsia="宋体" w:cs="宋体"/>
          <w:b w:val="0"/>
          <w:i w:val="0"/>
          <w:color w:val="000000"/>
          <w:sz w:val="28"/>
        </w:rPr>
        <w:t>
2。如果受害人的重大过失促成了损害的发生或增加了损害的程度，并根据受害人和加害人的过错程度，减少赔偿金额。</w:t>
      </w:r>
    </w:p>
    <w:bookmarkEnd w:id="2229"/>
    <w:p w14:paraId="6CE99526">
      <w:pPr>
        <w:spacing w:after="0"/>
        <w:ind w:left="0"/>
        <w:jc w:val="both"/>
      </w:pPr>
      <w:bookmarkStart w:id="2230" w:name="z5048"/>
      <w:r>
        <w:rPr>
          <w:rFonts w:ascii="Times New Roman" w:hAnsi="宋体" w:eastAsia="宋体" w:cs="宋体"/>
          <w:b w:val="0"/>
          <w:i w:val="0"/>
          <w:color w:val="000000"/>
          <w:sz w:val="28"/>
        </w:rPr>
        <w:t>
3所示。在受害人有重大过失和加害人无过错的情况下，在无论有过错都要承担其责任的情况下，如果立法另有规定，赔偿金额应减少或可拒绝损害赔偿。对公民的生命、健康造成损害的，不得完全拒绝赔偿。</w:t>
      </w:r>
    </w:p>
    <w:bookmarkEnd w:id="2230"/>
    <w:p w14:paraId="1CE9E7E3">
      <w:pPr>
        <w:spacing w:after="0"/>
        <w:ind w:left="0"/>
        <w:jc w:val="both"/>
      </w:pPr>
      <w:bookmarkStart w:id="2231" w:name="z5049"/>
      <w:r>
        <w:rPr>
          <w:rFonts w:ascii="Times New Roman" w:hAnsi="宋体" w:eastAsia="宋体" w:cs="宋体"/>
          <w:b w:val="0"/>
          <w:i w:val="0"/>
          <w:color w:val="000000"/>
          <w:sz w:val="28"/>
        </w:rPr>
        <w:t>
4所示。被害人的过错不应包括在额外费用的补偿（本法第937条）、对因公民死亡而遭受损害的人的损害赔偿（本法第940条）以及丧葬费用赔偿（本法第946条）中。</w:t>
      </w:r>
    </w:p>
    <w:bookmarkEnd w:id="2231"/>
    <w:p w14:paraId="44EB7331">
      <w:pPr>
        <w:spacing w:after="0"/>
        <w:ind w:left="0"/>
        <w:jc w:val="both"/>
      </w:pPr>
      <w:bookmarkStart w:id="2232" w:name="z5050"/>
      <w:r>
        <w:rPr>
          <w:rFonts w:ascii="Times New Roman" w:hAnsi="宋体" w:eastAsia="宋体" w:cs="宋体"/>
          <w:b w:val="0"/>
          <w:i w:val="0"/>
          <w:color w:val="000000"/>
          <w:sz w:val="28"/>
        </w:rPr>
        <w:t>
5。法院在考虑公民财产状况的情况下，可以减少对公民造成损害的赔偿数额，但由故意行为造成损害的情况除外。</w:t>
      </w:r>
    </w:p>
    <w:bookmarkEnd w:id="2232"/>
    <w:p w14:paraId="63CE4451">
      <w:pPr>
        <w:spacing w:after="0"/>
        <w:ind w:left="0"/>
        <w:jc w:val="left"/>
      </w:pPr>
      <w:bookmarkStart w:id="2233" w:name="z5051"/>
      <w:r>
        <w:rPr>
          <w:rFonts w:ascii="Times New Roman" w:hAnsi="宋体" w:eastAsia="宋体" w:cs="宋体"/>
          <w:b/>
          <w:i w:val="0"/>
          <w:color w:val="000000"/>
        </w:rPr>
        <w:t xml:space="preserve"> 段2。对公民生命和健康损害的赔偿</w:t>
      </w:r>
    </w:p>
    <w:bookmarkEnd w:id="2233"/>
    <w:p w14:paraId="28CB9921">
      <w:pPr>
        <w:spacing w:after="0"/>
        <w:ind w:left="0"/>
        <w:jc w:val="left"/>
      </w:pPr>
      <w:bookmarkStart w:id="2234" w:name="z5052"/>
      <w:r>
        <w:rPr>
          <w:rFonts w:ascii="Times New Roman" w:hAnsi="宋体" w:eastAsia="宋体" w:cs="宋体"/>
          <w:b/>
          <w:i w:val="0"/>
          <w:color w:val="000000"/>
        </w:rPr>
        <w:t xml:space="preserve"> 第936条。对履行合同和其他义务造成生命健康损害的赔偿</w:t>
      </w:r>
    </w:p>
    <w:bookmarkEnd w:id="2234"/>
    <w:p w14:paraId="6A2BDBB6">
      <w:pPr>
        <w:spacing w:after="0"/>
        <w:ind w:left="0"/>
        <w:jc w:val="both"/>
      </w:pPr>
      <w:bookmarkStart w:id="2235" w:name="z5053"/>
      <w:r>
        <w:rPr>
          <w:rFonts w:ascii="Times New Roman" w:hAnsi="宋体" w:eastAsia="宋体" w:cs="宋体"/>
          <w:b w:val="0"/>
          <w:i w:val="0"/>
          <w:color w:val="000000"/>
          <w:sz w:val="28"/>
        </w:rPr>
        <w:t>
公民在履行合同义务、劳动（官职）职责、服兵役责任中，因立法行为或者合同规定责任加重的，依照本章的规定赔偿。</w:t>
      </w:r>
    </w:p>
    <w:bookmarkEnd w:id="2235"/>
    <w:p w14:paraId="7A58D9DD">
      <w:pPr>
        <w:spacing w:after="0"/>
        <w:ind w:left="0"/>
        <w:jc w:val="left"/>
      </w:pPr>
      <w:bookmarkStart w:id="2236" w:name="z5054"/>
      <w:r>
        <w:rPr>
          <w:rFonts w:ascii="Times New Roman" w:hAnsi="宋体" w:eastAsia="宋体" w:cs="宋体"/>
          <w:b/>
          <w:i w:val="0"/>
          <w:color w:val="000000"/>
        </w:rPr>
        <w:t xml:space="preserve"> 第937条。健康损害赔偿的数额和性质</w:t>
      </w:r>
    </w:p>
    <w:bookmarkEnd w:id="2236"/>
    <w:p w14:paraId="4D7A0341">
      <w:pPr>
        <w:spacing w:after="0"/>
        <w:ind w:left="0"/>
        <w:jc w:val="both"/>
      </w:pPr>
      <w:bookmarkStart w:id="2237" w:name="z5055"/>
      <w:r>
        <w:rPr>
          <w:rFonts w:ascii="Times New Roman" w:hAnsi="宋体" w:eastAsia="宋体" w:cs="宋体"/>
          <w:b w:val="0"/>
          <w:i w:val="0"/>
          <w:color w:val="000000"/>
          <w:sz w:val="28"/>
        </w:rPr>
        <w:t>
1。在造成人身或其健康伤害时，如果认为受害人需要这些援助和照料而不是免费获得的，则对他（她）已经拥有或肯定能够拥有的收入（收入）的损失，以及由此造成的费用（治疗、额外食品、购买药品、假肢、护理、水疗治疗、购买特种车辆、培训另一职业等）予以补偿。</w:t>
      </w:r>
    </w:p>
    <w:bookmarkEnd w:id="2237"/>
    <w:p w14:paraId="239EE83B">
      <w:pPr>
        <w:spacing w:after="0"/>
        <w:ind w:left="0"/>
        <w:jc w:val="both"/>
      </w:pPr>
      <w:bookmarkStart w:id="2238" w:name="z5056"/>
      <w:r>
        <w:rPr>
          <w:rFonts w:ascii="Times New Roman" w:hAnsi="宋体" w:eastAsia="宋体" w:cs="宋体"/>
          <w:b w:val="0"/>
          <w:i w:val="0"/>
          <w:color w:val="000000"/>
          <w:sz w:val="28"/>
        </w:rPr>
        <w:t>
在确定损失的收入（收入）时，因受伤或其他健康损害而分配给受害者的残疾福利，以及分配给受害者的其他福利，在健康损害和养老金支付之前和之后的，都不计入赔偿。因赔偿而未计算的收入，由受害人在健康受到损害后获得。</w:t>
      </w:r>
    </w:p>
    <w:bookmarkEnd w:id="2238"/>
    <w:p w14:paraId="6714438D">
      <w:pPr>
        <w:spacing w:after="0"/>
        <w:ind w:left="0"/>
        <w:jc w:val="both"/>
      </w:pPr>
      <w:bookmarkStart w:id="2239" w:name="z5057"/>
      <w:r>
        <w:rPr>
          <w:rFonts w:ascii="Times New Roman" w:hAnsi="宋体" w:eastAsia="宋体" w:cs="宋体"/>
          <w:b w:val="0"/>
          <w:i w:val="0"/>
          <w:color w:val="000000"/>
          <w:sz w:val="28"/>
        </w:rPr>
        <w:t>
3所示。立法行为或合同可以增加依照本条支付给受害人的赔偿金额和数额。</w:t>
      </w:r>
    </w:p>
    <w:bookmarkEnd w:id="2239"/>
    <w:p w14:paraId="5A373E27">
      <w:pPr>
        <w:spacing w:after="0"/>
        <w:ind w:left="0"/>
        <w:jc w:val="left"/>
      </w:pPr>
      <w:bookmarkStart w:id="2240" w:name="z5058"/>
      <w:r>
        <w:rPr>
          <w:rFonts w:ascii="Times New Roman" w:hAnsi="宋体" w:eastAsia="宋体" w:cs="宋体"/>
          <w:b/>
          <w:i w:val="0"/>
          <w:color w:val="000000"/>
        </w:rPr>
        <w:t xml:space="preserve"> 第938条。收入（收入）的定义，因健康损害造成的损失</w:t>
      </w:r>
    </w:p>
    <w:bookmarkEnd w:id="2240"/>
    <w:p w14:paraId="65948151">
      <w:pPr>
        <w:spacing w:after="0"/>
        <w:ind w:left="0"/>
        <w:jc w:val="both"/>
      </w:pPr>
      <w:bookmarkStart w:id="2241" w:name="z5059"/>
      <w:r>
        <w:rPr>
          <w:rFonts w:ascii="Times New Roman" w:hAnsi="宋体" w:eastAsia="宋体" w:cs="宋体"/>
          <w:b w:val="0"/>
          <w:i w:val="0"/>
          <w:color w:val="000000"/>
          <w:sz w:val="28"/>
        </w:rPr>
        <w:t>
1。损失收入（收入）补偿额的定义是受伤或其他健康伤害或开始残疾之前的平均月收入（收入）的百分比，与受害者的职业能力损失程度相适应，在没有职业能力的情况下——完全残疾。</w:t>
      </w:r>
    </w:p>
    <w:bookmarkEnd w:id="2241"/>
    <w:p w14:paraId="0F32BDA3">
      <w:pPr>
        <w:spacing w:after="0"/>
        <w:ind w:left="0"/>
        <w:jc w:val="both"/>
      </w:pPr>
      <w:bookmarkStart w:id="2242" w:name="z5060"/>
      <w:r>
        <w:rPr>
          <w:rFonts w:ascii="Times New Roman" w:hAnsi="宋体" w:eastAsia="宋体" w:cs="宋体"/>
          <w:b w:val="0"/>
          <w:i w:val="0"/>
          <w:color w:val="000000"/>
          <w:sz w:val="28"/>
        </w:rPr>
        <w:t>
2。损失的收入（收入）的构成包括所有在劳动和民事合同下的报酬，如在主要工作场所和次要工作，这是应纳税的个人所得税。一次性支付不计入（未使用休假补偿、解雇补偿等）。在临时残疾和产假期间支付的福利，予以认可。经营活动所得，以及作者的特许权使用费，计入工资损失，经营活动所得，按税务机关计算。</w:t>
      </w:r>
    </w:p>
    <w:bookmarkEnd w:id="2242"/>
    <w:p w14:paraId="0E33117E">
      <w:pPr>
        <w:spacing w:after="0"/>
        <w:ind w:left="0"/>
        <w:jc w:val="both"/>
      </w:pPr>
      <w:bookmarkStart w:id="2243" w:name="z5061"/>
      <w:r>
        <w:rPr>
          <w:rFonts w:ascii="Times New Roman" w:hAnsi="宋体" w:eastAsia="宋体" w:cs="宋体"/>
          <w:b w:val="0"/>
          <w:i w:val="0"/>
          <w:color w:val="000000"/>
          <w:sz w:val="28"/>
        </w:rPr>
        <w:t>
所有的收入（收入）都以扣税前评估的金额确认。</w:t>
      </w:r>
    </w:p>
    <w:bookmarkEnd w:id="2243"/>
    <w:p w14:paraId="5B5A0DC7">
      <w:pPr>
        <w:spacing w:after="0"/>
        <w:ind w:left="0"/>
        <w:jc w:val="both"/>
      </w:pPr>
      <w:bookmarkStart w:id="2244" w:name="z5062"/>
      <w:r>
        <w:rPr>
          <w:rFonts w:ascii="Times New Roman" w:hAnsi="宋体" w:eastAsia="宋体" w:cs="宋体"/>
          <w:b w:val="0"/>
          <w:i w:val="0"/>
          <w:color w:val="000000"/>
          <w:sz w:val="28"/>
        </w:rPr>
        <w:t>
3所示。平均月收入（收入）的计算方法是，在健康受损或开始残疾之前的12个月的手术总收入（收入）除以12个月。在本案例中，当受害者受伤时，工作少于12个月时，平均工资（收入）是用健康受损前实际工作月数的收入（收入）总额除以这些月数计算出来的。</w:t>
      </w:r>
    </w:p>
    <w:bookmarkEnd w:id="2244"/>
    <w:p w14:paraId="0F4FB8AA">
      <w:pPr>
        <w:spacing w:after="0"/>
        <w:ind w:left="0"/>
        <w:jc w:val="both"/>
      </w:pPr>
      <w:bookmarkStart w:id="2245" w:name="z5063"/>
      <w:r>
        <w:rPr>
          <w:rFonts w:ascii="Times New Roman" w:hAnsi="宋体" w:eastAsia="宋体" w:cs="宋体"/>
          <w:b w:val="0"/>
          <w:i w:val="0"/>
          <w:color w:val="000000"/>
          <w:sz w:val="28"/>
        </w:rPr>
        <w:t>
受害人要求的未满工作月，在无法替代的情况下，用之前的满工作月变更或者排除在计算之外。</w:t>
      </w:r>
    </w:p>
    <w:bookmarkEnd w:id="2245"/>
    <w:p w14:paraId="182181A9">
      <w:pPr>
        <w:spacing w:after="0"/>
        <w:ind w:left="0"/>
        <w:jc w:val="both"/>
      </w:pPr>
      <w:bookmarkStart w:id="2246" w:name="z5064"/>
      <w:r>
        <w:rPr>
          <w:rFonts w:ascii="Times New Roman" w:hAnsi="宋体" w:eastAsia="宋体" w:cs="宋体"/>
          <w:b w:val="0"/>
          <w:i w:val="0"/>
          <w:color w:val="000000"/>
          <w:sz w:val="28"/>
        </w:rPr>
        <w:t>
4所示。在受害人受伤害时没有工作的情况下，按其意愿，核算其在该领域技能的雇员在被解雇前的收入或定期报酬，但不低于立法规定的月度计算指数的十倍，应当支付报酬。</w:t>
      </w:r>
    </w:p>
    <w:bookmarkEnd w:id="2246"/>
    <w:p w14:paraId="41C7DB98">
      <w:pPr>
        <w:spacing w:after="0"/>
        <w:ind w:left="0"/>
        <w:jc w:val="both"/>
      </w:pPr>
      <w:bookmarkStart w:id="2247" w:name="z5065"/>
      <w:r>
        <w:rPr>
          <w:rFonts w:ascii="Times New Roman" w:hAnsi="宋体" w:eastAsia="宋体" w:cs="宋体"/>
          <w:b w:val="0"/>
          <w:i w:val="0"/>
          <w:color w:val="000000"/>
          <w:sz w:val="28"/>
        </w:rPr>
        <w:t>
5。如果受害人的收入（收入）在受伤或其他健康损害之前，因改善其（她）财产状况而改变，（为该职位增加工资，调往薪酬更高的工作，毕业后参加工作，以及在其他情况下，应证明改变的稳定性或改变受害人工资的可能性），在确定其（她）平均月收入（收入）时，应仅包括收入（收入），他（她）在适当变更后已经获得或者应当获得的收入。</w:t>
      </w:r>
    </w:p>
    <w:bookmarkEnd w:id="2247"/>
    <w:p w14:paraId="5B988FF9">
      <w:pPr>
        <w:spacing w:after="0"/>
        <w:ind w:left="0"/>
        <w:jc w:val="both"/>
      </w:pPr>
      <w:bookmarkStart w:id="2248" w:name="z5066"/>
      <w:r>
        <w:rPr>
          <w:rFonts w:ascii="Times New Roman" w:hAnsi="宋体" w:eastAsia="宋体" w:cs="宋体"/>
          <w:b w:val="0"/>
          <w:i w:val="0"/>
          <w:color w:val="000000"/>
          <w:sz w:val="28"/>
        </w:rPr>
        <w:t>
6。由对损害负有责任的雇主增加同一职业和资格的雇员的平均工资，应重新计算损失收入（收入）的赔偿金额，按增加的平均月收入（收入）的百分比确定，对应于受害者的职业能力损失程度，在没有的情况下——完全残疾。</w:t>
      </w:r>
    </w:p>
    <w:bookmarkEnd w:id="2248"/>
    <w:p w14:paraId="62764E85">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脚注。由哈萨克斯坦共和国2001年12月24日第276号法和2011年3月30日第424-IV号法修订的第938条（在首次正式公布后10个日历日届满后执行）。
</w:t>
      </w:r>
      <w:r>
        <w:rPr>
          <w:rFonts w:hAnsi="宋体" w:eastAsia="宋体" w:cs="宋体"/>
        </w:rPr>
        <w:br w:type="textWrapping"/>
      </w:r>
      <w:r>
        <w:rPr>
          <w:rFonts w:hAnsi="宋体" w:eastAsia="宋体" w:cs="宋体"/>
        </w:rPr>
        <w:t>
</w:t>
      </w:r>
    </w:p>
    <w:p w14:paraId="2CCB8187">
      <w:pPr>
        <w:spacing w:after="0"/>
        <w:ind w:left="0"/>
        <w:jc w:val="left"/>
      </w:pPr>
      <w:bookmarkStart w:id="2249" w:name="z5068"/>
      <w:r>
        <w:rPr>
          <w:rFonts w:ascii="Times New Roman" w:hAnsi="宋体" w:eastAsia="宋体" w:cs="宋体"/>
          <w:b/>
          <w:i w:val="0"/>
          <w:color w:val="000000"/>
        </w:rPr>
        <w:t xml:space="preserve"> 第939条。对未成年人因健康损害造成损害的赔偿</w:t>
      </w:r>
    </w:p>
    <w:bookmarkEnd w:id="2249"/>
    <w:p w14:paraId="2969C138">
      <w:pPr>
        <w:spacing w:after="0"/>
        <w:ind w:left="0"/>
        <w:jc w:val="both"/>
      </w:pPr>
      <w:bookmarkStart w:id="2250" w:name="z5069"/>
      <w:r>
        <w:rPr>
          <w:rFonts w:ascii="Times New Roman" w:hAnsi="宋体" w:eastAsia="宋体" w:cs="宋体"/>
          <w:b w:val="0"/>
          <w:i w:val="0"/>
          <w:color w:val="000000"/>
          <w:sz w:val="28"/>
        </w:rPr>
        <w:t>
1。如果未成年人（未成年人）的健康受到伤害或受到其他损害，并且没有收入，则需要对损害负责的人赔偿与伤害有关的费用。</w:t>
      </w:r>
    </w:p>
    <w:bookmarkEnd w:id="2250"/>
    <w:p w14:paraId="7E2A5279">
      <w:pPr>
        <w:spacing w:after="0"/>
        <w:ind w:left="0"/>
        <w:jc w:val="both"/>
      </w:pPr>
      <w:bookmarkStart w:id="2251" w:name="z5070"/>
      <w:r>
        <w:rPr>
          <w:rFonts w:ascii="Times New Roman" w:hAnsi="宋体" w:eastAsia="宋体" w:cs="宋体"/>
          <w:b w:val="0"/>
          <w:i w:val="0"/>
          <w:color w:val="000000"/>
          <w:sz w:val="28"/>
        </w:rPr>
        <w:t>
2。在受害人年满十四岁时，以及在对没有收入（收入）的十四至十八岁未成年人造成伤害的情况下，除健康损害造成的费用外，对损害负有责任的人应根据立法规定的十倍月度计算指数对受害人的工作能力损失或减少有关的损害进行赔偿。</w:t>
      </w:r>
    </w:p>
    <w:bookmarkEnd w:id="2251"/>
    <w:p w14:paraId="66ED8007">
      <w:pPr>
        <w:spacing w:after="0"/>
        <w:ind w:left="0"/>
        <w:jc w:val="both"/>
      </w:pPr>
      <w:bookmarkStart w:id="2252" w:name="z5071"/>
      <w:r>
        <w:rPr>
          <w:rFonts w:ascii="Times New Roman" w:hAnsi="宋体" w:eastAsia="宋体" w:cs="宋体"/>
          <w:b w:val="0"/>
          <w:i w:val="0"/>
          <w:color w:val="000000"/>
          <w:sz w:val="28"/>
        </w:rPr>
        <w:t>
未成年人受到健康损害时有收入的，按照收入的数额赔偿损害，但不低于立法规定的月度计算指数的十倍。</w:t>
      </w:r>
    </w:p>
    <w:bookmarkEnd w:id="2252"/>
    <w:p w14:paraId="5675B9C9">
      <w:pPr>
        <w:spacing w:after="0"/>
        <w:ind w:left="0"/>
        <w:jc w:val="both"/>
      </w:pPr>
      <w:bookmarkStart w:id="2253" w:name="z5072"/>
      <w:r>
        <w:rPr>
          <w:rFonts w:ascii="Times New Roman" w:hAnsi="宋体" w:eastAsia="宋体" w:cs="宋体"/>
          <w:b w:val="0"/>
          <w:i w:val="0"/>
          <w:color w:val="000000"/>
          <w:sz w:val="28"/>
        </w:rPr>
        <w:t>
在开始工作后，受害人有权要求增加损害赔偿，根据他（她）的收入，但不低于费用，由他（她）的职位或在他（她）的工作地点相同资格的雇员的收入确定。</w:t>
      </w:r>
    </w:p>
    <w:bookmarkEnd w:id="2253"/>
    <w:p w14:paraId="0A59190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脚注。根据哈萨克斯坦共和国2011年3月25日第421-IV号法律修订的第939条（将在其首次正式公布后的十个日历日届满时执行）。 
</w:t>
      </w:r>
      <w:r>
        <w:rPr>
          <w:rFonts w:hAnsi="宋体" w:eastAsia="宋体" w:cs="宋体"/>
        </w:rPr>
        <w:br w:type="textWrapping"/>
      </w:r>
      <w:r>
        <w:rPr>
          <w:rFonts w:hAnsi="宋体" w:eastAsia="宋体" w:cs="宋体"/>
        </w:rPr>
        <w:t>
</w:t>
      </w:r>
    </w:p>
    <w:p w14:paraId="3FCA62D6">
      <w:pPr>
        <w:spacing w:after="0"/>
        <w:ind w:left="0"/>
        <w:jc w:val="left"/>
      </w:pPr>
      <w:bookmarkStart w:id="2254" w:name="z5074"/>
      <w:r>
        <w:rPr>
          <w:rFonts w:ascii="Times New Roman" w:hAnsi="宋体" w:eastAsia="宋体" w:cs="宋体"/>
          <w:b/>
          <w:i w:val="0"/>
          <w:color w:val="000000"/>
        </w:rPr>
        <w:t xml:space="preserve"> 第940条。因公民死亡对他人造成损害的赔偿</w:t>
      </w:r>
    </w:p>
    <w:bookmarkEnd w:id="2254"/>
    <w:p w14:paraId="094E82BE">
      <w:pPr>
        <w:spacing w:after="0"/>
        <w:ind w:left="0"/>
        <w:jc w:val="both"/>
      </w:pPr>
      <w:bookmarkStart w:id="2255" w:name="z5075"/>
      <w:r>
        <w:rPr>
          <w:rFonts w:ascii="Times New Roman" w:hAnsi="宋体" w:eastAsia="宋体" w:cs="宋体"/>
          <w:b w:val="0"/>
          <w:i w:val="0"/>
          <w:color w:val="000000"/>
          <w:sz w:val="28"/>
        </w:rPr>
        <w:t>
1。对于公民的死亡,赔偿的权利有残疾人,他们依赖于死者死亡或他(她)的日子,收到他(她)维护的权利和死者的孩子,出生在他死后,以及父母、配偶或其他家庭成员,不管残疾,不工作,正忙着照顾死者家属的孩子,孙子,兄弟姐妹,未满十四岁（少年）或已满十四岁，但医疗当局认为需要健康护理的人。</w:t>
      </w:r>
    </w:p>
    <w:bookmarkEnd w:id="2255"/>
    <w:p w14:paraId="4AC30E16">
      <w:pPr>
        <w:spacing w:after="0"/>
        <w:ind w:left="0"/>
        <w:jc w:val="both"/>
      </w:pPr>
      <w:bookmarkStart w:id="2256" w:name="z5076"/>
      <w:r>
        <w:rPr>
          <w:rFonts w:ascii="Times New Roman" w:hAnsi="宋体" w:eastAsia="宋体" w:cs="宋体"/>
          <w:b w:val="0"/>
          <w:i w:val="0"/>
          <w:color w:val="000000"/>
          <w:sz w:val="28"/>
        </w:rPr>
        <w:t>
2。由已故公民抚养并在其死亡后残疾5年的人也有权获得赔偿。</w:t>
      </w:r>
    </w:p>
    <w:bookmarkEnd w:id="2256"/>
    <w:p w14:paraId="098BF362">
      <w:pPr>
        <w:spacing w:after="0"/>
        <w:ind w:left="0"/>
        <w:jc w:val="both"/>
      </w:pPr>
      <w:bookmarkStart w:id="2257" w:name="z5077"/>
      <w:r>
        <w:rPr>
          <w:rFonts w:ascii="Times New Roman" w:hAnsi="宋体" w:eastAsia="宋体" w:cs="宋体"/>
          <w:b w:val="0"/>
          <w:i w:val="0"/>
          <w:color w:val="000000"/>
          <w:sz w:val="28"/>
        </w:rPr>
        <w:t>
父母一方、配偶或其他家庭成员，因照顾人而闲着、忙碌，本条第一款规定的子女、孙子、兄弟姐妹，在照顾期间失去工作能力的，在照顾完这些人后保留获得补偿的权利。</w:t>
      </w:r>
    </w:p>
    <w:bookmarkEnd w:id="2257"/>
    <w:p w14:paraId="429CC011">
      <w:pPr>
        <w:spacing w:after="0"/>
        <w:ind w:left="0"/>
        <w:jc w:val="both"/>
      </w:pPr>
      <w:bookmarkStart w:id="2258" w:name="z5078"/>
      <w:r>
        <w:rPr>
          <w:rFonts w:ascii="Times New Roman" w:hAnsi="宋体" w:eastAsia="宋体" w:cs="宋体"/>
          <w:b w:val="0"/>
          <w:i w:val="0"/>
          <w:color w:val="000000"/>
          <w:sz w:val="28"/>
        </w:rPr>
        <w:t>
3所示。损害赔偿：轻微-至十八岁；年满18岁及以上的学生——直至全日制教育机构学习结束，年满23岁之前，女性年满58岁，男性年满63岁——终身；残疾人——在残疾期间，父母一方、配偶或其他家庭成员忙于照顾受抚养人、死者子女、孙辈、兄弟姐妹，直至年满14岁或改变健康状况。</w:t>
      </w:r>
    </w:p>
    <w:bookmarkEnd w:id="2258"/>
    <w:p w14:paraId="5328291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脚注。由2011年3月25日第421-IV号哈萨克斯坦共和国法律修订的第940条（应在其首次正式公布后10个日历日内执行）。
</w:t>
      </w:r>
      <w:r>
        <w:rPr>
          <w:rFonts w:hAnsi="宋体" w:eastAsia="宋体" w:cs="宋体"/>
        </w:rPr>
        <w:br w:type="textWrapping"/>
      </w:r>
      <w:r>
        <w:rPr>
          <w:rFonts w:hAnsi="宋体" w:eastAsia="宋体" w:cs="宋体"/>
        </w:rPr>
        <w:t>
</w:t>
      </w:r>
    </w:p>
    <w:p w14:paraId="60732C82">
      <w:pPr>
        <w:spacing w:after="0"/>
        <w:ind w:left="0"/>
        <w:jc w:val="left"/>
      </w:pPr>
      <w:bookmarkStart w:id="2259" w:name="z5080"/>
      <w:r>
        <w:rPr>
          <w:rFonts w:ascii="Times New Roman" w:hAnsi="宋体" w:eastAsia="宋体" w:cs="宋体"/>
          <w:b/>
          <w:i w:val="0"/>
          <w:color w:val="000000"/>
        </w:rPr>
        <w:t xml:space="preserve"> 第941条。公民死亡造成损害的赔偿数额</w:t>
      </w:r>
    </w:p>
    <w:bookmarkEnd w:id="2259"/>
    <w:p w14:paraId="3A3B1FD5">
      <w:pPr>
        <w:spacing w:after="0"/>
        <w:ind w:left="0"/>
        <w:jc w:val="both"/>
      </w:pPr>
      <w:bookmarkStart w:id="2260" w:name="z5081"/>
      <w:r>
        <w:rPr>
          <w:rFonts w:ascii="Times New Roman" w:hAnsi="宋体" w:eastAsia="宋体" w:cs="宋体"/>
          <w:b w:val="0"/>
          <w:i w:val="0"/>
          <w:color w:val="000000"/>
          <w:sz w:val="28"/>
        </w:rPr>
        <w:t>
1。对公民死亡有权获得赔偿的人，根据本法第938条的规定，按照他们在死者生前收到的或有权收到的关于其内容的收入（收入）的份额赔偿损失。在确定对这些个人造成的损害的赔偿时，应考虑死者的收入，以及他（她）在世期间所获得的包括养恤金、永久赡养费和其他类似款项在内的收入。</w:t>
      </w:r>
    </w:p>
    <w:bookmarkEnd w:id="2260"/>
    <w:p w14:paraId="2225F9CC">
      <w:pPr>
        <w:spacing w:after="0"/>
        <w:ind w:left="0"/>
        <w:jc w:val="both"/>
      </w:pPr>
      <w:bookmarkStart w:id="2261" w:name="z5082"/>
      <w:r>
        <w:rPr>
          <w:rFonts w:ascii="Times New Roman" w:hAnsi="宋体" w:eastAsia="宋体" w:cs="宋体"/>
          <w:b w:val="0"/>
          <w:i w:val="0"/>
          <w:color w:val="000000"/>
          <w:sz w:val="28"/>
        </w:rPr>
        <w:t>
2。在确定因失去养家糊口的人而指定的工伤津贴的数额时，在养家糊口的人去世前后分配的其他津贴数额以及收入、奖学金和养恤金不应计算在内。</w:t>
      </w:r>
    </w:p>
    <w:bookmarkEnd w:id="2261"/>
    <w:p w14:paraId="3A923651">
      <w:pPr>
        <w:spacing w:after="0"/>
        <w:ind w:left="0"/>
        <w:jc w:val="both"/>
      </w:pPr>
      <w:bookmarkStart w:id="2262" w:name="z5083"/>
      <w:r>
        <w:rPr>
          <w:rFonts w:ascii="Times New Roman" w:hAnsi="宋体" w:eastAsia="宋体" w:cs="宋体"/>
          <w:b w:val="0"/>
          <w:i w:val="0"/>
          <w:color w:val="000000"/>
          <w:sz w:val="28"/>
        </w:rPr>
        <w:t>
3所示。为每个有权因生计人的损失而获得赔偿的人指定的赔偿金额不得重新计算，生计人死亡后出生的情况除外；对从事照顾已故养家人子女、孙辈、兄弟姐妹的人员支付赔偿金的目的地（终止）。</w:t>
      </w:r>
    </w:p>
    <w:bookmarkEnd w:id="2262"/>
    <w:p w14:paraId="026A55F3">
      <w:pPr>
        <w:spacing w:after="0"/>
        <w:ind w:left="0"/>
        <w:jc w:val="both"/>
      </w:pPr>
      <w:bookmarkStart w:id="2263" w:name="z5084"/>
      <w:r>
        <w:rPr>
          <w:rFonts w:ascii="Times New Roman" w:hAnsi="宋体" w:eastAsia="宋体" w:cs="宋体"/>
          <w:b w:val="0"/>
          <w:i w:val="0"/>
          <w:color w:val="000000"/>
          <w:sz w:val="28"/>
        </w:rPr>
        <w:t>
立法行为或合同可以增加赔偿金额和数额。</w:t>
      </w:r>
    </w:p>
    <w:bookmarkEnd w:id="2263"/>
    <w:p w14:paraId="7552DB74">
      <w:pPr>
        <w:spacing w:after="0"/>
        <w:ind w:left="0"/>
        <w:jc w:val="left"/>
      </w:pPr>
      <w:bookmarkStart w:id="2264" w:name="z5085"/>
      <w:r>
        <w:rPr>
          <w:rFonts w:ascii="Times New Roman" w:hAnsi="宋体" w:eastAsia="宋体" w:cs="宋体"/>
          <w:b/>
          <w:i w:val="0"/>
          <w:color w:val="000000"/>
        </w:rPr>
        <w:t xml:space="preserve"> 第942条。变更损害赔偿金额</w:t>
      </w:r>
    </w:p>
    <w:bookmarkEnd w:id="2264"/>
    <w:p w14:paraId="19645BF6">
      <w:pPr>
        <w:spacing w:after="0"/>
        <w:ind w:left="0"/>
        <w:jc w:val="both"/>
      </w:pPr>
      <w:bookmarkStart w:id="2265" w:name="z5086"/>
      <w:r>
        <w:rPr>
          <w:rFonts w:ascii="Times New Roman" w:hAnsi="宋体" w:eastAsia="宋体" w:cs="宋体"/>
          <w:b w:val="0"/>
          <w:i w:val="0"/>
          <w:color w:val="000000"/>
          <w:sz w:val="28"/>
        </w:rPr>
        <w:t>
1。部分残疾的受害者有权在任何时候要求负有赔偿义务的人增加相应的赔偿数额，如果他（她）的工作能力与授予赔偿时的状况相比，由于造成的健康损害而下降。</w:t>
      </w:r>
    </w:p>
    <w:bookmarkEnd w:id="2265"/>
    <w:p w14:paraId="05815BF8">
      <w:pPr>
        <w:spacing w:after="0"/>
        <w:ind w:left="0"/>
        <w:jc w:val="both"/>
      </w:pPr>
      <w:bookmarkStart w:id="2266" w:name="z5087"/>
      <w:r>
        <w:rPr>
          <w:rFonts w:ascii="Times New Roman" w:hAnsi="宋体" w:eastAsia="宋体" w:cs="宋体"/>
          <w:b w:val="0"/>
          <w:i w:val="0"/>
          <w:color w:val="000000"/>
          <w:sz w:val="28"/>
        </w:rPr>
        <w:t>
2。对受害人的健康受到损害负有赔偿义务的人，有权要求相应减少赔偿数额，如果受害人的工作能力与裁定损害赔偿时的情况相比有所提高。</w:t>
      </w:r>
    </w:p>
    <w:bookmarkEnd w:id="2266"/>
    <w:p w14:paraId="045B585B">
      <w:pPr>
        <w:spacing w:after="0"/>
        <w:ind w:left="0"/>
        <w:jc w:val="both"/>
      </w:pPr>
      <w:bookmarkStart w:id="2267" w:name="z5088"/>
      <w:r>
        <w:rPr>
          <w:rFonts w:ascii="Times New Roman" w:hAnsi="宋体" w:eastAsia="宋体" w:cs="宋体"/>
          <w:b w:val="0"/>
          <w:i w:val="0"/>
          <w:color w:val="000000"/>
          <w:sz w:val="28"/>
        </w:rPr>
        <w:t>
3所示。依照本法第九百三十五条第五款的规定，负责赔偿损害的公民的经济状况改善，减少赔偿数额的，受害人有权要求增加赔偿数额。</w:t>
      </w:r>
    </w:p>
    <w:bookmarkEnd w:id="2267"/>
    <w:p w14:paraId="69F006BC">
      <w:pPr>
        <w:spacing w:after="0"/>
        <w:ind w:left="0"/>
        <w:jc w:val="both"/>
      </w:pPr>
      <w:bookmarkStart w:id="2268" w:name="z5089"/>
      <w:r>
        <w:rPr>
          <w:rFonts w:ascii="Times New Roman" w:hAnsi="宋体" w:eastAsia="宋体" w:cs="宋体"/>
          <w:b w:val="0"/>
          <w:i w:val="0"/>
          <w:color w:val="000000"/>
          <w:sz w:val="28"/>
        </w:rPr>
        <w:t>
4所示。造成损害的公民，因残疾或者达到退休年龄而财产状况比裁定给予损害赔偿时恶化的（本法第九百三十五条第五款），法院可以根据请求，减少损害赔偿数额。</w:t>
      </w:r>
    </w:p>
    <w:bookmarkEnd w:id="2268"/>
    <w:p w14:paraId="485A7D7F">
      <w:pPr>
        <w:spacing w:after="0"/>
        <w:ind w:left="0"/>
        <w:jc w:val="left"/>
      </w:pPr>
      <w:bookmarkStart w:id="2269" w:name="z5090"/>
      <w:r>
        <w:rPr>
          <w:rFonts w:ascii="Times New Roman" w:hAnsi="宋体" w:eastAsia="宋体" w:cs="宋体"/>
          <w:b/>
          <w:i w:val="0"/>
          <w:color w:val="000000"/>
        </w:rPr>
        <w:t xml:space="preserve"> 第943条。损害赔偿金的增加与生活费用的增加有关</w:t>
      </w:r>
    </w:p>
    <w:bookmarkEnd w:id="2269"/>
    <w:p w14:paraId="32FED43C">
      <w:pPr>
        <w:spacing w:after="0"/>
        <w:ind w:left="0"/>
        <w:jc w:val="both"/>
      </w:pPr>
      <w:bookmarkStart w:id="2270" w:name="z5091"/>
      <w:r>
        <w:rPr>
          <w:rFonts w:ascii="Times New Roman" w:hAnsi="宋体" w:eastAsia="宋体" w:cs="宋体"/>
          <w:b w:val="0"/>
          <w:i w:val="0"/>
          <w:color w:val="FF0000"/>
          <w:sz w:val="28"/>
        </w:rPr>
        <w:t>
脚注。经2011年3月30日第424-IV号哈萨克斯坦共和国法修订的第943条的标题（将在其首次正式公布后的十个日历日届满后执行）。</w:t>
      </w:r>
    </w:p>
    <w:bookmarkEnd w:id="2270"/>
    <w:p w14:paraId="1D289E4C">
      <w:pPr>
        <w:spacing w:after="0"/>
        <w:ind w:left="0"/>
        <w:jc w:val="both"/>
      </w:pPr>
      <w:bookmarkStart w:id="2271" w:name="z5092"/>
      <w:r>
        <w:rPr>
          <w:rFonts w:ascii="Times New Roman" w:hAnsi="宋体" w:eastAsia="宋体" w:cs="宋体"/>
          <w:b w:val="0"/>
          <w:i w:val="0"/>
          <w:color w:val="000000"/>
          <w:sz w:val="28"/>
        </w:rPr>
        <w:t>
由于受害人的健康或死亡受到损害而支付给公民的赔偿数额，在生活费用增加的情况下，应按照立法规定的顺序编入索引。</w:t>
      </w:r>
    </w:p>
    <w:bookmarkEnd w:id="2271"/>
    <w:p w14:paraId="4AE61818">
      <w:pPr>
        <w:spacing w:after="0"/>
        <w:ind w:left="0"/>
        <w:jc w:val="both"/>
      </w:pPr>
      <w:bookmarkStart w:id="2272" w:name="z5093"/>
      <w:r>
        <w:rPr>
          <w:rFonts w:ascii="Times New Roman" w:hAnsi="宋体" w:eastAsia="宋体" w:cs="宋体"/>
          <w:b w:val="0"/>
          <w:i w:val="0"/>
          <w:color w:val="000000"/>
          <w:sz w:val="28"/>
        </w:rPr>
        <w:t>
随着法定程序增加因收入损失而支付的最低工资，与受害人的健康损害和死亡有关的其他费用，应与最低工资的增加成比例增加（本法第283条）。</w:t>
      </w:r>
    </w:p>
    <w:bookmarkEnd w:id="2272"/>
    <w:p w14:paraId="2A425C28">
      <w:pPr>
        <w:spacing w:after="0"/>
        <w:ind w:left="0"/>
        <w:jc w:val="both"/>
      </w:pPr>
      <w:bookmarkStart w:id="2273" w:name="z5094"/>
      <w:r>
        <w:rPr>
          <w:rFonts w:ascii="Times New Roman" w:hAnsi="宋体" w:eastAsia="宋体" w:cs="宋体"/>
          <w:b w:val="0"/>
          <w:i w:val="0"/>
          <w:color w:val="000000"/>
          <w:sz w:val="28"/>
        </w:rPr>
        <w:t>
因受害人的健康损害或者死亡而给予的收入损失（收入）赔偿金、其他费用，根据强制保险合同支付的，应当按照上一年度的居民消费价格指数的比例增加。</w:t>
      </w:r>
    </w:p>
    <w:bookmarkEnd w:id="2273"/>
    <w:p w14:paraId="2775C060">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脚注。经2011年3月30日第424-IV号哈萨克斯坦共和国法修订的第943条（在其首次正式公布后的十个日历日届满后执行）。
</w:t>
      </w:r>
      <w:r>
        <w:rPr>
          <w:rFonts w:hAnsi="宋体" w:eastAsia="宋体" w:cs="宋体"/>
        </w:rPr>
        <w:br w:type="textWrapping"/>
      </w:r>
      <w:r>
        <w:rPr>
          <w:rFonts w:hAnsi="宋体" w:eastAsia="宋体" w:cs="宋体"/>
        </w:rPr>
        <w:t>
</w:t>
      </w:r>
    </w:p>
    <w:p w14:paraId="142F0C74">
      <w:pPr>
        <w:spacing w:after="0"/>
        <w:ind w:left="0"/>
        <w:jc w:val="left"/>
      </w:pPr>
      <w:bookmarkStart w:id="2274" w:name="z5096"/>
      <w:r>
        <w:rPr>
          <w:rFonts w:ascii="Times New Roman" w:hAnsi="宋体" w:eastAsia="宋体" w:cs="宋体"/>
          <w:b/>
          <w:i w:val="0"/>
          <w:color w:val="000000"/>
        </w:rPr>
        <w:t xml:space="preserve"> 第944条。损害赔偿的支付</w:t>
      </w:r>
    </w:p>
    <w:bookmarkEnd w:id="2274"/>
    <w:p w14:paraId="3071661A">
      <w:pPr>
        <w:spacing w:after="0"/>
        <w:ind w:left="0"/>
        <w:jc w:val="both"/>
      </w:pPr>
      <w:bookmarkStart w:id="2275" w:name="z5097"/>
      <w:r>
        <w:rPr>
          <w:rFonts w:ascii="Times New Roman" w:hAnsi="宋体" w:eastAsia="宋体" w:cs="宋体"/>
          <w:b w:val="0"/>
          <w:i w:val="0"/>
          <w:color w:val="000000"/>
          <w:sz w:val="28"/>
        </w:rPr>
        <w:t>
1。与受害人伤残或死亡有关的损害赔偿，应按月分期支付。</w:t>
      </w:r>
    </w:p>
    <w:bookmarkEnd w:id="2275"/>
    <w:p w14:paraId="0DBF9894">
      <w:pPr>
        <w:spacing w:after="0"/>
        <w:ind w:left="0"/>
        <w:jc w:val="both"/>
      </w:pPr>
      <w:bookmarkStart w:id="2276" w:name="z5098"/>
      <w:r>
        <w:rPr>
          <w:rFonts w:ascii="Times New Roman" w:hAnsi="宋体" w:eastAsia="宋体" w:cs="宋体"/>
          <w:b w:val="0"/>
          <w:i w:val="0"/>
          <w:color w:val="000000"/>
          <w:sz w:val="28"/>
        </w:rPr>
        <w:t>
有正当理由的，法院考虑到加害人的机会，应有权获得赔偿的公民的请求，可以一次性给予其应得的赔偿，但不得超过三年。</w:t>
      </w:r>
    </w:p>
    <w:bookmarkEnd w:id="2276"/>
    <w:p w14:paraId="20D75095">
      <w:pPr>
        <w:spacing w:after="0"/>
        <w:ind w:left="0"/>
        <w:jc w:val="both"/>
      </w:pPr>
      <w:bookmarkStart w:id="2277" w:name="z5099"/>
      <w:r>
        <w:rPr>
          <w:rFonts w:ascii="Times New Roman" w:hAnsi="宋体" w:eastAsia="宋体" w:cs="宋体"/>
          <w:b w:val="0"/>
          <w:i w:val="0"/>
          <w:color w:val="000000"/>
          <w:sz w:val="28"/>
        </w:rPr>
        <w:t>
2。未来可在时限内收取额外费用，由体检结论确定，必要时预付服务和财产（购票、差旅费用、支付专用车辆等）。</w:t>
      </w:r>
    </w:p>
    <w:bookmarkEnd w:id="2277"/>
    <w:p w14:paraId="68BE2177">
      <w:pPr>
        <w:spacing w:after="0"/>
        <w:ind w:left="0"/>
        <w:jc w:val="both"/>
      </w:pPr>
      <w:bookmarkStart w:id="2278" w:name="z5100"/>
      <w:r>
        <w:rPr>
          <w:rFonts w:ascii="Times New Roman" w:hAnsi="宋体" w:eastAsia="宋体" w:cs="宋体"/>
          <w:b w:val="0"/>
          <w:i w:val="0"/>
          <w:color w:val="000000"/>
          <w:sz w:val="28"/>
        </w:rPr>
        <w:t>
3所示。受害人依法可以要求终止或者提前履行义务的，应当通过将相应的时间付款资本化的方式来满足。</w:t>
      </w:r>
    </w:p>
    <w:bookmarkEnd w:id="2278"/>
    <w:p w14:paraId="677E8A9D">
      <w:pPr>
        <w:spacing w:after="0"/>
        <w:ind w:left="0"/>
        <w:jc w:val="left"/>
      </w:pPr>
      <w:bookmarkStart w:id="2279" w:name="z5101"/>
      <w:r>
        <w:rPr>
          <w:rFonts w:ascii="Times New Roman" w:hAnsi="宋体" w:eastAsia="宋体" w:cs="宋体"/>
          <w:b/>
          <w:i w:val="0"/>
          <w:color w:val="000000"/>
        </w:rPr>
        <w:t xml:space="preserve"> 第945条。法人解散的赔偿</w:t>
      </w:r>
    </w:p>
    <w:bookmarkEnd w:id="2279"/>
    <w:p w14:paraId="14767525">
      <w:pPr>
        <w:spacing w:after="0"/>
        <w:ind w:left="0"/>
        <w:jc w:val="both"/>
      </w:pPr>
      <w:bookmarkStart w:id="2280" w:name="z5102"/>
      <w:r>
        <w:rPr>
          <w:rFonts w:ascii="Times New Roman" w:hAnsi="宋体" w:eastAsia="宋体" w:cs="宋体"/>
          <w:b w:val="0"/>
          <w:i w:val="0"/>
          <w:color w:val="000000"/>
          <w:sz w:val="28"/>
        </w:rPr>
        <w:t>
1。在重组被既定程序确认对生命和健康造成损害负有责任的法律实体的情况下，支付费用的责任应由其（她）继承人承担。对损害赔偿有特殊要求。</w:t>
      </w:r>
    </w:p>
    <w:bookmarkEnd w:id="2280"/>
    <w:p w14:paraId="6E01BF2F">
      <w:pPr>
        <w:spacing w:after="0"/>
        <w:ind w:left="0"/>
        <w:jc w:val="both"/>
      </w:pPr>
      <w:bookmarkStart w:id="2281" w:name="z5103"/>
      <w:r>
        <w:rPr>
          <w:rFonts w:ascii="Times New Roman" w:hAnsi="宋体" w:eastAsia="宋体" w:cs="宋体"/>
          <w:b w:val="0"/>
          <w:i w:val="0"/>
          <w:color w:val="000000"/>
          <w:sz w:val="28"/>
        </w:rPr>
        <w:t>
2。在清算被既定程序确认对生命和健康造成的损害负有责任的法律实体的情况下，相应的付款应资本化，用于根据立法法案或其他条例确定的规则向受害者支付的款项。</w:t>
      </w:r>
    </w:p>
    <w:bookmarkEnd w:id="2281"/>
    <w:p w14:paraId="1282C141">
      <w:pPr>
        <w:spacing w:after="0"/>
        <w:ind w:left="0"/>
        <w:jc w:val="both"/>
      </w:pPr>
      <w:bookmarkStart w:id="2282" w:name="z5104"/>
      <w:r>
        <w:rPr>
          <w:rFonts w:ascii="Times New Roman" w:hAnsi="宋体" w:eastAsia="宋体" w:cs="宋体"/>
          <w:b w:val="0"/>
          <w:i w:val="0"/>
          <w:color w:val="000000"/>
          <w:sz w:val="28"/>
        </w:rPr>
        <w:t>
3所示。因清算法人的财产不足或不足而无法支付款项资本化的，由国家按照法律规定的顺序向被害人支付赔偿金。</w:t>
      </w:r>
    </w:p>
    <w:bookmarkEnd w:id="2282"/>
    <w:p w14:paraId="2C313009">
      <w:pPr>
        <w:spacing w:after="0"/>
        <w:ind w:left="0"/>
        <w:jc w:val="both"/>
      </w:pPr>
      <w:bookmarkStart w:id="2283" w:name="z5105"/>
      <w:r>
        <w:rPr>
          <w:rFonts w:ascii="Times New Roman" w:hAnsi="宋体" w:eastAsia="宋体" w:cs="宋体"/>
          <w:b w:val="0"/>
          <w:i w:val="0"/>
          <w:color w:val="000000"/>
          <w:sz w:val="28"/>
        </w:rPr>
        <w:t>
4所示。因破产而被清算的法人实体对雇员的生命和健康造成损害的赔偿款在资本化期间后，应按照哈萨克斯坦共和国政府规定的程序按月支付给哈萨克斯坦共和国公民。</w:t>
      </w:r>
    </w:p>
    <w:bookmarkEnd w:id="2283"/>
    <w:p w14:paraId="7E88072C">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脚注。经2011年3月30日第424-IV号哈萨克斯坦共和国法修订的第945条（自2011年1月1日起实施）。 
</w:t>
      </w:r>
      <w:r>
        <w:rPr>
          <w:rFonts w:hAnsi="宋体" w:eastAsia="宋体" w:cs="宋体"/>
        </w:rPr>
        <w:br w:type="textWrapping"/>
      </w:r>
      <w:r>
        <w:rPr>
          <w:rFonts w:hAnsi="宋体" w:eastAsia="宋体" w:cs="宋体"/>
        </w:rPr>
        <w:t>
</w:t>
      </w:r>
    </w:p>
    <w:p w14:paraId="696F09BA">
      <w:pPr>
        <w:spacing w:after="0"/>
        <w:ind w:left="0"/>
        <w:jc w:val="left"/>
      </w:pPr>
      <w:bookmarkStart w:id="2284" w:name="z5107"/>
      <w:r>
        <w:rPr>
          <w:rFonts w:ascii="Times New Roman" w:hAnsi="宋体" w:eastAsia="宋体" w:cs="宋体"/>
          <w:b/>
          <w:i w:val="0"/>
          <w:color w:val="000000"/>
        </w:rPr>
        <w:t xml:space="preserve"> 第946条。丧葬费用的报销</w:t>
      </w:r>
    </w:p>
    <w:bookmarkEnd w:id="2284"/>
    <w:p w14:paraId="3AA2DBC6">
      <w:pPr>
        <w:spacing w:after="0"/>
        <w:ind w:left="0"/>
        <w:jc w:val="both"/>
      </w:pPr>
      <w:bookmarkStart w:id="2285" w:name="z5108"/>
      <w:r>
        <w:rPr>
          <w:rFonts w:ascii="Times New Roman" w:hAnsi="宋体" w:eastAsia="宋体" w:cs="宋体"/>
          <w:b w:val="0"/>
          <w:i w:val="0"/>
          <w:color w:val="000000"/>
          <w:sz w:val="28"/>
        </w:rPr>
        <w:t>
对被害人死亡造成的损害负有责任的人，有义务向已承担丧葬费用的人赔偿丧葬费用。</w:t>
      </w:r>
    </w:p>
    <w:bookmarkEnd w:id="2285"/>
    <w:p w14:paraId="15A5C5D7">
      <w:pPr>
        <w:spacing w:after="0"/>
        <w:ind w:left="0"/>
        <w:jc w:val="both"/>
      </w:pPr>
      <w:bookmarkStart w:id="2286" w:name="z5109"/>
      <w:r>
        <w:rPr>
          <w:rFonts w:ascii="Times New Roman" w:hAnsi="宋体" w:eastAsia="宋体" w:cs="宋体"/>
          <w:b w:val="0"/>
          <w:i w:val="0"/>
          <w:color w:val="000000"/>
          <w:sz w:val="28"/>
        </w:rPr>
        <w:t>
公民支付的丧葬费，不计算在损害赔偿中。</w:t>
      </w:r>
    </w:p>
    <w:bookmarkEnd w:id="2286"/>
    <w:p w14:paraId="032E1372">
      <w:pPr>
        <w:spacing w:after="0"/>
        <w:ind w:left="0"/>
        <w:jc w:val="left"/>
      </w:pPr>
      <w:bookmarkStart w:id="2287" w:name="z5110"/>
      <w:r>
        <w:rPr>
          <w:rFonts w:ascii="Times New Roman" w:hAnsi="宋体" w:eastAsia="宋体" w:cs="宋体"/>
          <w:b/>
          <w:i w:val="0"/>
          <w:color w:val="000000"/>
        </w:rPr>
        <w:t xml:space="preserve"> 段3。赔偿由于货物、工程和服务的缺陷而造成的损害</w:t>
      </w:r>
    </w:p>
    <w:bookmarkEnd w:id="2287"/>
    <w:p w14:paraId="758C35CF">
      <w:pPr>
        <w:spacing w:after="0"/>
        <w:ind w:left="0"/>
        <w:jc w:val="left"/>
      </w:pPr>
      <w:bookmarkStart w:id="2288" w:name="z5111"/>
      <w:r>
        <w:rPr>
          <w:rFonts w:ascii="Times New Roman" w:hAnsi="宋体" w:eastAsia="宋体" w:cs="宋体"/>
          <w:b/>
          <w:i w:val="0"/>
          <w:color w:val="000000"/>
        </w:rPr>
        <w:t xml:space="preserve"> 第947条。货物、工程和服务的缺陷所造成的损害的赔偿理由</w:t>
      </w:r>
    </w:p>
    <w:bookmarkEnd w:id="2288"/>
    <w:p w14:paraId="086DD02D">
      <w:pPr>
        <w:spacing w:after="0"/>
        <w:ind w:left="0"/>
        <w:jc w:val="both"/>
      </w:pPr>
      <w:bookmarkStart w:id="2289" w:name="z5112"/>
      <w:r>
        <w:rPr>
          <w:rFonts w:ascii="Times New Roman" w:hAnsi="宋体" w:eastAsia="宋体" w:cs="宋体"/>
          <w:b w:val="0"/>
          <w:i w:val="0"/>
          <w:color w:val="000000"/>
          <w:sz w:val="28"/>
        </w:rPr>
        <w:t>
由于货物（工程、服务）的设计、处方或其他缺陷，以及由于关于货物（工程、服务）的信息不准确或不完整而造成的人身、健康或财产损失，应由卖方或制造商（执行人）赔偿，不论他们是否有罪，也不论受害者是否与他们处于合同关系中。此规则仅适用于为消费者申请而购买货物（工程、服务）的情况。</w:t>
      </w:r>
    </w:p>
    <w:bookmarkEnd w:id="2289"/>
    <w:p w14:paraId="1B0CBEED">
      <w:pPr>
        <w:spacing w:after="0"/>
        <w:ind w:left="0"/>
        <w:jc w:val="left"/>
      </w:pPr>
      <w:bookmarkStart w:id="2290" w:name="z5113"/>
      <w:r>
        <w:rPr>
          <w:rFonts w:ascii="Times New Roman" w:hAnsi="宋体" w:eastAsia="宋体" w:cs="宋体"/>
          <w:b/>
          <w:i w:val="0"/>
          <w:color w:val="000000"/>
        </w:rPr>
        <w:t xml:space="preserve"> 第948条。因货物、工程、服务缺陷造成损害的责任人</w:t>
      </w:r>
    </w:p>
    <w:bookmarkEnd w:id="2290"/>
    <w:p w14:paraId="53252DFF">
      <w:pPr>
        <w:spacing w:after="0"/>
        <w:ind w:left="0"/>
        <w:jc w:val="both"/>
      </w:pPr>
      <w:bookmarkStart w:id="2291" w:name="z5114"/>
      <w:r>
        <w:rPr>
          <w:rFonts w:ascii="Times New Roman" w:hAnsi="宋体" w:eastAsia="宋体" w:cs="宋体"/>
          <w:b w:val="0"/>
          <w:i w:val="0"/>
          <w:color w:val="000000"/>
          <w:sz w:val="28"/>
        </w:rPr>
        <w:t>
1。由于货物缺陷所造成的损害，应由货物的卖方或制造商根据受害人的意愿给予赔偿。</w:t>
      </w:r>
    </w:p>
    <w:bookmarkEnd w:id="2291"/>
    <w:p w14:paraId="64361690">
      <w:pPr>
        <w:spacing w:after="0"/>
        <w:ind w:left="0"/>
        <w:jc w:val="both"/>
      </w:pPr>
      <w:bookmarkStart w:id="2292" w:name="z5115"/>
      <w:r>
        <w:rPr>
          <w:rFonts w:ascii="Times New Roman" w:hAnsi="宋体" w:eastAsia="宋体" w:cs="宋体"/>
          <w:b w:val="0"/>
          <w:i w:val="0"/>
          <w:color w:val="000000"/>
          <w:sz w:val="28"/>
        </w:rPr>
        <w:t>
2。因工作或者服务的缺陷造成损害的，应当由其执行人赔偿。</w:t>
      </w:r>
    </w:p>
    <w:bookmarkEnd w:id="2292"/>
    <w:p w14:paraId="59F0FA32">
      <w:pPr>
        <w:spacing w:after="0"/>
        <w:ind w:left="0"/>
        <w:jc w:val="both"/>
      </w:pPr>
      <w:bookmarkStart w:id="2293" w:name="z5116"/>
      <w:r>
        <w:rPr>
          <w:rFonts w:ascii="Times New Roman" w:hAnsi="宋体" w:eastAsia="宋体" w:cs="宋体"/>
          <w:b w:val="0"/>
          <w:i w:val="0"/>
          <w:color w:val="000000"/>
          <w:sz w:val="28"/>
        </w:rPr>
        <w:t>
3所示。因未能提供有关使用产品（工作、服务）的属性和规则的完整或可靠信息而造成的损害，应按照本条第一款和第二款的规则予以赔偿。</w:t>
      </w:r>
    </w:p>
    <w:bookmarkEnd w:id="2293"/>
    <w:p w14:paraId="3913DF6C">
      <w:pPr>
        <w:spacing w:after="0"/>
        <w:ind w:left="0"/>
        <w:jc w:val="left"/>
      </w:pPr>
      <w:bookmarkStart w:id="2294" w:name="z5117"/>
      <w:r>
        <w:rPr>
          <w:rFonts w:ascii="Times New Roman" w:hAnsi="宋体" w:eastAsia="宋体" w:cs="宋体"/>
          <w:b/>
          <w:i w:val="0"/>
          <w:color w:val="000000"/>
        </w:rPr>
        <w:t xml:space="preserve"> 第949条。因货物、工程和服务缺陷造成损害的赔偿期限</w:t>
      </w:r>
    </w:p>
    <w:bookmarkEnd w:id="2294"/>
    <w:p w14:paraId="113933D2">
      <w:pPr>
        <w:spacing w:after="0"/>
        <w:ind w:left="0"/>
        <w:jc w:val="both"/>
      </w:pPr>
      <w:bookmarkStart w:id="2295" w:name="z5118"/>
      <w:r>
        <w:rPr>
          <w:rFonts w:ascii="Times New Roman" w:hAnsi="宋体" w:eastAsia="宋体" w:cs="宋体"/>
          <w:b w:val="0"/>
          <w:i w:val="0"/>
          <w:color w:val="000000"/>
          <w:sz w:val="28"/>
        </w:rPr>
        <w:t>
1。由货物（工程，服务）的缺陷造成的损害，如果是在货物（工程，服务）的规定有效期（使用寿命）内造成的，并且如果期满日期（服务）没有设定——从货物（工程，服务）制造之日起10年，应予以退还。</w:t>
      </w:r>
    </w:p>
    <w:bookmarkEnd w:id="2295"/>
    <w:p w14:paraId="5DCEB977">
      <w:pPr>
        <w:spacing w:after="0"/>
        <w:ind w:left="0"/>
        <w:jc w:val="both"/>
      </w:pPr>
      <w:bookmarkStart w:id="2296" w:name="z5119"/>
      <w:r>
        <w:rPr>
          <w:rFonts w:ascii="Times New Roman" w:hAnsi="宋体" w:eastAsia="宋体" w:cs="宋体"/>
          <w:b w:val="0"/>
          <w:i w:val="0"/>
          <w:color w:val="000000"/>
          <w:sz w:val="28"/>
        </w:rPr>
        <w:t>
2。超过本条第1款规定的日期，损害应予以退还：</w:t>
      </w:r>
    </w:p>
    <w:bookmarkEnd w:id="2296"/>
    <w:p w14:paraId="4DA22204">
      <w:pPr>
        <w:spacing w:after="0"/>
        <w:ind w:left="0"/>
        <w:jc w:val="both"/>
      </w:pPr>
      <w:bookmarkStart w:id="2297" w:name="z5120"/>
      <w:r>
        <w:rPr>
          <w:rFonts w:ascii="Times New Roman" w:hAnsi="宋体" w:eastAsia="宋体" w:cs="宋体"/>
          <w:b w:val="0"/>
          <w:i w:val="0"/>
          <w:color w:val="000000"/>
          <w:sz w:val="28"/>
        </w:rPr>
        <w:t>
1)违法的，未设置到期日（本服务）的；</w:t>
      </w:r>
    </w:p>
    <w:bookmarkEnd w:id="2297"/>
    <w:p w14:paraId="2F224E09">
      <w:pPr>
        <w:spacing w:after="0"/>
        <w:ind w:left="0"/>
        <w:jc w:val="both"/>
      </w:pPr>
      <w:bookmarkStart w:id="2298" w:name="z5121"/>
      <w:r>
        <w:rPr>
          <w:rFonts w:ascii="Times New Roman" w:hAnsi="宋体" w:eastAsia="宋体" w:cs="宋体"/>
          <w:b w:val="0"/>
          <w:i w:val="0"/>
          <w:color w:val="000000"/>
          <w:sz w:val="28"/>
        </w:rPr>
        <w:t>
2)买方（客户）未被告知在到期日（服务）之后的必要行动以及不遵守该等行动可能带来的后果。</w:t>
      </w:r>
    </w:p>
    <w:bookmarkEnd w:id="2298"/>
    <w:p w14:paraId="2B6CFE6A">
      <w:pPr>
        <w:spacing w:after="0"/>
        <w:ind w:left="0"/>
        <w:jc w:val="left"/>
      </w:pPr>
      <w:bookmarkStart w:id="2299" w:name="z5122"/>
      <w:r>
        <w:rPr>
          <w:rFonts w:ascii="Times New Roman" w:hAnsi="宋体" w:eastAsia="宋体" w:cs="宋体"/>
          <w:b/>
          <w:i w:val="0"/>
          <w:color w:val="000000"/>
        </w:rPr>
        <w:t xml:space="preserve"> 第950条。因货物、工程和服务的缺陷造成损害的免责理由</w:t>
      </w:r>
    </w:p>
    <w:bookmarkEnd w:id="2299"/>
    <w:p w14:paraId="79ABC4E1">
      <w:pPr>
        <w:spacing w:after="0"/>
        <w:ind w:left="0"/>
        <w:jc w:val="both"/>
      </w:pPr>
      <w:bookmarkStart w:id="2300" w:name="z5123"/>
      <w:r>
        <w:rPr>
          <w:rFonts w:ascii="Times New Roman" w:hAnsi="宋体" w:eastAsia="宋体" w:cs="宋体"/>
          <w:b w:val="0"/>
          <w:i w:val="0"/>
          <w:color w:val="000000"/>
          <w:sz w:val="28"/>
        </w:rPr>
        <w:t>
货物的卖方或制造商、工程或服务的执行者，只有在他们能够证明损害是由于不可抗力或消费者违反使用（工作成果、服务）或货物储存规则造成的情况下，才可以免除责任。</w:t>
      </w:r>
    </w:p>
    <w:bookmarkEnd w:id="2300"/>
    <w:p w14:paraId="05B2503C">
      <w:pPr>
        <w:spacing w:after="0"/>
        <w:ind w:left="0"/>
        <w:jc w:val="left"/>
      </w:pPr>
      <w:bookmarkStart w:id="2301" w:name="z5124"/>
      <w:r>
        <w:rPr>
          <w:rFonts w:ascii="Times New Roman" w:hAnsi="宋体" w:eastAsia="宋体" w:cs="宋体"/>
          <w:b/>
          <w:i w:val="0"/>
          <w:color w:val="000000"/>
        </w:rPr>
        <w:t xml:space="preserve"> 段4。精神损害赔偿</w:t>
      </w:r>
    </w:p>
    <w:bookmarkEnd w:id="2301"/>
    <w:p w14:paraId="1796D4C0">
      <w:pPr>
        <w:spacing w:after="0"/>
        <w:ind w:left="0"/>
        <w:jc w:val="left"/>
      </w:pPr>
      <w:bookmarkStart w:id="2302" w:name="z5125"/>
      <w:r>
        <w:rPr>
          <w:rFonts w:ascii="Times New Roman" w:hAnsi="宋体" w:eastAsia="宋体" w:cs="宋体"/>
          <w:b/>
          <w:i w:val="0"/>
          <w:color w:val="000000"/>
        </w:rPr>
        <w:t xml:space="preserve"> 第951条。精神损害赔偿</w:t>
      </w:r>
    </w:p>
    <w:bookmarkEnd w:id="2302"/>
    <w:p w14:paraId="565C18DD">
      <w:pPr>
        <w:spacing w:after="0"/>
        <w:ind w:left="0"/>
        <w:jc w:val="both"/>
      </w:pPr>
      <w:bookmarkStart w:id="2303" w:name="z5126"/>
      <w:r>
        <w:rPr>
          <w:rFonts w:ascii="Times New Roman" w:hAnsi="宋体" w:eastAsia="宋体" w:cs="宋体"/>
          <w:b w:val="0"/>
          <w:i w:val="0"/>
          <w:color w:val="000000"/>
          <w:sz w:val="28"/>
        </w:rPr>
        <w:t>
1。精神损害是指对个人非财产福利和权利的侵犯、损害或剥夺，包括受害人在犯罪行为上，对他（她）所经历（遭受、遭受、经历）的精神或身体上的痛苦（羞辱、愤怒、忧郁、不悦、羞耻、绝望、身体疼痛、跛行、不适等）。</w:t>
      </w:r>
    </w:p>
    <w:bookmarkEnd w:id="2303"/>
    <w:p w14:paraId="46970F90">
      <w:pPr>
        <w:spacing w:after="0"/>
        <w:ind w:left="0"/>
        <w:jc w:val="both"/>
      </w:pPr>
      <w:bookmarkStart w:id="2304" w:name="z5127"/>
      <w:r>
        <w:rPr>
          <w:rFonts w:ascii="Times New Roman" w:hAnsi="宋体" w:eastAsia="宋体" w:cs="宋体"/>
          <w:b w:val="0"/>
          <w:i w:val="0"/>
          <w:color w:val="000000"/>
          <w:sz w:val="28"/>
        </w:rPr>
        <w:t>
2。除本条第3款规定的情形外，教唆者在教唆者明显有罪的情况下，应退还精神损害。</w:t>
      </w:r>
    </w:p>
    <w:bookmarkEnd w:id="2304"/>
    <w:p w14:paraId="6D7A2697">
      <w:pPr>
        <w:spacing w:after="0"/>
        <w:ind w:left="0"/>
        <w:jc w:val="both"/>
      </w:pPr>
      <w:bookmarkStart w:id="2305" w:name="z5128"/>
      <w:r>
        <w:rPr>
          <w:rFonts w:ascii="Times New Roman" w:hAnsi="宋体" w:eastAsia="宋体" w:cs="宋体"/>
          <w:b w:val="0"/>
          <w:i w:val="0"/>
          <w:color w:val="000000"/>
          <w:sz w:val="28"/>
        </w:rPr>
        <w:t>
3所示。精神损害在下列情况下，不论事由过错，应予退还：</w:t>
      </w:r>
    </w:p>
    <w:bookmarkEnd w:id="2305"/>
    <w:p w14:paraId="1446E498">
      <w:pPr>
        <w:spacing w:after="0"/>
        <w:ind w:left="0"/>
        <w:jc w:val="both"/>
      </w:pPr>
      <w:bookmarkStart w:id="2306" w:name="z5129"/>
      <w:r>
        <w:rPr>
          <w:rFonts w:ascii="Times New Roman" w:hAnsi="宋体" w:eastAsia="宋体" w:cs="宋体"/>
          <w:b w:val="0"/>
          <w:i w:val="0"/>
          <w:color w:val="000000"/>
          <w:sz w:val="28"/>
        </w:rPr>
        <w:t>
（一）危险来源对公民生命健康造成的损害；</w:t>
      </w:r>
    </w:p>
    <w:bookmarkEnd w:id="2306"/>
    <w:p w14:paraId="3B2C0D57">
      <w:pPr>
        <w:spacing w:after="0"/>
        <w:ind w:left="0"/>
        <w:jc w:val="both"/>
      </w:pPr>
      <w:bookmarkStart w:id="2307" w:name="z5130"/>
      <w:r>
        <w:rPr>
          <w:rFonts w:ascii="Times New Roman" w:hAnsi="宋体" w:eastAsia="宋体" w:cs="宋体"/>
          <w:b w:val="0"/>
          <w:i w:val="0"/>
          <w:color w:val="000000"/>
          <w:sz w:val="28"/>
        </w:rPr>
        <w:t>
（二）由于非法定罪、非法刑事起诉、非法将预防性拘留、软禁或保证不居住作为一种措施、非法施加以逮捕形式的行政处罚、非法安置在精神病院或其他设施而对公民造成的损害；</w:t>
      </w:r>
    </w:p>
    <w:bookmarkEnd w:id="2307"/>
    <w:p w14:paraId="7F6F774F">
      <w:pPr>
        <w:spacing w:after="0"/>
        <w:ind w:left="0"/>
        <w:jc w:val="both"/>
      </w:pPr>
      <w:bookmarkStart w:id="2308" w:name="z5131"/>
      <w:r>
        <w:rPr>
          <w:rFonts w:ascii="Times New Roman" w:hAnsi="宋体" w:eastAsia="宋体" w:cs="宋体"/>
          <w:b w:val="0"/>
          <w:i w:val="0"/>
          <w:color w:val="000000"/>
          <w:sz w:val="28"/>
        </w:rPr>
        <w:t>
（三）因信息传播损害荣誉、尊严和商业声誉所造成的损害；</w:t>
      </w:r>
    </w:p>
    <w:bookmarkEnd w:id="2308"/>
    <w:p w14:paraId="1C38480B">
      <w:pPr>
        <w:spacing w:after="0"/>
        <w:ind w:left="0"/>
        <w:jc w:val="both"/>
      </w:pPr>
      <w:bookmarkStart w:id="2309" w:name="z5132"/>
      <w:r>
        <w:rPr>
          <w:rFonts w:ascii="Times New Roman" w:hAnsi="宋体" w:eastAsia="宋体" w:cs="宋体"/>
          <w:b w:val="0"/>
          <w:i w:val="0"/>
          <w:color w:val="000000"/>
          <w:sz w:val="28"/>
        </w:rPr>
        <w:t>
4)立法行为规定的其他情形。</w:t>
      </w:r>
    </w:p>
    <w:bookmarkEnd w:id="2309"/>
    <w:p w14:paraId="24AF9715">
      <w:pPr>
        <w:spacing w:after="0"/>
        <w:ind w:left="0"/>
        <w:jc w:val="both"/>
      </w:pPr>
      <w:bookmarkStart w:id="2310" w:name="z5133"/>
      <w:r>
        <w:rPr>
          <w:rFonts w:ascii="Times New Roman" w:hAnsi="宋体" w:eastAsia="宋体" w:cs="宋体"/>
          <w:b w:val="0"/>
          <w:i w:val="0"/>
          <w:color w:val="000000"/>
          <w:sz w:val="28"/>
        </w:rPr>
        <w:t>
4所示。因侵犯公民财产权的行为（不作为）造成的精神损害，除立法行为规定的情况外，不予退还。</w:t>
      </w:r>
    </w:p>
    <w:bookmarkEnd w:id="2310"/>
    <w:p w14:paraId="4F1C347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脚注。由2011年3月25日第421-IV号哈萨克斯坦共和国法律修订的第951条（应在其首次正式公布后10个日历日届满后执行）。
</w:t>
      </w:r>
      <w:r>
        <w:rPr>
          <w:rFonts w:hAnsi="宋体" w:eastAsia="宋体" w:cs="宋体"/>
        </w:rPr>
        <w:br w:type="textWrapping"/>
      </w:r>
      <w:r>
        <w:rPr>
          <w:rFonts w:hAnsi="宋体" w:eastAsia="宋体" w:cs="宋体"/>
        </w:rPr>
        <w:t>
</w:t>
      </w:r>
    </w:p>
    <w:p w14:paraId="6EDCF6B3">
      <w:pPr>
        <w:spacing w:after="0"/>
        <w:ind w:left="0"/>
        <w:jc w:val="left"/>
      </w:pPr>
      <w:bookmarkStart w:id="2311" w:name="z5135"/>
      <w:r>
        <w:rPr>
          <w:rFonts w:ascii="Times New Roman" w:hAnsi="宋体" w:eastAsia="宋体" w:cs="宋体"/>
          <w:b/>
          <w:i w:val="0"/>
          <w:color w:val="000000"/>
        </w:rPr>
        <w:t xml:space="preserve"> 第952条。精神损害赔偿金额</w:t>
      </w:r>
    </w:p>
    <w:bookmarkEnd w:id="2311"/>
    <w:p w14:paraId="394378A0">
      <w:pPr>
        <w:spacing w:after="0"/>
        <w:ind w:left="0"/>
        <w:jc w:val="both"/>
      </w:pPr>
      <w:bookmarkStart w:id="2312" w:name="z5136"/>
      <w:r>
        <w:rPr>
          <w:rFonts w:ascii="Times New Roman" w:hAnsi="宋体" w:eastAsia="宋体" w:cs="宋体"/>
          <w:b w:val="0"/>
          <w:i w:val="0"/>
          <w:color w:val="000000"/>
          <w:sz w:val="28"/>
        </w:rPr>
        <w:t>
1。精神损害应当以现金赔偿。</w:t>
      </w:r>
    </w:p>
    <w:bookmarkEnd w:id="2312"/>
    <w:p w14:paraId="63BAB094">
      <w:pPr>
        <w:spacing w:after="0"/>
        <w:ind w:left="0"/>
        <w:jc w:val="both"/>
      </w:pPr>
      <w:bookmarkStart w:id="2313" w:name="z5137"/>
      <w:r>
        <w:rPr>
          <w:rFonts w:ascii="Times New Roman" w:hAnsi="宋体" w:eastAsia="宋体" w:cs="宋体"/>
          <w:b w:val="0"/>
          <w:i w:val="0"/>
          <w:color w:val="000000"/>
          <w:sz w:val="28"/>
        </w:rPr>
        <w:t>
2。在确定道德损害金额时，考虑到对受害者造成的道德损害的严重程度的主观评价，以及客观数据，这些是受害者遭受道德和身体痛苦程度的证据：利益的至关重要性，即先前被虐待的对象（生命、健康、荣誉、尊严、自由、家庭不受侵犯等），犯罪的严重程度（谋杀近亲属、造成残疾的人身伤害、监禁、失去工作或家庭等），传播虚假信息的性质和范围，诽谤，受害者的生活条件（服务、家庭、家庭、经济、健康、年龄等），以及其他相关情况。</w:t>
      </w:r>
    </w:p>
    <w:bookmarkEnd w:id="2313"/>
    <w:p w14:paraId="5E6256F3">
      <w:pPr>
        <w:spacing w:after="0"/>
        <w:ind w:left="0"/>
        <w:jc w:val="both"/>
      </w:pPr>
      <w:bookmarkStart w:id="2314" w:name="z5138"/>
      <w:r>
        <w:rPr>
          <w:rFonts w:ascii="Times New Roman" w:hAnsi="宋体" w:eastAsia="宋体" w:cs="宋体"/>
          <w:b w:val="0"/>
          <w:i w:val="0"/>
          <w:color w:val="000000"/>
          <w:sz w:val="28"/>
        </w:rPr>
        <w:t>
3所示。精神损害赔偿，无论财产损害是否应偿还。</w:t>
      </w:r>
    </w:p>
    <w:bookmarkEnd w:id="2314"/>
    <w:p w14:paraId="62FE9906">
      <w:pPr>
        <w:spacing w:after="0"/>
        <w:ind w:left="0"/>
        <w:jc w:val="left"/>
      </w:pPr>
      <w:bookmarkStart w:id="2315" w:name="z5139"/>
      <w:r>
        <w:rPr>
          <w:rFonts w:ascii="Times New Roman" w:hAnsi="宋体" w:eastAsia="宋体" w:cs="宋体"/>
          <w:b/>
          <w:i w:val="0"/>
          <w:color w:val="000000"/>
        </w:rPr>
        <w:t xml:space="preserve"> 48章。不当得利的义务</w:t>
      </w:r>
    </w:p>
    <w:bookmarkEnd w:id="2315"/>
    <w:p w14:paraId="00436C4E">
      <w:pPr>
        <w:spacing w:after="0"/>
        <w:ind w:left="0"/>
        <w:jc w:val="left"/>
      </w:pPr>
      <w:bookmarkStart w:id="2316" w:name="z5140"/>
      <w:r>
        <w:rPr>
          <w:rFonts w:ascii="Times New Roman" w:hAnsi="宋体" w:eastAsia="宋体" w:cs="宋体"/>
          <w:b/>
          <w:i w:val="0"/>
          <w:color w:val="000000"/>
        </w:rPr>
        <w:t xml:space="preserve"> 第953条。返还不当得利的义务</w:t>
      </w:r>
    </w:p>
    <w:bookmarkEnd w:id="2316"/>
    <w:p w14:paraId="4B4F0127">
      <w:pPr>
        <w:spacing w:after="0"/>
        <w:ind w:left="0"/>
        <w:jc w:val="both"/>
      </w:pPr>
      <w:bookmarkStart w:id="2317" w:name="z5141"/>
      <w:r>
        <w:rPr>
          <w:rFonts w:ascii="Times New Roman" w:hAnsi="宋体" w:eastAsia="宋体" w:cs="宋体"/>
          <w:b w:val="0"/>
          <w:i w:val="0"/>
          <w:color w:val="000000"/>
          <w:sz w:val="28"/>
        </w:rPr>
        <w:t>
1。未经立法或者交易依据，为他人（被害人）购买或者保全财产（不正当致富）的，应当将不正当取得或者保全的财产返还他人（被害人），本法第960条规定的情形除外。</w:t>
      </w:r>
    </w:p>
    <w:bookmarkEnd w:id="2317"/>
    <w:p w14:paraId="3363D480">
      <w:pPr>
        <w:spacing w:after="0"/>
        <w:ind w:left="0"/>
        <w:jc w:val="both"/>
      </w:pPr>
      <w:bookmarkStart w:id="2318" w:name="z5142"/>
      <w:r>
        <w:rPr>
          <w:rFonts w:ascii="Times New Roman" w:hAnsi="宋体" w:eastAsia="宋体" w:cs="宋体"/>
          <w:b w:val="0"/>
          <w:i w:val="0"/>
          <w:color w:val="000000"/>
          <w:sz w:val="28"/>
        </w:rPr>
        <w:t>
2。本条第1款所规定的义务，如果是购买或保存财产的依据，也应予以退还。</w:t>
      </w:r>
    </w:p>
    <w:bookmarkEnd w:id="2318"/>
    <w:p w14:paraId="29E578AE">
      <w:pPr>
        <w:spacing w:after="0"/>
        <w:ind w:left="0"/>
        <w:jc w:val="both"/>
      </w:pPr>
      <w:bookmarkStart w:id="2319" w:name="z5143"/>
      <w:r>
        <w:rPr>
          <w:rFonts w:ascii="Times New Roman" w:hAnsi="宋体" w:eastAsia="宋体" w:cs="宋体"/>
          <w:b w:val="0"/>
          <w:i w:val="0"/>
          <w:color w:val="000000"/>
          <w:sz w:val="28"/>
        </w:rPr>
        <w:t>
3所示。无论不当得利是否是财产的购买人、被害人或者第三人的行为造成的，或者是某一事件的结果，都适用本章的规定。</w:t>
      </w:r>
    </w:p>
    <w:bookmarkEnd w:id="2319"/>
    <w:p w14:paraId="09CBEBDB">
      <w:pPr>
        <w:spacing w:after="0"/>
        <w:ind w:left="0"/>
        <w:jc w:val="left"/>
      </w:pPr>
      <w:bookmarkStart w:id="2320" w:name="z5144"/>
      <w:r>
        <w:rPr>
          <w:rFonts w:ascii="Times New Roman" w:hAnsi="宋体" w:eastAsia="宋体" w:cs="宋体"/>
          <w:b/>
          <w:i w:val="0"/>
          <w:color w:val="000000"/>
        </w:rPr>
        <w:t xml:space="preserve"> 第954条。不当得利返还要件与民事权利保护其他要件的关联</w:t>
      </w:r>
    </w:p>
    <w:bookmarkEnd w:id="2320"/>
    <w:p w14:paraId="074A140F">
      <w:pPr>
        <w:spacing w:after="0"/>
        <w:ind w:left="0"/>
        <w:jc w:val="both"/>
      </w:pPr>
      <w:bookmarkStart w:id="2321" w:name="z5145"/>
      <w:r>
        <w:rPr>
          <w:rFonts w:ascii="Times New Roman" w:hAnsi="宋体" w:eastAsia="宋体" w:cs="宋体"/>
          <w:b w:val="0"/>
          <w:i w:val="0"/>
          <w:color w:val="000000"/>
          <w:sz w:val="28"/>
        </w:rPr>
        <w:t>
除本法和其他立法另有规定，并依适当关系的性质而定外，本章规则也适用于下列要件：</w:t>
      </w:r>
    </w:p>
    <w:bookmarkEnd w:id="2321"/>
    <w:p w14:paraId="2BBA5B76">
      <w:pPr>
        <w:spacing w:after="0"/>
        <w:ind w:left="0"/>
        <w:jc w:val="both"/>
      </w:pPr>
      <w:bookmarkStart w:id="2322" w:name="z5146"/>
      <w:r>
        <w:rPr>
          <w:rFonts w:ascii="Times New Roman" w:hAnsi="宋体" w:eastAsia="宋体" w:cs="宋体"/>
          <w:b w:val="0"/>
          <w:i w:val="0"/>
          <w:color w:val="000000"/>
          <w:sz w:val="28"/>
        </w:rPr>
        <w:t>
（一）因无效交易返还被执行人；</w:t>
      </w:r>
    </w:p>
    <w:bookmarkEnd w:id="2322"/>
    <w:p w14:paraId="7AD52001">
      <w:pPr>
        <w:spacing w:after="0"/>
        <w:ind w:left="0"/>
        <w:jc w:val="both"/>
      </w:pPr>
      <w:bookmarkStart w:id="2323" w:name="z5147"/>
      <w:r>
        <w:rPr>
          <w:rFonts w:ascii="Times New Roman" w:hAnsi="宋体" w:eastAsia="宋体" w:cs="宋体"/>
          <w:b w:val="0"/>
          <w:i w:val="0"/>
          <w:color w:val="000000"/>
          <w:sz w:val="28"/>
        </w:rPr>
        <w:t>
（二）关于所有人从他人非法占有中收回财产；</w:t>
      </w:r>
    </w:p>
    <w:bookmarkEnd w:id="2323"/>
    <w:p w14:paraId="56E5F7D4">
      <w:pPr>
        <w:spacing w:after="0"/>
        <w:ind w:left="0"/>
        <w:jc w:val="both"/>
      </w:pPr>
      <w:bookmarkStart w:id="2324" w:name="z5148"/>
      <w:r>
        <w:rPr>
          <w:rFonts w:ascii="Times New Roman" w:hAnsi="宋体" w:eastAsia="宋体" w:cs="宋体"/>
          <w:b w:val="0"/>
          <w:i w:val="0"/>
          <w:color w:val="000000"/>
          <w:sz w:val="28"/>
        </w:rPr>
        <w:t>
（三）一方当事人对另一方当事人负有返还被执行人与该义务有关的义务；</w:t>
      </w:r>
    </w:p>
    <w:bookmarkEnd w:id="2324"/>
    <w:p w14:paraId="132AC1EA">
      <w:pPr>
        <w:spacing w:after="0"/>
        <w:ind w:left="0"/>
        <w:jc w:val="both"/>
      </w:pPr>
      <w:bookmarkStart w:id="2325" w:name="z5149"/>
      <w:r>
        <w:rPr>
          <w:rFonts w:ascii="Times New Roman" w:hAnsi="宋体" w:eastAsia="宋体" w:cs="宋体"/>
          <w:b w:val="0"/>
          <w:i w:val="0"/>
          <w:color w:val="000000"/>
          <w:sz w:val="28"/>
        </w:rPr>
        <w:t>
（四）赔偿被侵权人的不公平行为所造成的损害，包括损害。</w:t>
      </w:r>
    </w:p>
    <w:bookmarkEnd w:id="2325"/>
    <w:p w14:paraId="0893B898">
      <w:pPr>
        <w:spacing w:after="0"/>
        <w:ind w:left="0"/>
        <w:jc w:val="left"/>
      </w:pPr>
      <w:bookmarkStart w:id="2326" w:name="z5150"/>
      <w:r>
        <w:rPr>
          <w:rFonts w:ascii="Times New Roman" w:hAnsi="宋体" w:eastAsia="宋体" w:cs="宋体"/>
          <w:b/>
          <w:i w:val="0"/>
          <w:color w:val="000000"/>
        </w:rPr>
        <w:t xml:space="preserve"> 第955条。非正当得利返还实物</w:t>
      </w:r>
    </w:p>
    <w:bookmarkEnd w:id="2326"/>
    <w:p w14:paraId="398C93FF">
      <w:pPr>
        <w:spacing w:after="0"/>
        <w:ind w:left="0"/>
        <w:jc w:val="both"/>
      </w:pPr>
      <w:bookmarkStart w:id="2327" w:name="z5151"/>
      <w:r>
        <w:rPr>
          <w:rFonts w:ascii="Times New Roman" w:hAnsi="宋体" w:eastAsia="宋体" w:cs="宋体"/>
          <w:b w:val="0"/>
          <w:i w:val="0"/>
          <w:color w:val="000000"/>
          <w:sz w:val="28"/>
        </w:rPr>
        <w:t>
1。包括买方不当得利的财产，必须以实物返还给受害人。</w:t>
      </w:r>
    </w:p>
    <w:bookmarkEnd w:id="2327"/>
    <w:p w14:paraId="7AD04B48">
      <w:pPr>
        <w:spacing w:after="0"/>
        <w:ind w:left="0"/>
        <w:jc w:val="both"/>
      </w:pPr>
      <w:bookmarkStart w:id="2328" w:name="z5152"/>
      <w:r>
        <w:rPr>
          <w:rFonts w:ascii="Times New Roman" w:hAnsi="宋体" w:eastAsia="宋体" w:cs="宋体"/>
          <w:b w:val="0"/>
          <w:i w:val="0"/>
          <w:color w:val="000000"/>
          <w:sz w:val="28"/>
        </w:rPr>
        <w:t>
2。买受人对受伤者负有一切责任，包括在他（她）知道或应该知道不当得利之后，不正当获得或保存的财产随机短缺或恶化。到目前为止，他（她）只对故意和重大过失负责。</w:t>
      </w:r>
    </w:p>
    <w:bookmarkEnd w:id="2328"/>
    <w:p w14:paraId="28B3C268">
      <w:pPr>
        <w:spacing w:after="0"/>
        <w:ind w:left="0"/>
        <w:jc w:val="left"/>
      </w:pPr>
      <w:bookmarkStart w:id="2329" w:name="z5153"/>
      <w:r>
        <w:rPr>
          <w:rFonts w:ascii="Times New Roman" w:hAnsi="宋体" w:eastAsia="宋体" w:cs="宋体"/>
          <w:b/>
          <w:i w:val="0"/>
          <w:color w:val="000000"/>
        </w:rPr>
        <w:t xml:space="preserve"> 第956条。不当得利的价值补偿</w:t>
      </w:r>
    </w:p>
    <w:bookmarkEnd w:id="2329"/>
    <w:p w14:paraId="2C25FF80">
      <w:pPr>
        <w:spacing w:after="0"/>
        <w:ind w:left="0"/>
        <w:jc w:val="both"/>
      </w:pPr>
      <w:bookmarkStart w:id="2330" w:name="z5154"/>
      <w:r>
        <w:rPr>
          <w:rFonts w:ascii="Times New Roman" w:hAnsi="宋体" w:eastAsia="宋体" w:cs="宋体"/>
          <w:b w:val="0"/>
          <w:i w:val="0"/>
          <w:color w:val="000000"/>
          <w:sz w:val="28"/>
        </w:rPr>
        <w:t>
1。在本案件中，不正当收受或者保全的财产无法以实物返还的，买受人必须赔偿被害人购买时财产的真实价值，以及在买受人知道不当得利后没有立即偿还费用的情况下，赔偿因随后改变财产价值而造成的损失。</w:t>
      </w:r>
    </w:p>
    <w:bookmarkEnd w:id="2330"/>
    <w:p w14:paraId="2772132C">
      <w:pPr>
        <w:spacing w:after="0"/>
        <w:ind w:left="0"/>
        <w:jc w:val="both"/>
      </w:pPr>
      <w:bookmarkStart w:id="2331" w:name="z5155"/>
      <w:r>
        <w:rPr>
          <w:rFonts w:ascii="Times New Roman" w:hAnsi="宋体" w:eastAsia="宋体" w:cs="宋体"/>
          <w:b w:val="0"/>
          <w:i w:val="0"/>
          <w:color w:val="000000"/>
          <w:sz w:val="28"/>
        </w:rPr>
        <w:t>
2。临时使用他人财产（无意购买）或外国服务的人，必须将他（她）因这种使用而节省下来的财产，按他（她）完成使用时的通行价格和使用地点赔偿受害者。</w:t>
      </w:r>
    </w:p>
    <w:bookmarkEnd w:id="2331"/>
    <w:p w14:paraId="199B30B5">
      <w:pPr>
        <w:spacing w:after="0"/>
        <w:ind w:left="0"/>
        <w:jc w:val="left"/>
      </w:pPr>
      <w:bookmarkStart w:id="2332" w:name="z5156"/>
      <w:r>
        <w:rPr>
          <w:rFonts w:ascii="Times New Roman" w:hAnsi="宋体" w:eastAsia="宋体" w:cs="宋体"/>
          <w:b/>
          <w:i w:val="0"/>
          <w:color w:val="000000"/>
        </w:rPr>
        <w:t xml:space="preserve"> 第957条。转让给他人的权利不正当解除的后果</w:t>
      </w:r>
    </w:p>
    <w:bookmarkEnd w:id="2332"/>
    <w:p w14:paraId="436D8EE2">
      <w:pPr>
        <w:spacing w:after="0"/>
        <w:ind w:left="0"/>
        <w:jc w:val="both"/>
      </w:pPr>
      <w:bookmarkStart w:id="2333" w:name="z5157"/>
      <w:r>
        <w:rPr>
          <w:rFonts w:ascii="Times New Roman" w:hAnsi="宋体" w:eastAsia="宋体" w:cs="宋体"/>
          <w:b w:val="0"/>
          <w:i w:val="0"/>
          <w:color w:val="000000"/>
          <w:sz w:val="28"/>
        </w:rPr>
        <w:t>
以不存在或无效的义务为基础，通过让渡请求权或以其他方式将其权利转让给他人的人，有权要求重新建立并返还证明转让权利的文件。</w:t>
      </w:r>
    </w:p>
    <w:bookmarkEnd w:id="2333"/>
    <w:p w14:paraId="2F635D4D">
      <w:pPr>
        <w:spacing w:after="0"/>
        <w:ind w:left="0"/>
        <w:jc w:val="left"/>
      </w:pPr>
      <w:bookmarkStart w:id="2334" w:name="z5158"/>
      <w:r>
        <w:rPr>
          <w:rFonts w:ascii="Times New Roman" w:hAnsi="宋体" w:eastAsia="宋体" w:cs="宋体"/>
          <w:b/>
          <w:i w:val="0"/>
          <w:color w:val="000000"/>
        </w:rPr>
        <w:t xml:space="preserve"> 第958条。对受伤人员收入损失的赔偿</w:t>
      </w:r>
    </w:p>
    <w:bookmarkEnd w:id="2334"/>
    <w:p w14:paraId="454500A5">
      <w:pPr>
        <w:spacing w:after="0"/>
        <w:ind w:left="0"/>
        <w:jc w:val="both"/>
      </w:pPr>
      <w:bookmarkStart w:id="2335" w:name="z5159"/>
      <w:r>
        <w:rPr>
          <w:rFonts w:ascii="Times New Roman" w:hAnsi="宋体" w:eastAsia="宋体" w:cs="宋体"/>
          <w:b w:val="0"/>
          <w:i w:val="0"/>
          <w:color w:val="000000"/>
          <w:sz w:val="28"/>
        </w:rPr>
        <w:t>
1。被不公正地收受或保存财产的人，应当返还或赔偿受害人从他（她）知道或应当知道不当得利时从该财产中所获得或应当获得的全部收入。</w:t>
      </w:r>
    </w:p>
    <w:bookmarkEnd w:id="2335"/>
    <w:p w14:paraId="4917FD41">
      <w:pPr>
        <w:spacing w:after="0"/>
        <w:ind w:left="0"/>
        <w:jc w:val="both"/>
      </w:pPr>
      <w:bookmarkStart w:id="2336" w:name="z5160"/>
      <w:r>
        <w:rPr>
          <w:rFonts w:ascii="Times New Roman" w:hAnsi="宋体" w:eastAsia="宋体" w:cs="宋体"/>
          <w:b w:val="0"/>
          <w:i w:val="0"/>
          <w:color w:val="000000"/>
          <w:sz w:val="28"/>
        </w:rPr>
        <w:t>
2。在金额不当的货币得利被收取没收使用借来的钱从时间，当购买者知道或应该知道不公正的收据或节省钱。</w:t>
      </w:r>
    </w:p>
    <w:bookmarkEnd w:id="2336"/>
    <w:p w14:paraId="5BDEC629">
      <w:pPr>
        <w:spacing w:after="0"/>
        <w:ind w:left="0"/>
        <w:jc w:val="left"/>
      </w:pPr>
      <w:bookmarkStart w:id="2337" w:name="z5161"/>
      <w:r>
        <w:rPr>
          <w:rFonts w:ascii="Times New Roman" w:hAnsi="宋体" w:eastAsia="宋体" w:cs="宋体"/>
          <w:b/>
          <w:i w:val="0"/>
          <w:color w:val="000000"/>
        </w:rPr>
        <w:t xml:space="preserve"> 第959条。退还财产费用的退还</w:t>
      </w:r>
    </w:p>
    <w:bookmarkEnd w:id="2337"/>
    <w:p w14:paraId="67A3B559">
      <w:pPr>
        <w:spacing w:after="0"/>
        <w:ind w:left="0"/>
        <w:jc w:val="both"/>
      </w:pPr>
      <w:bookmarkStart w:id="2338" w:name="z5162"/>
      <w:r>
        <w:rPr>
          <w:rFonts w:ascii="Times New Roman" w:hAnsi="宋体" w:eastAsia="宋体" w:cs="宋体"/>
          <w:b w:val="0"/>
          <w:i w:val="0"/>
          <w:color w:val="000000"/>
          <w:sz w:val="28"/>
        </w:rPr>
        <w:t>
在返还不正当收到或者保存的财产（本法第955条）或者偿还其价值（本法第956条）时，买受人有权要求受害人赔偿为维护和保全财产而发生的必要费用，自他有义务返还收益时起（本法第958条），扣除已获得的利益。买受人故意留用应当返还的财产的，追偿权丧失。</w:t>
      </w:r>
    </w:p>
    <w:bookmarkEnd w:id="2338"/>
    <w:p w14:paraId="2B6823E9">
      <w:pPr>
        <w:spacing w:after="0"/>
        <w:ind w:left="0"/>
        <w:jc w:val="left"/>
      </w:pPr>
      <w:bookmarkStart w:id="2339" w:name="z5163"/>
      <w:r>
        <w:rPr>
          <w:rFonts w:ascii="Times New Roman" w:hAnsi="宋体" w:eastAsia="宋体" w:cs="宋体"/>
          <w:b/>
          <w:i w:val="0"/>
          <w:color w:val="000000"/>
        </w:rPr>
        <w:t xml:space="preserve"> 第960条。不公正的浓缩</w:t>
      </w:r>
    </w:p>
    <w:bookmarkEnd w:id="2339"/>
    <w:p w14:paraId="0B09F76C">
      <w:pPr>
        <w:spacing w:after="0"/>
        <w:ind w:left="0"/>
        <w:jc w:val="both"/>
      </w:pPr>
      <w:bookmarkStart w:id="2340" w:name="z5164"/>
      <w:r>
        <w:rPr>
          <w:rFonts w:ascii="Times New Roman" w:hAnsi="宋体" w:eastAsia="宋体" w:cs="宋体"/>
          <w:b w:val="0"/>
          <w:i w:val="0"/>
          <w:color w:val="000000"/>
          <w:sz w:val="28"/>
        </w:rPr>
        <w:t>
在下列情况下，该财产不能作为不当得利返还：</w:t>
      </w:r>
    </w:p>
    <w:bookmarkEnd w:id="2340"/>
    <w:p w14:paraId="4EA3507A">
      <w:pPr>
        <w:spacing w:after="0"/>
        <w:ind w:left="0"/>
        <w:jc w:val="both"/>
      </w:pPr>
      <w:bookmarkStart w:id="2341" w:name="z5165"/>
      <w:r>
        <w:rPr>
          <w:rFonts w:ascii="Times New Roman" w:hAnsi="宋体" w:eastAsia="宋体" w:cs="宋体"/>
          <w:b w:val="0"/>
          <w:i w:val="0"/>
          <w:color w:val="000000"/>
          <w:sz w:val="28"/>
        </w:rPr>
        <w:t>
（一）履行义务前转让的财产，未另行约定义务的；</w:t>
      </w:r>
    </w:p>
    <w:bookmarkEnd w:id="2341"/>
    <w:p w14:paraId="144A0E18">
      <w:pPr>
        <w:spacing w:after="0"/>
        <w:ind w:left="0"/>
        <w:jc w:val="both"/>
      </w:pPr>
      <w:bookmarkStart w:id="2342" w:name="z5166"/>
      <w:r>
        <w:rPr>
          <w:rFonts w:ascii="Times New Roman" w:hAnsi="宋体" w:eastAsia="宋体" w:cs="宋体"/>
          <w:b w:val="0"/>
          <w:i w:val="0"/>
          <w:color w:val="000000"/>
          <w:sz w:val="28"/>
        </w:rPr>
        <w:t>
（二）时效结束为履行债务转让的财产；</w:t>
      </w:r>
    </w:p>
    <w:bookmarkEnd w:id="2342"/>
    <w:p w14:paraId="4FB0C620">
      <w:pPr>
        <w:spacing w:after="0"/>
        <w:ind w:left="0"/>
        <w:jc w:val="both"/>
      </w:pPr>
      <w:bookmarkStart w:id="2343" w:name="z5167"/>
      <w:r>
        <w:rPr>
          <w:rFonts w:ascii="Times New Roman" w:hAnsi="宋体" w:eastAsia="宋体" w:cs="宋体"/>
          <w:b w:val="0"/>
          <w:i w:val="0"/>
          <w:color w:val="000000"/>
          <w:sz w:val="28"/>
        </w:rPr>
        <w:t>
（三）在公民没有不公平的情况下提供给公民作为生存手段（工资、特许权使用费、生命或者健康损害赔偿金、抚恤金、子女抚养费等）并由取得人使用的金钱和其他财产的数额；</w:t>
      </w:r>
    </w:p>
    <w:bookmarkEnd w:id="2343"/>
    <w:p w14:paraId="2F29934A">
      <w:pPr>
        <w:spacing w:after="0"/>
        <w:ind w:left="0"/>
        <w:jc w:val="both"/>
      </w:pPr>
      <w:bookmarkStart w:id="2344" w:name="z5168"/>
      <w:r>
        <w:rPr>
          <w:rFonts w:ascii="Times New Roman" w:hAnsi="宋体" w:eastAsia="宋体" w:cs="宋体"/>
          <w:b w:val="0"/>
          <w:i w:val="0"/>
          <w:color w:val="000000"/>
          <w:sz w:val="28"/>
        </w:rPr>
        <w:t>
（四）根据不存在的责任授予的金钱和其他财产的数额，前提是买受人能证明主张返还财产的人不知道义务或者向慈善机构提供财产。</w:t>
      </w:r>
    </w:p>
    <w:bookmarkEnd w:id="2344"/>
    <w:p w14:paraId="50E19042">
      <w:pPr>
        <w:spacing w:after="0"/>
        <w:ind w:left="0"/>
        <w:jc w:val="left"/>
      </w:pPr>
      <w:bookmarkStart w:id="2345" w:name="z5169"/>
      <w:r>
        <w:rPr>
          <w:rFonts w:ascii="Times New Roman" w:hAnsi="宋体" w:eastAsia="宋体" w:cs="宋体"/>
          <w:b/>
          <w:i w:val="0"/>
          <w:color w:val="000000"/>
        </w:rPr>
        <w:t xml:space="preserve"> 第五节知识产权第四十九</w:t>
      </w:r>
      <w:r>
        <w:rPr>
          <w:rFonts w:hAnsi="宋体" w:eastAsia="宋体" w:cs="宋体"/>
        </w:rPr>
        <w:br w:type="textWrapping"/>
      </w:r>
      <w:r>
        <w:rPr>
          <w:rFonts w:hAnsi="宋体" w:eastAsia="宋体" w:cs="宋体"/>
        </w:rPr>
        <w:t>
</w:t>
      </w:r>
      <w:r>
        <w:rPr>
          <w:rFonts w:ascii="Times New Roman" w:hAnsi="宋体" w:eastAsia="宋体" w:cs="宋体"/>
          <w:b/>
          <w:i w:val="0"/>
          <w:color w:val="000000"/>
        </w:rPr>
        <w:t>章。一般规定</w:t>
      </w:r>
    </w:p>
    <w:bookmarkEnd w:id="2345"/>
    <w:p w14:paraId="521A3CA9">
      <w:pPr>
        <w:spacing w:after="0"/>
        <w:ind w:left="0"/>
        <w:jc w:val="left"/>
      </w:pPr>
      <w:bookmarkStart w:id="2346" w:name="z5170"/>
      <w:r>
        <w:rPr>
          <w:rFonts w:ascii="Times New Roman" w:hAnsi="宋体" w:eastAsia="宋体" w:cs="宋体"/>
          <w:b/>
          <w:i w:val="0"/>
          <w:color w:val="000000"/>
        </w:rPr>
        <w:t xml:space="preserve"> 第961条。知识产权法客体</w:t>
      </w:r>
    </w:p>
    <w:bookmarkEnd w:id="2346"/>
    <w:p w14:paraId="084AFDD8">
      <w:pPr>
        <w:spacing w:after="0"/>
        <w:ind w:left="0"/>
        <w:jc w:val="both"/>
      </w:pPr>
      <w:bookmarkStart w:id="2347" w:name="z5171"/>
      <w:r>
        <w:rPr>
          <w:rFonts w:ascii="Times New Roman" w:hAnsi="宋体" w:eastAsia="宋体" w:cs="宋体"/>
          <w:b w:val="0"/>
          <w:i w:val="0"/>
          <w:color w:val="000000"/>
          <w:sz w:val="28"/>
        </w:rPr>
        <w:t>
1。知识产权法的对象定义为：</w:t>
      </w:r>
    </w:p>
    <w:bookmarkEnd w:id="2347"/>
    <w:p w14:paraId="3DF3D118">
      <w:pPr>
        <w:spacing w:after="0"/>
        <w:ind w:left="0"/>
        <w:jc w:val="both"/>
      </w:pPr>
      <w:bookmarkStart w:id="2348" w:name="z5172"/>
      <w:r>
        <w:rPr>
          <w:rFonts w:ascii="Times New Roman" w:hAnsi="宋体" w:eastAsia="宋体" w:cs="宋体"/>
          <w:b w:val="0"/>
          <w:i w:val="0"/>
          <w:color w:val="000000"/>
          <w:sz w:val="28"/>
        </w:rPr>
        <w:t>
1)智力创造活动的结果；</w:t>
      </w:r>
    </w:p>
    <w:bookmarkEnd w:id="2348"/>
    <w:p w14:paraId="52612035">
      <w:pPr>
        <w:spacing w:after="0"/>
        <w:ind w:left="0"/>
        <w:jc w:val="both"/>
      </w:pPr>
      <w:bookmarkStart w:id="2349" w:name="z5173"/>
      <w:r>
        <w:rPr>
          <w:rFonts w:ascii="Times New Roman" w:hAnsi="宋体" w:eastAsia="宋体" w:cs="宋体"/>
          <w:b w:val="0"/>
          <w:i w:val="0"/>
          <w:color w:val="000000"/>
          <w:sz w:val="28"/>
        </w:rPr>
        <w:t>
2)民间周转、商品、工程或服务的参与者个性化的手段。</w:t>
      </w:r>
    </w:p>
    <w:bookmarkEnd w:id="2349"/>
    <w:p w14:paraId="66BEDFE4">
      <w:pPr>
        <w:spacing w:after="0"/>
        <w:ind w:left="0"/>
        <w:jc w:val="both"/>
      </w:pPr>
      <w:bookmarkStart w:id="2350" w:name="z5174"/>
      <w:r>
        <w:rPr>
          <w:rFonts w:ascii="Times New Roman" w:hAnsi="宋体" w:eastAsia="宋体" w:cs="宋体"/>
          <w:b w:val="0"/>
          <w:i w:val="0"/>
          <w:color w:val="000000"/>
          <w:sz w:val="28"/>
        </w:rPr>
        <w:t>
2。智力创造活动的结果是：</w:t>
      </w:r>
    </w:p>
    <w:bookmarkEnd w:id="2350"/>
    <w:p w14:paraId="1A52E664">
      <w:pPr>
        <w:spacing w:after="0"/>
        <w:ind w:left="0"/>
        <w:jc w:val="both"/>
      </w:pPr>
      <w:bookmarkStart w:id="2351" w:name="z5175"/>
      <w:r>
        <w:rPr>
          <w:rFonts w:ascii="Times New Roman" w:hAnsi="宋体" w:eastAsia="宋体" w:cs="宋体"/>
          <w:b w:val="0"/>
          <w:i w:val="0"/>
          <w:color w:val="000000"/>
          <w:sz w:val="28"/>
        </w:rPr>
        <w:t>
1)科学、文学、艺术作品；</w:t>
      </w:r>
    </w:p>
    <w:bookmarkEnd w:id="2351"/>
    <w:p w14:paraId="41589D81">
      <w:pPr>
        <w:spacing w:after="0"/>
        <w:ind w:left="0"/>
        <w:jc w:val="both"/>
      </w:pPr>
      <w:bookmarkStart w:id="2352" w:name="z5176"/>
      <w:r>
        <w:rPr>
          <w:rFonts w:ascii="Times New Roman" w:hAnsi="宋体" w:eastAsia="宋体" w:cs="宋体"/>
          <w:b w:val="0"/>
          <w:i w:val="0"/>
          <w:color w:val="000000"/>
          <w:sz w:val="28"/>
        </w:rPr>
        <w:t>
（二）广播、有线广播的表演、制作、录音、传输；</w:t>
      </w:r>
    </w:p>
    <w:bookmarkEnd w:id="2352"/>
    <w:p w14:paraId="183D7B3E">
      <w:pPr>
        <w:spacing w:after="0"/>
        <w:ind w:left="0"/>
        <w:jc w:val="both"/>
      </w:pPr>
      <w:bookmarkStart w:id="2353" w:name="z5177"/>
      <w:r>
        <w:rPr>
          <w:rFonts w:ascii="Times New Roman" w:hAnsi="宋体" w:eastAsia="宋体" w:cs="宋体"/>
          <w:b w:val="0"/>
          <w:i w:val="0"/>
          <w:color w:val="000000"/>
          <w:sz w:val="28"/>
        </w:rPr>
        <w:t>
（三）发明、实用新型、工业设计；</w:t>
      </w:r>
    </w:p>
    <w:bookmarkEnd w:id="2353"/>
    <w:p w14:paraId="14D4F420">
      <w:pPr>
        <w:spacing w:after="0"/>
        <w:ind w:left="0"/>
        <w:jc w:val="both"/>
      </w:pPr>
      <w:bookmarkStart w:id="2354" w:name="z5178"/>
      <w:r>
        <w:rPr>
          <w:rFonts w:ascii="Times New Roman" w:hAnsi="宋体" w:eastAsia="宋体" w:cs="宋体"/>
          <w:b w:val="0"/>
          <w:i w:val="0"/>
          <w:color w:val="000000"/>
          <w:sz w:val="28"/>
        </w:rPr>
        <w:t>
4)评选成果；</w:t>
      </w:r>
    </w:p>
    <w:bookmarkEnd w:id="2354"/>
    <w:p w14:paraId="1DFD1BB5">
      <w:pPr>
        <w:spacing w:after="0"/>
        <w:ind w:left="0"/>
        <w:jc w:val="both"/>
      </w:pPr>
      <w:bookmarkStart w:id="2355" w:name="z5179"/>
      <w:r>
        <w:rPr>
          <w:rFonts w:ascii="Times New Roman" w:hAnsi="宋体" w:eastAsia="宋体" w:cs="宋体"/>
          <w:b w:val="0"/>
          <w:i w:val="0"/>
          <w:color w:val="000000"/>
          <w:sz w:val="28"/>
        </w:rPr>
        <w:t>
5)集成电路版图；</w:t>
      </w:r>
    </w:p>
    <w:bookmarkEnd w:id="2355"/>
    <w:p w14:paraId="7E976565">
      <w:pPr>
        <w:spacing w:after="0"/>
        <w:ind w:left="0"/>
        <w:jc w:val="both"/>
      </w:pPr>
      <w:bookmarkStart w:id="2356" w:name="z5180"/>
      <w:r>
        <w:rPr>
          <w:rFonts w:ascii="Times New Roman" w:hAnsi="宋体" w:eastAsia="宋体" w:cs="宋体"/>
          <w:b w:val="0"/>
          <w:i w:val="0"/>
          <w:color w:val="000000"/>
          <w:sz w:val="28"/>
        </w:rPr>
        <w:t>
6)未披露信息，包括商业秘密（专有技术）；</w:t>
      </w:r>
    </w:p>
    <w:bookmarkEnd w:id="2356"/>
    <w:p w14:paraId="4DAF3C1C">
      <w:pPr>
        <w:spacing w:after="0"/>
        <w:ind w:left="0"/>
        <w:jc w:val="both"/>
      </w:pPr>
      <w:bookmarkStart w:id="2357" w:name="z5181"/>
      <w:r>
        <w:rPr>
          <w:rFonts w:ascii="Times New Roman" w:hAnsi="宋体" w:eastAsia="宋体" w:cs="宋体"/>
          <w:b w:val="0"/>
          <w:i w:val="0"/>
          <w:color w:val="000000"/>
          <w:sz w:val="28"/>
        </w:rPr>
        <w:t>
（七）本法或其他法律规定的案件中智力创造活动的其他结果。</w:t>
      </w:r>
    </w:p>
    <w:bookmarkEnd w:id="2357"/>
    <w:p w14:paraId="4087B243">
      <w:pPr>
        <w:spacing w:after="0"/>
        <w:ind w:left="0"/>
        <w:jc w:val="both"/>
      </w:pPr>
      <w:bookmarkStart w:id="2358" w:name="z5182"/>
      <w:r>
        <w:rPr>
          <w:rFonts w:ascii="Times New Roman" w:hAnsi="宋体" w:eastAsia="宋体" w:cs="宋体"/>
          <w:b w:val="0"/>
          <w:i w:val="0"/>
          <w:color w:val="000000"/>
          <w:sz w:val="28"/>
        </w:rPr>
        <w:t>
3所示。民事周转、货物、工程和服务的参与者的个性化手段是：</w:t>
      </w:r>
    </w:p>
    <w:bookmarkEnd w:id="2358"/>
    <w:p w14:paraId="4058DE84">
      <w:pPr>
        <w:spacing w:after="0"/>
        <w:ind w:left="0"/>
        <w:jc w:val="both"/>
      </w:pPr>
      <w:bookmarkStart w:id="2359" w:name="z5183"/>
      <w:r>
        <w:rPr>
          <w:rFonts w:ascii="Times New Roman" w:hAnsi="宋体" w:eastAsia="宋体" w:cs="宋体"/>
          <w:b w:val="0"/>
          <w:i w:val="0"/>
          <w:color w:val="000000"/>
          <w:sz w:val="28"/>
        </w:rPr>
        <w:t>
1)品牌名称；</w:t>
      </w:r>
    </w:p>
    <w:bookmarkEnd w:id="2359"/>
    <w:p w14:paraId="31E87ACA">
      <w:pPr>
        <w:spacing w:after="0"/>
        <w:ind w:left="0"/>
        <w:jc w:val="both"/>
      </w:pPr>
      <w:bookmarkStart w:id="2360" w:name="z5184"/>
      <w:r>
        <w:rPr>
          <w:rFonts w:ascii="Times New Roman" w:hAnsi="宋体" w:eastAsia="宋体" w:cs="宋体"/>
          <w:b w:val="0"/>
          <w:i w:val="0"/>
          <w:color w:val="000000"/>
          <w:sz w:val="28"/>
        </w:rPr>
        <w:t>
2)商标（服务商标）；</w:t>
      </w:r>
    </w:p>
    <w:bookmarkEnd w:id="2360"/>
    <w:p w14:paraId="1232779A">
      <w:pPr>
        <w:spacing w:after="0"/>
        <w:ind w:left="0"/>
        <w:jc w:val="both"/>
      </w:pPr>
      <w:bookmarkStart w:id="2361" w:name="z5185"/>
      <w:r>
        <w:rPr>
          <w:rFonts w:ascii="Times New Roman" w:hAnsi="宋体" w:eastAsia="宋体" w:cs="宋体"/>
          <w:b w:val="0"/>
          <w:i w:val="0"/>
          <w:color w:val="000000"/>
          <w:sz w:val="28"/>
        </w:rPr>
        <w:t>
3)指定产地（标明产地）；</w:t>
      </w:r>
    </w:p>
    <w:bookmarkEnd w:id="2361"/>
    <w:p w14:paraId="211600E5">
      <w:pPr>
        <w:spacing w:after="0"/>
        <w:ind w:left="0"/>
        <w:jc w:val="both"/>
      </w:pPr>
      <w:bookmarkStart w:id="2362" w:name="z5186"/>
      <w:r>
        <w:rPr>
          <w:rFonts w:ascii="Times New Roman" w:hAnsi="宋体" w:eastAsia="宋体" w:cs="宋体"/>
          <w:b w:val="0"/>
          <w:i w:val="0"/>
          <w:color w:val="000000"/>
          <w:sz w:val="28"/>
        </w:rPr>
        <w:t>
（四）本法和其他立法规定的案件中民事周转、货物、劳务的其他参与者的其他个体化方式。</w:t>
      </w:r>
    </w:p>
    <w:bookmarkEnd w:id="2362"/>
    <w:p w14:paraId="251C1E9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脚注。第961条由2005年11月22日第90号哈萨克斯坦共和国法律修订（执行令见法律第2条）。
</w:t>
      </w:r>
      <w:r>
        <w:rPr>
          <w:rFonts w:hAnsi="宋体" w:eastAsia="宋体" w:cs="宋体"/>
        </w:rPr>
        <w:br w:type="textWrapping"/>
      </w:r>
      <w:r>
        <w:rPr>
          <w:rFonts w:hAnsi="宋体" w:eastAsia="宋体" w:cs="宋体"/>
        </w:rPr>
        <w:t>
</w:t>
      </w:r>
    </w:p>
    <w:p w14:paraId="39AA5C62">
      <w:pPr>
        <w:spacing w:after="0"/>
        <w:ind w:left="0"/>
        <w:jc w:val="left"/>
      </w:pPr>
      <w:bookmarkStart w:id="2363" w:name="z5188"/>
      <w:r>
        <w:rPr>
          <w:rFonts w:ascii="Times New Roman" w:hAnsi="宋体" w:eastAsia="宋体" w:cs="宋体"/>
          <w:b/>
          <w:i w:val="0"/>
          <w:color w:val="000000"/>
        </w:rPr>
        <w:t xml:space="preserve"> 第962条。知识产权权利的理由</w:t>
      </w:r>
    </w:p>
    <w:bookmarkEnd w:id="2363"/>
    <w:p w14:paraId="6B6A9227">
      <w:pPr>
        <w:spacing w:after="0"/>
        <w:ind w:left="0"/>
        <w:jc w:val="both"/>
      </w:pPr>
      <w:bookmarkStart w:id="2364" w:name="z5189"/>
      <w:r>
        <w:rPr>
          <w:rFonts w:ascii="Times New Roman" w:hAnsi="宋体" w:eastAsia="宋体" w:cs="宋体"/>
          <w:b w:val="0"/>
          <w:i w:val="0"/>
          <w:color w:val="000000"/>
          <w:sz w:val="28"/>
        </w:rPr>
        <w:t>
知识产权的产生是由于知识产权的产生，或者是经授权的国家机关在本法典和其他立法行为所规定的情况下，以法律保护的结果。</w:t>
      </w:r>
    </w:p>
    <w:bookmarkEnd w:id="2364"/>
    <w:p w14:paraId="40EEB22A">
      <w:pPr>
        <w:spacing w:after="0"/>
        <w:ind w:left="0"/>
        <w:jc w:val="left"/>
      </w:pPr>
      <w:bookmarkStart w:id="2365" w:name="z5190"/>
      <w:r>
        <w:rPr>
          <w:rFonts w:ascii="Times New Roman" w:hAnsi="宋体" w:eastAsia="宋体" w:cs="宋体"/>
          <w:b/>
          <w:i w:val="0"/>
          <w:color w:val="000000"/>
        </w:rPr>
        <w:t xml:space="preserve"> 第963条。个人的非财产权和知识产权</w:t>
      </w:r>
    </w:p>
    <w:bookmarkEnd w:id="2365"/>
    <w:p w14:paraId="72F2F17D">
      <w:pPr>
        <w:spacing w:after="0"/>
        <w:ind w:left="0"/>
        <w:jc w:val="both"/>
      </w:pPr>
      <w:bookmarkStart w:id="2366" w:name="z5191"/>
      <w:r>
        <w:rPr>
          <w:rFonts w:ascii="Times New Roman" w:hAnsi="宋体" w:eastAsia="宋体" w:cs="宋体"/>
          <w:b w:val="0"/>
          <w:i w:val="0"/>
          <w:color w:val="000000"/>
          <w:sz w:val="28"/>
        </w:rPr>
        <w:t>
1。对于作者智力创造力属于个人的非财产和与这些结果相关的财产权利。</w:t>
      </w:r>
    </w:p>
    <w:bookmarkEnd w:id="2366"/>
    <w:p w14:paraId="3B5A4C30">
      <w:pPr>
        <w:spacing w:after="0"/>
        <w:ind w:left="0"/>
        <w:jc w:val="both"/>
      </w:pPr>
      <w:bookmarkStart w:id="2367" w:name="z5192"/>
      <w:r>
        <w:rPr>
          <w:rFonts w:ascii="Times New Roman" w:hAnsi="宋体" w:eastAsia="宋体" w:cs="宋体"/>
          <w:b w:val="0"/>
          <w:i w:val="0"/>
          <w:color w:val="000000"/>
          <w:sz w:val="28"/>
        </w:rPr>
        <w:t>
如果将作者对智力创造活动成果的产权转让给他人，作者的个人非财产权，无论其产权如何，均予以保留。</w:t>
      </w:r>
    </w:p>
    <w:bookmarkEnd w:id="2367"/>
    <w:p w14:paraId="318E353E">
      <w:pPr>
        <w:spacing w:after="0"/>
        <w:ind w:left="0"/>
        <w:jc w:val="both"/>
      </w:pPr>
      <w:bookmarkStart w:id="2368" w:name="z5193"/>
      <w:r>
        <w:rPr>
          <w:rFonts w:ascii="Times New Roman" w:hAnsi="宋体" w:eastAsia="宋体" w:cs="宋体"/>
          <w:b w:val="0"/>
          <w:i w:val="0"/>
          <w:color w:val="000000"/>
          <w:sz w:val="28"/>
        </w:rPr>
        <w:t>
2。以权利人的个体化手段对民事活动的参与者、商品或服务（以下简称鉴定手段）所归属的财产权利，与这些资源相关。</w:t>
      </w:r>
    </w:p>
    <w:bookmarkEnd w:id="2368"/>
    <w:p w14:paraId="41E5B5FA">
      <w:pPr>
        <w:spacing w:after="0"/>
        <w:ind w:left="0"/>
        <w:jc w:val="both"/>
      </w:pPr>
      <w:bookmarkStart w:id="2369" w:name="z5194"/>
      <w:r>
        <w:rPr>
          <w:rFonts w:ascii="Times New Roman" w:hAnsi="宋体" w:eastAsia="宋体" w:cs="宋体"/>
          <w:b w:val="0"/>
          <w:i w:val="0"/>
          <w:color w:val="000000"/>
          <w:sz w:val="28"/>
        </w:rPr>
        <w:t>
3所示。作者对智力创造活动结果的权利（版权）是一种私有的非产权权利，只属于其创造性工作创造智力创造结果的人。</w:t>
      </w:r>
    </w:p>
    <w:bookmarkEnd w:id="2369"/>
    <w:p w14:paraId="3A02A5E1">
      <w:pPr>
        <w:spacing w:after="0"/>
        <w:ind w:left="0"/>
        <w:jc w:val="both"/>
      </w:pPr>
      <w:bookmarkStart w:id="2370" w:name="z5195"/>
      <w:r>
        <w:rPr>
          <w:rFonts w:ascii="Times New Roman" w:hAnsi="宋体" w:eastAsia="宋体" w:cs="宋体"/>
          <w:b w:val="0"/>
          <w:i w:val="0"/>
          <w:color w:val="000000"/>
          <w:sz w:val="28"/>
        </w:rPr>
        <w:t>
署名权是不可让与、不可转让的。</w:t>
      </w:r>
    </w:p>
    <w:bookmarkEnd w:id="2370"/>
    <w:p w14:paraId="47C0AE65">
      <w:pPr>
        <w:spacing w:after="0"/>
        <w:ind w:left="0"/>
        <w:jc w:val="both"/>
      </w:pPr>
      <w:bookmarkStart w:id="2371" w:name="z5196"/>
      <w:r>
        <w:rPr>
          <w:rFonts w:ascii="Times New Roman" w:hAnsi="宋体" w:eastAsia="宋体" w:cs="宋体"/>
          <w:b w:val="0"/>
          <w:i w:val="0"/>
          <w:color w:val="000000"/>
          <w:sz w:val="28"/>
        </w:rPr>
        <w:t>
二人以上共同创作的作品，视为合著者。对于某些知识产权客体，立法可以限制这些人，他们被视为作品的整体共同作者。</w:t>
      </w:r>
    </w:p>
    <w:bookmarkEnd w:id="2371"/>
    <w:p w14:paraId="5205B4F3">
      <w:pPr>
        <w:spacing w:after="0"/>
        <w:ind w:left="0"/>
        <w:jc w:val="left"/>
      </w:pPr>
      <w:bookmarkStart w:id="2372" w:name="z5197"/>
      <w:r>
        <w:rPr>
          <w:rFonts w:ascii="Times New Roman" w:hAnsi="宋体" w:eastAsia="宋体" w:cs="宋体"/>
          <w:b/>
          <w:i w:val="0"/>
          <w:color w:val="000000"/>
        </w:rPr>
        <w:t xml:space="preserve"> 第964条。知识产权客体的专有权</w:t>
      </w:r>
    </w:p>
    <w:bookmarkEnd w:id="2372"/>
    <w:p w14:paraId="7295A4F6">
      <w:pPr>
        <w:spacing w:after="0"/>
        <w:ind w:left="0"/>
        <w:jc w:val="both"/>
      </w:pPr>
      <w:bookmarkStart w:id="2373" w:name="z5198"/>
      <w:r>
        <w:rPr>
          <w:rFonts w:ascii="Times New Roman" w:hAnsi="宋体" w:eastAsia="宋体" w:cs="宋体"/>
          <w:b w:val="0"/>
          <w:i w:val="0"/>
          <w:color w:val="000000"/>
          <w:sz w:val="28"/>
        </w:rPr>
        <w:t>
1。所有者以其认为合适的任何方式使用知识产权对象的产权，被认为是对智力创造活动结果或个性化手段的排他性权利。</w:t>
      </w:r>
    </w:p>
    <w:bookmarkEnd w:id="2373"/>
    <w:p w14:paraId="19731A5A">
      <w:pPr>
        <w:spacing w:after="0"/>
        <w:ind w:left="0"/>
        <w:jc w:val="both"/>
      </w:pPr>
      <w:bookmarkStart w:id="2374" w:name="z5199"/>
      <w:r>
        <w:rPr>
          <w:rFonts w:ascii="Times New Roman" w:hAnsi="宋体" w:eastAsia="宋体" w:cs="宋体"/>
          <w:b w:val="0"/>
          <w:i w:val="0"/>
          <w:color w:val="000000"/>
          <w:sz w:val="28"/>
        </w:rPr>
        <w:t>
他人对专有权利标的的使用应经权利人同意。</w:t>
      </w:r>
    </w:p>
    <w:bookmarkEnd w:id="2374"/>
    <w:p w14:paraId="207662C3">
      <w:pPr>
        <w:spacing w:after="0"/>
        <w:ind w:left="0"/>
        <w:jc w:val="both"/>
      </w:pPr>
      <w:bookmarkStart w:id="2375" w:name="z5200"/>
      <w:r>
        <w:rPr>
          <w:rFonts w:ascii="Times New Roman" w:hAnsi="宋体" w:eastAsia="宋体" w:cs="宋体"/>
          <w:b w:val="0"/>
          <w:i w:val="0"/>
          <w:color w:val="000000"/>
          <w:sz w:val="28"/>
        </w:rPr>
        <w:t>
2。知识产权独占权所有人有权将此权利全部或部分转让给他人，允许使用知识产权标的并以任何其他方式处置，除非违反本法典的规则和其他立法行为。</w:t>
      </w:r>
    </w:p>
    <w:bookmarkEnd w:id="2375"/>
    <w:p w14:paraId="5A5F8E71">
      <w:pPr>
        <w:spacing w:after="0"/>
        <w:ind w:left="0"/>
        <w:jc w:val="both"/>
      </w:pPr>
      <w:bookmarkStart w:id="2376" w:name="z5201"/>
      <w:r>
        <w:rPr>
          <w:rFonts w:ascii="Times New Roman" w:hAnsi="宋体" w:eastAsia="宋体" w:cs="宋体"/>
          <w:b w:val="0"/>
          <w:i w:val="0"/>
          <w:color w:val="000000"/>
          <w:sz w:val="28"/>
        </w:rPr>
        <w:t>
3所示。专有权的限制、对这些权利的承认无效和终止（取消）仅允许在本法和其他立法行为规定的程序内。</w:t>
      </w:r>
    </w:p>
    <w:bookmarkEnd w:id="2376"/>
    <w:p w14:paraId="036E05EB">
      <w:pPr>
        <w:spacing w:after="0"/>
        <w:ind w:left="0"/>
        <w:jc w:val="left"/>
      </w:pPr>
      <w:bookmarkStart w:id="2377" w:name="z5202"/>
      <w:r>
        <w:rPr>
          <w:rFonts w:ascii="Times New Roman" w:hAnsi="宋体" w:eastAsia="宋体" w:cs="宋体"/>
          <w:b/>
          <w:i w:val="0"/>
          <w:color w:val="000000"/>
        </w:rPr>
        <w:t xml:space="preserve"> 第965条。专有权向他人转让</w:t>
      </w:r>
    </w:p>
    <w:bookmarkEnd w:id="2377"/>
    <w:p w14:paraId="1BAEC67D">
      <w:pPr>
        <w:spacing w:after="0"/>
        <w:ind w:left="0"/>
        <w:jc w:val="both"/>
      </w:pPr>
      <w:bookmarkStart w:id="2378" w:name="z5203"/>
      <w:r>
        <w:rPr>
          <w:rFonts w:ascii="Times New Roman" w:hAnsi="宋体" w:eastAsia="宋体" w:cs="宋体"/>
          <w:b w:val="0"/>
          <w:i w:val="0"/>
          <w:color w:val="000000"/>
          <w:sz w:val="28"/>
        </w:rPr>
        <w:t>
1。知识产权的专有权，除本法或其他法律另有规定外，可由其所有人根据本合同全部或部分转让给他人，并通过继承形成普遍继承方式，并作为法人所有人重组的结果。</w:t>
      </w:r>
    </w:p>
    <w:bookmarkEnd w:id="2378"/>
    <w:p w14:paraId="4FEADA28">
      <w:pPr>
        <w:spacing w:after="0"/>
        <w:ind w:left="0"/>
        <w:jc w:val="both"/>
      </w:pPr>
      <w:bookmarkStart w:id="2379" w:name="z5204"/>
      <w:r>
        <w:rPr>
          <w:rFonts w:ascii="Times New Roman" w:hAnsi="宋体" w:eastAsia="宋体" w:cs="宋体"/>
          <w:b w:val="0"/>
          <w:i w:val="0"/>
          <w:color w:val="000000"/>
          <w:sz w:val="28"/>
        </w:rPr>
        <w:t>
专有权的转让不限制署名权和其他非财产权。转让或者限制这类权利的合同条款无效。</w:t>
      </w:r>
    </w:p>
    <w:bookmarkEnd w:id="2379"/>
    <w:p w14:paraId="2C647DE6">
      <w:pPr>
        <w:spacing w:after="0"/>
        <w:ind w:left="0"/>
        <w:jc w:val="both"/>
      </w:pPr>
      <w:bookmarkStart w:id="2380" w:name="z5205"/>
      <w:r>
        <w:rPr>
          <w:rFonts w:ascii="Times New Roman" w:hAnsi="宋体" w:eastAsia="宋体" w:cs="宋体"/>
          <w:b w:val="0"/>
          <w:i w:val="0"/>
          <w:color w:val="000000"/>
          <w:sz w:val="28"/>
        </w:rPr>
        <w:t>
2。将有效期内的专有权在一定期限内提供给他人使用的合同，适用许可协议的规定（本法第966条）。</w:t>
      </w:r>
    </w:p>
    <w:bookmarkEnd w:id="2380"/>
    <w:p w14:paraId="2E22C185">
      <w:pPr>
        <w:spacing w:after="0"/>
        <w:ind w:left="0"/>
        <w:jc w:val="left"/>
      </w:pPr>
      <w:bookmarkStart w:id="2381" w:name="z5206"/>
      <w:r>
        <w:rPr>
          <w:rFonts w:ascii="Times New Roman" w:hAnsi="宋体" w:eastAsia="宋体" w:cs="宋体"/>
          <w:b/>
          <w:i w:val="0"/>
          <w:color w:val="000000"/>
        </w:rPr>
        <w:t xml:space="preserve"> 第966条许可协议</w:t>
      </w:r>
    </w:p>
    <w:bookmarkEnd w:id="2381"/>
    <w:p w14:paraId="2F491B5D">
      <w:pPr>
        <w:spacing w:after="0"/>
        <w:ind w:left="0"/>
        <w:jc w:val="both"/>
      </w:pPr>
      <w:bookmarkStart w:id="2382" w:name="z5207"/>
      <w:r>
        <w:rPr>
          <w:rFonts w:ascii="Times New Roman" w:hAnsi="宋体" w:eastAsia="宋体" w:cs="宋体"/>
          <w:b w:val="0"/>
          <w:i w:val="0"/>
          <w:color w:val="000000"/>
          <w:sz w:val="28"/>
        </w:rPr>
        <w:t>
1。根据许可协议，拥有智力创造性活动成果或个性化手段专有权的一方（许可方），授予另一方（被许可方）以某种方式临时使用适当知识产权客体的权利。</w:t>
      </w:r>
    </w:p>
    <w:bookmarkEnd w:id="2382"/>
    <w:p w14:paraId="1A34F6DA">
      <w:pPr>
        <w:spacing w:after="0"/>
        <w:ind w:left="0"/>
        <w:jc w:val="both"/>
      </w:pPr>
      <w:bookmarkStart w:id="2383" w:name="z5208"/>
      <w:r>
        <w:rPr>
          <w:rFonts w:ascii="Times New Roman" w:hAnsi="宋体" w:eastAsia="宋体" w:cs="宋体"/>
          <w:b w:val="0"/>
          <w:i w:val="0"/>
          <w:color w:val="000000"/>
          <w:sz w:val="28"/>
        </w:rPr>
        <w:t>
许可协议是可以退还的。</w:t>
      </w:r>
    </w:p>
    <w:bookmarkEnd w:id="2383"/>
    <w:p w14:paraId="6274FABB">
      <w:pPr>
        <w:spacing w:after="0"/>
        <w:ind w:left="0"/>
        <w:jc w:val="both"/>
      </w:pPr>
      <w:bookmarkStart w:id="2384" w:name="z5209"/>
      <w:r>
        <w:rPr>
          <w:rFonts w:ascii="Times New Roman" w:hAnsi="宋体" w:eastAsia="宋体" w:cs="宋体"/>
          <w:b w:val="0"/>
          <w:i w:val="0"/>
          <w:color w:val="000000"/>
          <w:sz w:val="28"/>
        </w:rPr>
        <w:t>
2。许可协议可包括向被许可人提供以下内容：</w:t>
      </w:r>
    </w:p>
    <w:bookmarkEnd w:id="2384"/>
    <w:p w14:paraId="46A68348">
      <w:pPr>
        <w:spacing w:after="0"/>
        <w:ind w:left="0"/>
        <w:jc w:val="both"/>
      </w:pPr>
      <w:bookmarkStart w:id="2385" w:name="z5210"/>
      <w:r>
        <w:rPr>
          <w:rFonts w:ascii="Times New Roman" w:hAnsi="宋体" w:eastAsia="宋体" w:cs="宋体"/>
          <w:b w:val="0"/>
          <w:i w:val="0"/>
          <w:color w:val="000000"/>
          <w:sz w:val="28"/>
        </w:rPr>
        <w:t>
1)使用知识产权的权利，并向许可方保留使用该知识产权的可能性，以及向第三方授予许可的权利（简单的、非排他性的许可）；</w:t>
      </w:r>
    </w:p>
    <w:bookmarkEnd w:id="2385"/>
    <w:p w14:paraId="5F63E038">
      <w:pPr>
        <w:spacing w:after="0"/>
        <w:ind w:left="0"/>
        <w:jc w:val="both"/>
      </w:pPr>
      <w:bookmarkStart w:id="2386" w:name="z5211"/>
      <w:r>
        <w:rPr>
          <w:rFonts w:ascii="Times New Roman" w:hAnsi="宋体" w:eastAsia="宋体" w:cs="宋体"/>
          <w:b w:val="0"/>
          <w:i w:val="0"/>
          <w:color w:val="000000"/>
          <w:sz w:val="28"/>
        </w:rPr>
        <w:t>
2)知识产权使用权，向许可人保留使用的可能性，但没有向第三方授予许可的权利（排他性许可）；</w:t>
      </w:r>
    </w:p>
    <w:bookmarkEnd w:id="2386"/>
    <w:p w14:paraId="0E41CAC7">
      <w:pPr>
        <w:spacing w:after="0"/>
        <w:ind w:left="0"/>
        <w:jc w:val="both"/>
      </w:pPr>
      <w:bookmarkStart w:id="2387" w:name="z5212"/>
      <w:r>
        <w:rPr>
          <w:rFonts w:ascii="Times New Roman" w:hAnsi="宋体" w:eastAsia="宋体" w:cs="宋体"/>
          <w:b w:val="0"/>
          <w:i w:val="0"/>
          <w:color w:val="000000"/>
          <w:sz w:val="28"/>
        </w:rPr>
        <w:t>
3)其他与立法行为不相抵触的使用知识产权的条件。</w:t>
      </w:r>
    </w:p>
    <w:bookmarkEnd w:id="2387"/>
    <w:p w14:paraId="38634CF7">
      <w:pPr>
        <w:spacing w:after="0"/>
        <w:ind w:left="0"/>
        <w:jc w:val="both"/>
      </w:pPr>
      <w:bookmarkStart w:id="2388" w:name="z5213"/>
      <w:r>
        <w:rPr>
          <w:rFonts w:ascii="Times New Roman" w:hAnsi="宋体" w:eastAsia="宋体" w:cs="宋体"/>
          <w:b w:val="0"/>
          <w:i w:val="0"/>
          <w:color w:val="000000"/>
          <w:sz w:val="28"/>
        </w:rPr>
        <w:t>
如果许可协议没有另外规定，许可是简单的（非排他性的）。</w:t>
      </w:r>
    </w:p>
    <w:bookmarkEnd w:id="2388"/>
    <w:p w14:paraId="2B26A4D9">
      <w:pPr>
        <w:spacing w:after="0"/>
        <w:ind w:left="0"/>
        <w:jc w:val="both"/>
      </w:pPr>
      <w:bookmarkStart w:id="2389" w:name="z5214"/>
      <w:r>
        <w:rPr>
          <w:rFonts w:ascii="Times New Roman" w:hAnsi="宋体" w:eastAsia="宋体" w:cs="宋体"/>
          <w:b w:val="0"/>
          <w:i w:val="0"/>
          <w:color w:val="000000"/>
          <w:sz w:val="28"/>
        </w:rPr>
        <w:t>
3所示。协议中，被许可人将知识产权的使用权授予他人的，视为分许可协议。被许可人只有在许可协议规定的情况下，才有权签订分许可协议。</w:t>
      </w:r>
    </w:p>
    <w:bookmarkEnd w:id="2389"/>
    <w:p w14:paraId="189293D5">
      <w:pPr>
        <w:spacing w:after="0"/>
        <w:ind w:left="0"/>
        <w:jc w:val="both"/>
      </w:pPr>
      <w:bookmarkStart w:id="2390" w:name="z5215"/>
      <w:r>
        <w:rPr>
          <w:rFonts w:ascii="Times New Roman" w:hAnsi="宋体" w:eastAsia="宋体" w:cs="宋体"/>
          <w:b w:val="0"/>
          <w:i w:val="0"/>
          <w:color w:val="000000"/>
          <w:sz w:val="28"/>
        </w:rPr>
        <w:t>
除非许可协议另有规定，被许可方应对许可方的行为负责。</w:t>
      </w:r>
    </w:p>
    <w:bookmarkEnd w:id="2390"/>
    <w:p w14:paraId="1E5B9F74">
      <w:pPr>
        <w:spacing w:after="0"/>
        <w:ind w:left="0"/>
        <w:jc w:val="left"/>
      </w:pPr>
      <w:bookmarkStart w:id="2391" w:name="z5216"/>
      <w:r>
        <w:rPr>
          <w:rFonts w:ascii="Times New Roman" w:hAnsi="宋体" w:eastAsia="宋体" w:cs="宋体"/>
          <w:b/>
          <w:i w:val="0"/>
          <w:color w:val="000000"/>
        </w:rPr>
        <w:t xml:space="preserve"> 第967条。对智力创造活动成果的创造和使用的约定</w:t>
      </w:r>
    </w:p>
    <w:bookmarkEnd w:id="2391"/>
    <w:p w14:paraId="0FA18265">
      <w:pPr>
        <w:spacing w:after="0"/>
        <w:ind w:left="0"/>
        <w:jc w:val="both"/>
      </w:pPr>
      <w:bookmarkStart w:id="2392" w:name="z5217"/>
      <w:r>
        <w:rPr>
          <w:rFonts w:ascii="Times New Roman" w:hAnsi="宋体" w:eastAsia="宋体" w:cs="宋体"/>
          <w:b w:val="0"/>
          <w:i w:val="0"/>
          <w:color w:val="000000"/>
          <w:sz w:val="28"/>
        </w:rPr>
        <w:t>
1。作者可以接受创造作品、发明或其他智力创造活动成果的合同义务，并向不是其（她）雇主的客户提供使用它的独家权利。</w:t>
      </w:r>
    </w:p>
    <w:bookmarkEnd w:id="2392"/>
    <w:p w14:paraId="6836522F">
      <w:pPr>
        <w:spacing w:after="0"/>
        <w:ind w:left="0"/>
        <w:jc w:val="both"/>
      </w:pPr>
      <w:bookmarkStart w:id="2393" w:name="z5218"/>
      <w:r>
        <w:rPr>
          <w:rFonts w:ascii="Times New Roman" w:hAnsi="宋体" w:eastAsia="宋体" w:cs="宋体"/>
          <w:b w:val="0"/>
          <w:i w:val="0"/>
          <w:color w:val="000000"/>
          <w:sz w:val="28"/>
        </w:rPr>
        <w:t>
2。本条第一款所规定的合同，应确定成果的性质，即智力创造活动的创造，以及其使用的目的或方法。</w:t>
      </w:r>
    </w:p>
    <w:bookmarkEnd w:id="2393"/>
    <w:p w14:paraId="6E0C65A5">
      <w:pPr>
        <w:spacing w:after="0"/>
        <w:ind w:left="0"/>
        <w:jc w:val="both"/>
      </w:pPr>
      <w:bookmarkStart w:id="2394" w:name="z5219"/>
      <w:r>
        <w:rPr>
          <w:rFonts w:ascii="Times New Roman" w:hAnsi="宋体" w:eastAsia="宋体" w:cs="宋体"/>
          <w:b w:val="0"/>
          <w:i w:val="0"/>
          <w:color w:val="000000"/>
          <w:sz w:val="28"/>
        </w:rPr>
        <w:t>
3所示。限制作者创作某一特定领域的智力创作活动成果的权利的合同条款是无效的。</w:t>
      </w:r>
    </w:p>
    <w:bookmarkEnd w:id="2394"/>
    <w:p w14:paraId="77640E32">
      <w:pPr>
        <w:spacing w:after="0"/>
        <w:ind w:left="0"/>
        <w:jc w:val="left"/>
      </w:pPr>
      <w:bookmarkStart w:id="2395" w:name="z5220"/>
      <w:r>
        <w:rPr>
          <w:rFonts w:ascii="Times New Roman" w:hAnsi="宋体" w:eastAsia="宋体" w:cs="宋体"/>
          <w:b/>
          <w:i w:val="0"/>
          <w:color w:val="000000"/>
        </w:rPr>
        <w:t xml:space="preserve"> 第968条。专有权和财产权</w:t>
      </w:r>
    </w:p>
    <w:bookmarkEnd w:id="2395"/>
    <w:p w14:paraId="01333493">
      <w:pPr>
        <w:spacing w:after="0"/>
        <w:ind w:left="0"/>
        <w:jc w:val="both"/>
      </w:pPr>
      <w:bookmarkStart w:id="2396" w:name="z5221"/>
      <w:r>
        <w:rPr>
          <w:rFonts w:ascii="Times New Roman" w:hAnsi="宋体" w:eastAsia="宋体" w:cs="宋体"/>
          <w:b w:val="0"/>
          <w:i w:val="0"/>
          <w:color w:val="000000"/>
          <w:sz w:val="28"/>
        </w:rPr>
        <w:t>
对智力创造活动的结果或个体化手段的排他性权利，独立于对表达这种个体化结果或手段的物质客体的所有权而存在。</w:t>
      </w:r>
    </w:p>
    <w:bookmarkEnd w:id="2396"/>
    <w:p w14:paraId="7577EA40">
      <w:pPr>
        <w:spacing w:after="0"/>
        <w:ind w:left="0"/>
        <w:jc w:val="left"/>
      </w:pPr>
      <w:bookmarkStart w:id="2397" w:name="z5222"/>
      <w:r>
        <w:rPr>
          <w:rFonts w:ascii="Times New Roman" w:hAnsi="宋体" w:eastAsia="宋体" w:cs="宋体"/>
          <w:b/>
          <w:i w:val="0"/>
          <w:color w:val="000000"/>
        </w:rPr>
        <w:t xml:space="preserve"> 第969条。专有权期限</w:t>
      </w:r>
    </w:p>
    <w:bookmarkEnd w:id="2397"/>
    <w:p w14:paraId="609BFABA">
      <w:pPr>
        <w:spacing w:after="0"/>
        <w:ind w:left="0"/>
        <w:jc w:val="both"/>
      </w:pPr>
      <w:bookmarkStart w:id="2398" w:name="z5223"/>
      <w:r>
        <w:rPr>
          <w:rFonts w:ascii="Times New Roman" w:hAnsi="宋体" w:eastAsia="宋体" w:cs="宋体"/>
          <w:b w:val="0"/>
          <w:i w:val="0"/>
          <w:color w:val="000000"/>
          <w:sz w:val="28"/>
        </w:rPr>
        <w:t>
1。知识产权的专有权在本法或其他法律规定的期限内有效。</w:t>
      </w:r>
    </w:p>
    <w:bookmarkEnd w:id="2398"/>
    <w:p w14:paraId="5E547ACA">
      <w:pPr>
        <w:spacing w:after="0"/>
        <w:ind w:left="0"/>
        <w:jc w:val="both"/>
      </w:pPr>
      <w:bookmarkStart w:id="2399" w:name="z5224"/>
      <w:r>
        <w:rPr>
          <w:rFonts w:ascii="Times New Roman" w:hAnsi="宋体" w:eastAsia="宋体" w:cs="宋体"/>
          <w:b w:val="0"/>
          <w:i w:val="0"/>
          <w:color w:val="000000"/>
          <w:sz w:val="28"/>
        </w:rPr>
        <w:t>
法律可以规定延长这一期限。</w:t>
      </w:r>
    </w:p>
    <w:bookmarkEnd w:id="2399"/>
    <w:p w14:paraId="3B37BAD9">
      <w:pPr>
        <w:spacing w:after="0"/>
        <w:ind w:left="0"/>
        <w:jc w:val="both"/>
      </w:pPr>
      <w:bookmarkStart w:id="2400" w:name="z5225"/>
      <w:r>
        <w:rPr>
          <w:rFonts w:ascii="Times New Roman" w:hAnsi="宋体" w:eastAsia="宋体" w:cs="宋体"/>
          <w:b w:val="0"/>
          <w:i w:val="0"/>
          <w:color w:val="000000"/>
          <w:sz w:val="28"/>
        </w:rPr>
        <w:t>
2。个人对智力创造活动成果的非财产权无限期有效。</w:t>
      </w:r>
    </w:p>
    <w:bookmarkEnd w:id="2400"/>
    <w:p w14:paraId="42742835">
      <w:pPr>
        <w:spacing w:after="0"/>
        <w:ind w:left="0"/>
        <w:jc w:val="both"/>
      </w:pPr>
      <w:bookmarkStart w:id="2401" w:name="z5226"/>
      <w:r>
        <w:rPr>
          <w:rFonts w:ascii="Times New Roman" w:hAnsi="宋体" w:eastAsia="宋体" w:cs="宋体"/>
          <w:b w:val="0"/>
          <w:i w:val="0"/>
          <w:color w:val="000000"/>
          <w:sz w:val="28"/>
        </w:rPr>
        <w:t>
3所示。在法律行为规定的情况下，专用权行为可以因长期不使用而终止。</w:t>
      </w:r>
    </w:p>
    <w:bookmarkEnd w:id="2401"/>
    <w:p w14:paraId="60C1FCCB">
      <w:pPr>
        <w:spacing w:after="0"/>
        <w:ind w:left="0"/>
        <w:jc w:val="left"/>
      </w:pPr>
      <w:bookmarkStart w:id="2402" w:name="z5227"/>
      <w:r>
        <w:rPr>
          <w:rFonts w:ascii="Times New Roman" w:hAnsi="宋体" w:eastAsia="宋体" w:cs="宋体"/>
          <w:b/>
          <w:i w:val="0"/>
          <w:color w:val="000000"/>
        </w:rPr>
        <w:t xml:space="preserve"> 第970条。保护专有权的方式</w:t>
      </w:r>
    </w:p>
    <w:bookmarkEnd w:id="2402"/>
    <w:p w14:paraId="3BA1F3B9">
      <w:pPr>
        <w:spacing w:after="0"/>
        <w:ind w:left="0"/>
        <w:jc w:val="both"/>
      </w:pPr>
      <w:bookmarkStart w:id="2403" w:name="z5228"/>
      <w:r>
        <w:rPr>
          <w:rFonts w:ascii="Times New Roman" w:hAnsi="宋体" w:eastAsia="宋体" w:cs="宋体"/>
          <w:b w:val="0"/>
          <w:i w:val="0"/>
          <w:color w:val="000000"/>
          <w:sz w:val="28"/>
        </w:rPr>
        <w:t>
1。对本法第九条规定的专有权的保护。对专有权的保护也可以通过以下方式实现：</w:t>
      </w:r>
    </w:p>
    <w:bookmarkEnd w:id="2403"/>
    <w:p w14:paraId="68C76D15">
      <w:pPr>
        <w:spacing w:after="0"/>
        <w:ind w:left="0"/>
        <w:jc w:val="both"/>
      </w:pPr>
      <w:bookmarkStart w:id="2404" w:name="z5229"/>
      <w:r>
        <w:rPr>
          <w:rFonts w:ascii="Times New Roman" w:hAnsi="宋体" w:eastAsia="宋体" w:cs="宋体"/>
          <w:b w:val="0"/>
          <w:i w:val="0"/>
          <w:color w:val="000000"/>
          <w:sz w:val="28"/>
        </w:rPr>
        <w:t>
1)排除侵犯排他性权利的实物，以及因这种侵犯而产生的实物；</w:t>
      </w:r>
    </w:p>
    <w:bookmarkEnd w:id="2404"/>
    <w:p w14:paraId="2D0FFF79">
      <w:pPr>
        <w:spacing w:after="0"/>
        <w:ind w:left="0"/>
        <w:jc w:val="both"/>
      </w:pPr>
      <w:bookmarkStart w:id="2405" w:name="z5230"/>
      <w:r>
        <w:rPr>
          <w:rFonts w:ascii="Times New Roman" w:hAnsi="宋体" w:eastAsia="宋体" w:cs="宋体"/>
          <w:b w:val="0"/>
          <w:i w:val="0"/>
          <w:color w:val="000000"/>
          <w:sz w:val="28"/>
        </w:rPr>
        <w:t>
2)强制公布已经发生的侵权行为，包括被侵权权利人的信息；</w:t>
      </w:r>
    </w:p>
    <w:bookmarkEnd w:id="2405"/>
    <w:p w14:paraId="1CFB5929">
      <w:pPr>
        <w:spacing w:after="0"/>
        <w:ind w:left="0"/>
        <w:jc w:val="both"/>
      </w:pPr>
      <w:bookmarkStart w:id="2406" w:name="z5231"/>
      <w:r>
        <w:rPr>
          <w:rFonts w:ascii="Times New Roman" w:hAnsi="宋体" w:eastAsia="宋体" w:cs="宋体"/>
          <w:b w:val="0"/>
          <w:i w:val="0"/>
          <w:color w:val="000000"/>
          <w:sz w:val="28"/>
        </w:rPr>
        <w:t>
（三）立法规定的其他方式。</w:t>
      </w:r>
    </w:p>
    <w:bookmarkEnd w:id="2406"/>
    <w:p w14:paraId="7A0B9610">
      <w:pPr>
        <w:spacing w:after="0"/>
        <w:ind w:left="0"/>
        <w:jc w:val="both"/>
      </w:pPr>
      <w:bookmarkStart w:id="2407" w:name="z5232"/>
      <w:r>
        <w:rPr>
          <w:rFonts w:ascii="Times New Roman" w:hAnsi="宋体" w:eastAsia="宋体" w:cs="宋体"/>
          <w:b w:val="0"/>
          <w:i w:val="0"/>
          <w:color w:val="000000"/>
          <w:sz w:val="28"/>
        </w:rPr>
        <w:t>
2。在违反使用智力创造活动成果和个性化手段的合同时，适用违反义务责任通则（本法第20章）。</w:t>
      </w:r>
    </w:p>
    <w:bookmarkEnd w:id="2407"/>
    <w:p w14:paraId="61366EF0">
      <w:pPr>
        <w:spacing w:after="0"/>
        <w:ind w:left="0"/>
        <w:jc w:val="left"/>
      </w:pPr>
      <w:bookmarkStart w:id="2408" w:name="z5233"/>
      <w:r>
        <w:rPr>
          <w:rFonts w:ascii="Times New Roman" w:hAnsi="宋体" w:eastAsia="宋体" w:cs="宋体"/>
          <w:b/>
          <w:i w:val="0"/>
          <w:color w:val="000000"/>
        </w:rPr>
        <w:t xml:space="preserve"> 章50。著作权法</w:t>
      </w:r>
    </w:p>
    <w:bookmarkEnd w:id="2408"/>
    <w:p w14:paraId="095B5867">
      <w:pPr>
        <w:spacing w:after="0"/>
        <w:ind w:left="0"/>
        <w:jc w:val="left"/>
      </w:pPr>
      <w:bookmarkStart w:id="2409" w:name="z5234"/>
      <w:r>
        <w:rPr>
          <w:rFonts w:ascii="Times New Roman" w:hAnsi="宋体" w:eastAsia="宋体" w:cs="宋体"/>
          <w:b/>
          <w:i w:val="0"/>
          <w:color w:val="000000"/>
        </w:rPr>
        <w:t xml:space="preserve"> 第971条。受著作权保护的作品（著作权主题）</w:t>
      </w:r>
    </w:p>
    <w:bookmarkEnd w:id="2409"/>
    <w:p w14:paraId="502D792E">
      <w:pPr>
        <w:spacing w:after="0"/>
        <w:ind w:left="0"/>
        <w:jc w:val="both"/>
      </w:pPr>
      <w:bookmarkStart w:id="2410" w:name="z5235"/>
      <w:r>
        <w:rPr>
          <w:rFonts w:ascii="Times New Roman" w:hAnsi="宋体" w:eastAsia="宋体" w:cs="宋体"/>
          <w:b w:val="0"/>
          <w:i w:val="0"/>
          <w:color w:val="000000"/>
          <w:sz w:val="28"/>
        </w:rPr>
        <w:t>
1。著作权适用于科学、文学、艺术作品，是创作活动的结果，无论其目的、内容、尊严，无论其表现方式或形式如何。</w:t>
      </w:r>
    </w:p>
    <w:bookmarkEnd w:id="2410"/>
    <w:p w14:paraId="7A514360">
      <w:pPr>
        <w:spacing w:after="0"/>
        <w:ind w:left="0"/>
        <w:jc w:val="both"/>
      </w:pPr>
      <w:bookmarkStart w:id="2411" w:name="z5236"/>
      <w:r>
        <w:rPr>
          <w:rFonts w:ascii="Times New Roman" w:hAnsi="宋体" w:eastAsia="宋体" w:cs="宋体"/>
          <w:b w:val="0"/>
          <w:i w:val="0"/>
          <w:color w:val="000000"/>
          <w:sz w:val="28"/>
        </w:rPr>
        <w:t>
2。著作权既适用于已出版（已出版、已发布、已出版、公开表演、公开展示）的作品，也适用于以客观形式存在的未出版作品：</w:t>
      </w:r>
    </w:p>
    <w:bookmarkEnd w:id="2411"/>
    <w:p w14:paraId="4EE3682B">
      <w:pPr>
        <w:spacing w:after="0"/>
        <w:ind w:left="0"/>
        <w:jc w:val="both"/>
      </w:pPr>
      <w:bookmarkStart w:id="2412" w:name="z5237"/>
      <w:r>
        <w:rPr>
          <w:rFonts w:ascii="Times New Roman" w:hAnsi="宋体" w:eastAsia="宋体" w:cs="宋体"/>
          <w:b w:val="0"/>
          <w:i w:val="0"/>
          <w:color w:val="000000"/>
          <w:sz w:val="28"/>
        </w:rPr>
        <w:t>
1)书面作品（手稿、书面文字、乐谱等）；</w:t>
      </w:r>
    </w:p>
    <w:bookmarkEnd w:id="2412"/>
    <w:p w14:paraId="199BFBE7">
      <w:pPr>
        <w:spacing w:after="0"/>
        <w:ind w:left="0"/>
        <w:jc w:val="both"/>
      </w:pPr>
      <w:bookmarkStart w:id="2413" w:name="z5238"/>
      <w:r>
        <w:rPr>
          <w:rFonts w:ascii="Times New Roman" w:hAnsi="宋体" w:eastAsia="宋体" w:cs="宋体"/>
          <w:b w:val="0"/>
          <w:i w:val="0"/>
          <w:color w:val="000000"/>
          <w:sz w:val="28"/>
        </w:rPr>
        <w:t>
2)口头（公开发音、公开表演等）；</w:t>
      </w:r>
    </w:p>
    <w:bookmarkEnd w:id="2413"/>
    <w:p w14:paraId="632931FA">
      <w:pPr>
        <w:spacing w:after="0"/>
        <w:ind w:left="0"/>
        <w:jc w:val="both"/>
      </w:pPr>
      <w:bookmarkStart w:id="2414" w:name="z5239"/>
      <w:r>
        <w:rPr>
          <w:rFonts w:ascii="Times New Roman" w:hAnsi="宋体" w:eastAsia="宋体" w:cs="宋体"/>
          <w:b w:val="0"/>
          <w:i w:val="0"/>
          <w:color w:val="000000"/>
          <w:sz w:val="28"/>
        </w:rPr>
        <w:t>
3)声音或视频录制（机械、数字、磁、光等）；</w:t>
      </w:r>
    </w:p>
    <w:bookmarkEnd w:id="2414"/>
    <w:p w14:paraId="56D6255B">
      <w:pPr>
        <w:spacing w:after="0"/>
        <w:ind w:left="0"/>
        <w:jc w:val="both"/>
      </w:pPr>
      <w:bookmarkStart w:id="2415" w:name="z5240"/>
      <w:r>
        <w:rPr>
          <w:rFonts w:ascii="Times New Roman" w:hAnsi="宋体" w:eastAsia="宋体" w:cs="宋体"/>
          <w:b w:val="0"/>
          <w:i w:val="0"/>
          <w:color w:val="000000"/>
          <w:sz w:val="28"/>
        </w:rPr>
        <w:t>
4)形象（图纸、设计、绘画、平面、方案、影视、视频、或相框等）；</w:t>
      </w:r>
    </w:p>
    <w:bookmarkEnd w:id="2415"/>
    <w:p w14:paraId="2D4B221A">
      <w:pPr>
        <w:spacing w:after="0"/>
        <w:ind w:left="0"/>
        <w:jc w:val="both"/>
      </w:pPr>
      <w:bookmarkStart w:id="2416" w:name="z5241"/>
      <w:r>
        <w:rPr>
          <w:rFonts w:ascii="Times New Roman" w:hAnsi="宋体" w:eastAsia="宋体" w:cs="宋体"/>
          <w:b w:val="0"/>
          <w:i w:val="0"/>
          <w:color w:val="000000"/>
          <w:sz w:val="28"/>
        </w:rPr>
        <w:t>
5)立体（雕塑、模型、版面、施工等）；</w:t>
      </w:r>
    </w:p>
    <w:bookmarkEnd w:id="2416"/>
    <w:p w14:paraId="2B80FCD5">
      <w:pPr>
        <w:spacing w:after="0"/>
        <w:ind w:left="0"/>
        <w:jc w:val="both"/>
      </w:pPr>
      <w:bookmarkStart w:id="2417" w:name="z5242"/>
      <w:r>
        <w:rPr>
          <w:rFonts w:ascii="Times New Roman" w:hAnsi="宋体" w:eastAsia="宋体" w:cs="宋体"/>
          <w:b w:val="0"/>
          <w:i w:val="0"/>
          <w:color w:val="000000"/>
          <w:sz w:val="28"/>
        </w:rPr>
        <w:t>
6)其他形式。</w:t>
      </w:r>
    </w:p>
    <w:bookmarkEnd w:id="2417"/>
    <w:p w14:paraId="591B7FE8">
      <w:pPr>
        <w:spacing w:after="0"/>
        <w:ind w:left="0"/>
        <w:jc w:val="both"/>
      </w:pPr>
      <w:bookmarkStart w:id="2418" w:name="z5243"/>
      <w:r>
        <w:rPr>
          <w:rFonts w:ascii="Times New Roman" w:hAnsi="宋体" w:eastAsia="宋体" w:cs="宋体"/>
          <w:b w:val="0"/>
          <w:i w:val="0"/>
          <w:color w:val="000000"/>
          <w:sz w:val="28"/>
        </w:rPr>
        <w:t>
3所示。作品的部分（包括其标题、人物名称），具有本文第1段规定的特征，且可单独使用的部分，即为著作权的主体。</w:t>
      </w:r>
    </w:p>
    <w:bookmarkEnd w:id="2418"/>
    <w:p w14:paraId="3DF9D58B">
      <w:pPr>
        <w:spacing w:after="0"/>
        <w:ind w:left="0"/>
        <w:jc w:val="both"/>
      </w:pPr>
      <w:bookmarkStart w:id="2419" w:name="z5244"/>
      <w:r>
        <w:rPr>
          <w:rFonts w:ascii="Times New Roman" w:hAnsi="宋体" w:eastAsia="宋体" w:cs="宋体"/>
          <w:b w:val="0"/>
          <w:i w:val="0"/>
          <w:color w:val="000000"/>
          <w:sz w:val="28"/>
        </w:rPr>
        <w:t>
4所示。版权不适用于自己的想法、概念、原则、方法、系统、过程、发现和事实。</w:t>
      </w:r>
    </w:p>
    <w:bookmarkEnd w:id="2419"/>
    <w:p w14:paraId="20749323">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脚注。第971条由2005年11月22日第90号哈萨克斯坦共和国法律修订（执行令见法律第2条）。
</w:t>
      </w:r>
      <w:r>
        <w:rPr>
          <w:rFonts w:hAnsi="宋体" w:eastAsia="宋体" w:cs="宋体"/>
        </w:rPr>
        <w:br w:type="textWrapping"/>
      </w:r>
      <w:r>
        <w:rPr>
          <w:rFonts w:hAnsi="宋体" w:eastAsia="宋体" w:cs="宋体"/>
        </w:rPr>
        <w:t>
</w:t>
      </w:r>
    </w:p>
    <w:p w14:paraId="0B01C106">
      <w:pPr>
        <w:spacing w:after="0"/>
        <w:ind w:left="0"/>
        <w:jc w:val="left"/>
      </w:pPr>
      <w:bookmarkStart w:id="2420" w:name="z5246"/>
      <w:r>
        <w:rPr>
          <w:rFonts w:ascii="Times New Roman" w:hAnsi="宋体" w:eastAsia="宋体" w:cs="宋体"/>
          <w:b/>
          <w:i w:val="0"/>
          <w:color w:val="000000"/>
        </w:rPr>
        <w:t xml:space="preserve"> 第972条。版权客体</w:t>
      </w:r>
    </w:p>
    <w:bookmarkEnd w:id="2420"/>
    <w:p w14:paraId="3BB502D4">
      <w:pPr>
        <w:spacing w:after="0"/>
        <w:ind w:left="0"/>
        <w:jc w:val="both"/>
      </w:pPr>
      <w:bookmarkStart w:id="2421" w:name="z5247"/>
      <w:r>
        <w:rPr>
          <w:rFonts w:ascii="Times New Roman" w:hAnsi="宋体" w:eastAsia="宋体" w:cs="宋体"/>
          <w:b w:val="0"/>
          <w:i w:val="0"/>
          <w:color w:val="000000"/>
          <w:sz w:val="28"/>
        </w:rPr>
        <w:t>
1。版权的客体是：</w:t>
      </w:r>
    </w:p>
    <w:bookmarkEnd w:id="2421"/>
    <w:p w14:paraId="5DEC4BBB">
      <w:pPr>
        <w:spacing w:after="0"/>
        <w:ind w:left="0"/>
        <w:jc w:val="both"/>
      </w:pPr>
      <w:bookmarkStart w:id="2422" w:name="z5248"/>
      <w:r>
        <w:rPr>
          <w:rFonts w:ascii="Times New Roman" w:hAnsi="宋体" w:eastAsia="宋体" w:cs="宋体"/>
          <w:b w:val="0"/>
          <w:i w:val="0"/>
          <w:color w:val="000000"/>
          <w:sz w:val="28"/>
        </w:rPr>
        <w:t>
1)文学作品；</w:t>
      </w:r>
    </w:p>
    <w:bookmarkEnd w:id="2422"/>
    <w:p w14:paraId="2DBF17D3">
      <w:pPr>
        <w:spacing w:after="0"/>
        <w:ind w:left="0"/>
        <w:jc w:val="both"/>
      </w:pPr>
      <w:bookmarkStart w:id="2423" w:name="z5249"/>
      <w:r>
        <w:rPr>
          <w:rFonts w:ascii="Times New Roman" w:hAnsi="宋体" w:eastAsia="宋体" w:cs="宋体"/>
          <w:b w:val="0"/>
          <w:i w:val="0"/>
          <w:color w:val="000000"/>
          <w:sz w:val="28"/>
        </w:rPr>
        <w:t>
2)戏剧、音乐、戏剧作品；</w:t>
      </w:r>
    </w:p>
    <w:bookmarkEnd w:id="2423"/>
    <w:p w14:paraId="3E48CE56">
      <w:pPr>
        <w:spacing w:after="0"/>
        <w:ind w:left="0"/>
        <w:jc w:val="both"/>
      </w:pPr>
      <w:bookmarkStart w:id="2424" w:name="z5250"/>
      <w:r>
        <w:rPr>
          <w:rFonts w:ascii="Times New Roman" w:hAnsi="宋体" w:eastAsia="宋体" w:cs="宋体"/>
          <w:b w:val="0"/>
          <w:i w:val="0"/>
          <w:color w:val="000000"/>
          <w:sz w:val="28"/>
        </w:rPr>
        <w:t>
3)场景;</w:t>
      </w:r>
    </w:p>
    <w:bookmarkEnd w:id="2424"/>
    <w:p w14:paraId="4C808689">
      <w:pPr>
        <w:spacing w:after="0"/>
        <w:ind w:left="0"/>
        <w:jc w:val="both"/>
      </w:pPr>
      <w:bookmarkStart w:id="2425" w:name="z5251"/>
      <w:r>
        <w:rPr>
          <w:rFonts w:ascii="Times New Roman" w:hAnsi="宋体" w:eastAsia="宋体" w:cs="宋体"/>
          <w:b w:val="0"/>
          <w:i w:val="0"/>
          <w:color w:val="000000"/>
          <w:sz w:val="28"/>
        </w:rPr>
        <w:t>
4)编舞、哑剧作品；</w:t>
      </w:r>
    </w:p>
    <w:bookmarkEnd w:id="2425"/>
    <w:p w14:paraId="6D1607FA">
      <w:pPr>
        <w:spacing w:after="0"/>
        <w:ind w:left="0"/>
        <w:jc w:val="both"/>
      </w:pPr>
      <w:bookmarkStart w:id="2426" w:name="z5252"/>
      <w:r>
        <w:rPr>
          <w:rFonts w:ascii="Times New Roman" w:hAnsi="宋体" w:eastAsia="宋体" w:cs="宋体"/>
          <w:b w:val="0"/>
          <w:i w:val="0"/>
          <w:color w:val="000000"/>
          <w:sz w:val="28"/>
        </w:rPr>
        <w:t>
5)音乐作品，有或没有文字；</w:t>
      </w:r>
    </w:p>
    <w:bookmarkEnd w:id="2426"/>
    <w:p w14:paraId="497D08D3">
      <w:pPr>
        <w:spacing w:after="0"/>
        <w:ind w:left="0"/>
        <w:jc w:val="both"/>
      </w:pPr>
      <w:bookmarkStart w:id="2427" w:name="z5253"/>
      <w:r>
        <w:rPr>
          <w:rFonts w:ascii="Times New Roman" w:hAnsi="宋体" w:eastAsia="宋体" w:cs="宋体"/>
          <w:b w:val="0"/>
          <w:i w:val="0"/>
          <w:color w:val="000000"/>
          <w:sz w:val="28"/>
        </w:rPr>
        <w:t>
6)视听作品；</w:t>
      </w:r>
    </w:p>
    <w:bookmarkEnd w:id="2427"/>
    <w:p w14:paraId="3FCF4350">
      <w:pPr>
        <w:spacing w:after="0"/>
        <w:ind w:left="0"/>
        <w:jc w:val="both"/>
      </w:pPr>
      <w:bookmarkStart w:id="2428" w:name="z5254"/>
      <w:r>
        <w:rPr>
          <w:rFonts w:ascii="Times New Roman" w:hAnsi="宋体" w:eastAsia="宋体" w:cs="宋体"/>
          <w:b w:val="0"/>
          <w:i w:val="0"/>
          <w:color w:val="000000"/>
          <w:sz w:val="28"/>
        </w:rPr>
        <w:t>
7)绘画、雕塑、图形等美术作品；</w:t>
      </w:r>
    </w:p>
    <w:bookmarkEnd w:id="2428"/>
    <w:p w14:paraId="15DEF92A">
      <w:pPr>
        <w:spacing w:after="0"/>
        <w:ind w:left="0"/>
        <w:jc w:val="both"/>
      </w:pPr>
      <w:bookmarkStart w:id="2429" w:name="z5255"/>
      <w:r>
        <w:rPr>
          <w:rFonts w:ascii="Times New Roman" w:hAnsi="宋体" w:eastAsia="宋体" w:cs="宋体"/>
          <w:b w:val="0"/>
          <w:i w:val="0"/>
          <w:color w:val="000000"/>
          <w:sz w:val="28"/>
        </w:rPr>
        <w:t>
8)应用艺术作品；</w:t>
      </w:r>
    </w:p>
    <w:bookmarkEnd w:id="2429"/>
    <w:p w14:paraId="4DD90B02">
      <w:pPr>
        <w:spacing w:after="0"/>
        <w:ind w:left="0"/>
        <w:jc w:val="both"/>
      </w:pPr>
      <w:bookmarkStart w:id="2430" w:name="z5256"/>
      <w:r>
        <w:rPr>
          <w:rFonts w:ascii="Times New Roman" w:hAnsi="宋体" w:eastAsia="宋体" w:cs="宋体"/>
          <w:b w:val="0"/>
          <w:i w:val="0"/>
          <w:color w:val="000000"/>
          <w:sz w:val="28"/>
        </w:rPr>
        <w:t>
9)建筑、城市建设、风景园林作品；</w:t>
      </w:r>
    </w:p>
    <w:bookmarkEnd w:id="2430"/>
    <w:p w14:paraId="6C48C5C1">
      <w:pPr>
        <w:spacing w:after="0"/>
        <w:ind w:left="0"/>
        <w:jc w:val="both"/>
      </w:pPr>
      <w:bookmarkStart w:id="2431" w:name="z5257"/>
      <w:r>
        <w:rPr>
          <w:rFonts w:ascii="Times New Roman" w:hAnsi="宋体" w:eastAsia="宋体" w:cs="宋体"/>
          <w:b w:val="0"/>
          <w:i w:val="0"/>
          <w:color w:val="000000"/>
          <w:sz w:val="28"/>
        </w:rPr>
        <w:t>
10)摄影作品和通过类似摄影的过程制作的作品；</w:t>
      </w:r>
    </w:p>
    <w:bookmarkEnd w:id="2431"/>
    <w:p w14:paraId="3228A250">
      <w:pPr>
        <w:spacing w:after="0"/>
        <w:ind w:left="0"/>
        <w:jc w:val="both"/>
      </w:pPr>
      <w:bookmarkStart w:id="2432" w:name="z5258"/>
      <w:r>
        <w:rPr>
          <w:rFonts w:ascii="Times New Roman" w:hAnsi="宋体" w:eastAsia="宋体" w:cs="宋体"/>
          <w:b w:val="0"/>
          <w:i w:val="0"/>
          <w:color w:val="000000"/>
          <w:sz w:val="28"/>
        </w:rPr>
        <w:t>
（十一）与地理、地形等科学有关的地图、平面图、设计、插图和三维作品；</w:t>
      </w:r>
    </w:p>
    <w:bookmarkEnd w:id="2432"/>
    <w:p w14:paraId="4D8C9A23">
      <w:pPr>
        <w:spacing w:after="0"/>
        <w:ind w:left="0"/>
        <w:jc w:val="both"/>
      </w:pPr>
      <w:bookmarkStart w:id="2433" w:name="z5259"/>
      <w:r>
        <w:rPr>
          <w:rFonts w:ascii="Times New Roman" w:hAnsi="宋体" w:eastAsia="宋体" w:cs="宋体"/>
          <w:b w:val="0"/>
          <w:i w:val="0"/>
          <w:color w:val="000000"/>
          <w:sz w:val="28"/>
        </w:rPr>
        <w:t>
12)计算机程序；</w:t>
      </w:r>
    </w:p>
    <w:bookmarkEnd w:id="2433"/>
    <w:p w14:paraId="5564229F">
      <w:pPr>
        <w:spacing w:after="0"/>
        <w:ind w:left="0"/>
        <w:jc w:val="both"/>
      </w:pPr>
      <w:bookmarkStart w:id="2434" w:name="z5260"/>
      <w:r>
        <w:rPr>
          <w:rFonts w:ascii="Times New Roman" w:hAnsi="宋体" w:eastAsia="宋体" w:cs="宋体"/>
          <w:b w:val="0"/>
          <w:i w:val="0"/>
          <w:color w:val="000000"/>
          <w:sz w:val="28"/>
        </w:rPr>
        <w:t>
13)其他作品。</w:t>
      </w:r>
    </w:p>
    <w:bookmarkEnd w:id="2434"/>
    <w:p w14:paraId="55742B83">
      <w:pPr>
        <w:spacing w:after="0"/>
        <w:ind w:left="0"/>
        <w:jc w:val="both"/>
      </w:pPr>
      <w:bookmarkStart w:id="2435" w:name="z5261"/>
      <w:r>
        <w:rPr>
          <w:rFonts w:ascii="Times New Roman" w:hAnsi="宋体" w:eastAsia="宋体" w:cs="宋体"/>
          <w:b w:val="0"/>
          <w:i w:val="0"/>
          <w:color w:val="000000"/>
          <w:sz w:val="28"/>
        </w:rPr>
        <w:t>
2。保护适用于所有软件（包括操作系统）的计算机程序，可以用任何语言、任何形式表示，包括源代码和目标代码。</w:t>
      </w:r>
    </w:p>
    <w:bookmarkEnd w:id="2435"/>
    <w:p w14:paraId="7E81C9AC">
      <w:pPr>
        <w:spacing w:after="0"/>
        <w:ind w:left="0"/>
        <w:jc w:val="both"/>
      </w:pPr>
      <w:bookmarkStart w:id="2436" w:name="z5262"/>
      <w:r>
        <w:rPr>
          <w:rFonts w:ascii="Times New Roman" w:hAnsi="宋体" w:eastAsia="宋体" w:cs="宋体"/>
          <w:b w:val="0"/>
          <w:i w:val="0"/>
          <w:color w:val="000000"/>
          <w:sz w:val="28"/>
        </w:rPr>
        <w:t>
3所示。著作权的客体还应当包括：</w:t>
      </w:r>
    </w:p>
    <w:bookmarkEnd w:id="2436"/>
    <w:p w14:paraId="5B6A44D7">
      <w:pPr>
        <w:spacing w:after="0"/>
        <w:ind w:left="0"/>
        <w:jc w:val="both"/>
      </w:pPr>
      <w:bookmarkStart w:id="2437" w:name="z5263"/>
      <w:r>
        <w:rPr>
          <w:rFonts w:ascii="Times New Roman" w:hAnsi="宋体" w:eastAsia="宋体" w:cs="宋体"/>
          <w:b w:val="0"/>
          <w:i w:val="0"/>
          <w:color w:val="000000"/>
          <w:sz w:val="28"/>
        </w:rPr>
        <w:t>
1)衍生作品（对科学、文学、艺术作品的翻译、改编、注释、报告、简历、评论、改编、编曲等转化）；</w:t>
      </w:r>
    </w:p>
    <w:bookmarkEnd w:id="2437"/>
    <w:p w14:paraId="11F46D30">
      <w:pPr>
        <w:spacing w:after="0"/>
        <w:ind w:left="0"/>
        <w:jc w:val="both"/>
      </w:pPr>
      <w:bookmarkStart w:id="2438" w:name="z5264"/>
      <w:r>
        <w:rPr>
          <w:rFonts w:ascii="Times New Roman" w:hAnsi="宋体" w:eastAsia="宋体" w:cs="宋体"/>
          <w:b w:val="0"/>
          <w:i w:val="0"/>
          <w:color w:val="000000"/>
          <w:sz w:val="28"/>
        </w:rPr>
        <w:t>
2)集合（百科全书、选集、数据库）和其他复合作品，通过选择和（或）定位材料来代表创造性工作的结果。</w:t>
      </w:r>
    </w:p>
    <w:bookmarkEnd w:id="2438"/>
    <w:p w14:paraId="70E7BA39">
      <w:pPr>
        <w:spacing w:after="0"/>
        <w:ind w:left="0"/>
        <w:jc w:val="both"/>
      </w:pPr>
      <w:bookmarkStart w:id="2439" w:name="z5265"/>
      <w:r>
        <w:rPr>
          <w:rFonts w:ascii="Times New Roman" w:hAnsi="宋体" w:eastAsia="宋体" w:cs="宋体"/>
          <w:b w:val="0"/>
          <w:i w:val="0"/>
          <w:color w:val="000000"/>
          <w:sz w:val="28"/>
        </w:rPr>
        <w:t>
衍生作品和合成作品受版权保护，无论版权对象是否为其所依据的作品，或其所包含的作品。</w:t>
      </w:r>
    </w:p>
    <w:bookmarkEnd w:id="2439"/>
    <w:p w14:paraId="51533257">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脚注。第972条由2005年11月22日第90号哈萨克斯坦共和国法律修订（执行令见法律第2条）。
</w:t>
      </w:r>
      <w:r>
        <w:rPr>
          <w:rFonts w:hAnsi="宋体" w:eastAsia="宋体" w:cs="宋体"/>
        </w:rPr>
        <w:br w:type="textWrapping"/>
      </w:r>
      <w:r>
        <w:rPr>
          <w:rFonts w:hAnsi="宋体" w:eastAsia="宋体" w:cs="宋体"/>
        </w:rPr>
        <w:t>
</w:t>
      </w:r>
    </w:p>
    <w:p w14:paraId="355E6DBB">
      <w:pPr>
        <w:spacing w:after="0"/>
        <w:ind w:left="0"/>
        <w:jc w:val="left"/>
      </w:pPr>
      <w:bookmarkStart w:id="2440" w:name="z5267"/>
      <w:r>
        <w:rPr>
          <w:rFonts w:ascii="Times New Roman" w:hAnsi="宋体" w:eastAsia="宋体" w:cs="宋体"/>
          <w:b/>
          <w:i w:val="0"/>
          <w:color w:val="000000"/>
        </w:rPr>
        <w:t xml:space="preserve"> 第973条。著作权关系的法律规定</w:t>
      </w:r>
    </w:p>
    <w:bookmarkEnd w:id="2440"/>
    <w:p w14:paraId="2019ADE2">
      <w:pPr>
        <w:spacing w:after="0"/>
        <w:ind w:left="0"/>
        <w:jc w:val="both"/>
      </w:pPr>
      <w:bookmarkStart w:id="2441" w:name="z5268"/>
      <w:r>
        <w:rPr>
          <w:rFonts w:ascii="Times New Roman" w:hAnsi="宋体" w:eastAsia="宋体" w:cs="宋体"/>
          <w:b w:val="0"/>
          <w:i w:val="0"/>
          <w:color w:val="000000"/>
          <w:sz w:val="28"/>
        </w:rPr>
        <w:t>
著作权关系由本法和其他著作权、邻接权法律规定，在其他法律规定的情况下由其他法律规定。</w:t>
      </w:r>
    </w:p>
    <w:bookmarkEnd w:id="2441"/>
    <w:p w14:paraId="5E7A081E">
      <w:pPr>
        <w:spacing w:after="0"/>
        <w:ind w:left="0"/>
        <w:jc w:val="left"/>
      </w:pPr>
      <w:bookmarkStart w:id="2442" w:name="z5269"/>
      <w:r>
        <w:rPr>
          <w:rFonts w:ascii="Times New Roman" w:hAnsi="宋体" w:eastAsia="宋体" w:cs="宋体"/>
          <w:b/>
          <w:i w:val="0"/>
          <w:color w:val="000000"/>
        </w:rPr>
        <w:t xml:space="preserve"> 第974条。非著作权对象的作品</w:t>
      </w:r>
    </w:p>
    <w:bookmarkEnd w:id="2442"/>
    <w:p w14:paraId="0C683898">
      <w:pPr>
        <w:spacing w:after="0"/>
        <w:ind w:left="0"/>
        <w:jc w:val="both"/>
      </w:pPr>
      <w:bookmarkStart w:id="2443" w:name="z5270"/>
      <w:r>
        <w:rPr>
          <w:rFonts w:ascii="Times New Roman" w:hAnsi="宋体" w:eastAsia="宋体" w:cs="宋体"/>
          <w:b w:val="0"/>
          <w:i w:val="0"/>
          <w:color w:val="000000"/>
          <w:sz w:val="28"/>
        </w:rPr>
        <w:t>
非版权主体的作品：</w:t>
      </w:r>
    </w:p>
    <w:bookmarkEnd w:id="2443"/>
    <w:p w14:paraId="52D8FF55">
      <w:pPr>
        <w:spacing w:after="0"/>
        <w:ind w:left="0"/>
        <w:jc w:val="both"/>
      </w:pPr>
      <w:bookmarkStart w:id="2444" w:name="z5271"/>
      <w:r>
        <w:rPr>
          <w:rFonts w:ascii="Times New Roman" w:hAnsi="宋体" w:eastAsia="宋体" w:cs="宋体"/>
          <w:b w:val="0"/>
          <w:i w:val="0"/>
          <w:color w:val="000000"/>
          <w:sz w:val="28"/>
        </w:rPr>
        <w:t>
1)官方文件（法律、法院判决、其他具有立法、行政、司法或外交性质的文本）及其官方译文；</w:t>
      </w:r>
    </w:p>
    <w:bookmarkEnd w:id="2444"/>
    <w:p w14:paraId="62934DB1">
      <w:pPr>
        <w:spacing w:after="0"/>
        <w:ind w:left="0"/>
        <w:jc w:val="both"/>
      </w:pPr>
      <w:bookmarkStart w:id="2445" w:name="z5272"/>
      <w:r>
        <w:rPr>
          <w:rFonts w:ascii="Times New Roman" w:hAnsi="宋体" w:eastAsia="宋体" w:cs="宋体"/>
          <w:b w:val="0"/>
          <w:i w:val="0"/>
          <w:color w:val="000000"/>
          <w:sz w:val="28"/>
        </w:rPr>
        <w:t>
2)国家符号和标志（旗帜、徽记、命令、纸币和其他国家符号和标志）；</w:t>
      </w:r>
    </w:p>
    <w:bookmarkEnd w:id="2445"/>
    <w:p w14:paraId="3BBBA9C2">
      <w:pPr>
        <w:spacing w:after="0"/>
        <w:ind w:left="0"/>
        <w:jc w:val="both"/>
      </w:pPr>
      <w:bookmarkStart w:id="2446" w:name="z5273"/>
      <w:r>
        <w:rPr>
          <w:rFonts w:ascii="Times New Roman" w:hAnsi="宋体" w:eastAsia="宋体" w:cs="宋体"/>
          <w:b w:val="0"/>
          <w:i w:val="0"/>
          <w:color w:val="000000"/>
          <w:sz w:val="28"/>
        </w:rPr>
        <w:t>
（三）民间艺术作品；</w:t>
      </w:r>
    </w:p>
    <w:bookmarkEnd w:id="2446"/>
    <w:p w14:paraId="55A37BC6">
      <w:pPr>
        <w:spacing w:after="0"/>
        <w:ind w:left="0"/>
        <w:jc w:val="both"/>
      </w:pPr>
      <w:bookmarkStart w:id="2447" w:name="z5274"/>
      <w:r>
        <w:rPr>
          <w:rFonts w:ascii="Times New Roman" w:hAnsi="宋体" w:eastAsia="宋体" w:cs="宋体"/>
          <w:b w:val="0"/>
          <w:i w:val="0"/>
          <w:color w:val="000000"/>
          <w:sz w:val="28"/>
        </w:rPr>
        <w:t>
4)对事件和事实的报道，具有信息性质的，不属于著作权的对象。</w:t>
      </w:r>
    </w:p>
    <w:bookmarkEnd w:id="2447"/>
    <w:p w14:paraId="6DDF4EE8">
      <w:pPr>
        <w:spacing w:after="0"/>
        <w:ind w:left="0"/>
        <w:jc w:val="left"/>
      </w:pPr>
      <w:bookmarkStart w:id="2448" w:name="z5275"/>
      <w:r>
        <w:rPr>
          <w:rFonts w:ascii="Times New Roman" w:hAnsi="宋体" w:eastAsia="宋体" w:cs="宋体"/>
          <w:b/>
          <w:i w:val="0"/>
          <w:color w:val="000000"/>
        </w:rPr>
        <w:t xml:space="preserve"> 第975条。公文的草稿权国家符号和标志</w:t>
      </w:r>
    </w:p>
    <w:bookmarkEnd w:id="2448"/>
    <w:p w14:paraId="72C88676">
      <w:pPr>
        <w:spacing w:after="0"/>
        <w:ind w:left="0"/>
        <w:jc w:val="both"/>
      </w:pPr>
      <w:bookmarkStart w:id="2449" w:name="z5276"/>
      <w:r>
        <w:rPr>
          <w:rFonts w:ascii="Times New Roman" w:hAnsi="宋体" w:eastAsia="宋体" w:cs="宋体"/>
          <w:b w:val="0"/>
          <w:i w:val="0"/>
          <w:color w:val="000000"/>
          <w:sz w:val="28"/>
        </w:rPr>
        <w:t>
1。官方文件、国家符号和标志的草稿版权归项目创建者（开发者）所有。</w:t>
      </w:r>
    </w:p>
    <w:bookmarkEnd w:id="2449"/>
    <w:p w14:paraId="3AD05E31">
      <w:pPr>
        <w:spacing w:after="0"/>
        <w:ind w:left="0"/>
        <w:jc w:val="both"/>
      </w:pPr>
      <w:bookmarkStart w:id="2450" w:name="z5277"/>
      <w:r>
        <w:rPr>
          <w:rFonts w:ascii="Times New Roman" w:hAnsi="宋体" w:eastAsia="宋体" w:cs="宋体"/>
          <w:b w:val="0"/>
          <w:i w:val="0"/>
          <w:color w:val="000000"/>
          <w:sz w:val="28"/>
        </w:rPr>
        <w:t>
官方文件、国家符号、标志的项目开发者，在未被机构禁止的情况下，有权发表代表其进行开发的此类项目。在发布项目时，开发商可以给出自己的名字。</w:t>
      </w:r>
    </w:p>
    <w:bookmarkEnd w:id="2450"/>
    <w:p w14:paraId="0A50E93F">
      <w:pPr>
        <w:spacing w:after="0"/>
        <w:ind w:left="0"/>
        <w:jc w:val="both"/>
      </w:pPr>
      <w:bookmarkStart w:id="2451" w:name="z5278"/>
      <w:r>
        <w:rPr>
          <w:rFonts w:ascii="Times New Roman" w:hAnsi="宋体" w:eastAsia="宋体" w:cs="宋体"/>
          <w:b w:val="0"/>
          <w:i w:val="0"/>
          <w:color w:val="000000"/>
          <w:sz w:val="28"/>
        </w:rPr>
        <w:t>
2。如果该项目已由作者发表或由他（她）向相关机构发送，则主管机构可以在未经开发方同意的情况下，将该项目用于编制正式文件。</w:t>
      </w:r>
    </w:p>
    <w:bookmarkEnd w:id="2451"/>
    <w:p w14:paraId="64445160">
      <w:pPr>
        <w:spacing w:after="0"/>
        <w:ind w:left="0"/>
        <w:jc w:val="both"/>
      </w:pPr>
      <w:bookmarkStart w:id="2452" w:name="z5279"/>
      <w:r>
        <w:rPr>
          <w:rFonts w:ascii="Times New Roman" w:hAnsi="宋体" w:eastAsia="宋体" w:cs="宋体"/>
          <w:b w:val="0"/>
          <w:i w:val="0"/>
          <w:color w:val="000000"/>
          <w:sz w:val="28"/>
        </w:rPr>
        <w:t>
在编制正式文件、国家符号或标志的基础上，可以根据主管机关的酌情决定进行增补和变更，进行正式文件、国家符号或标志的编制。</w:t>
      </w:r>
    </w:p>
    <w:bookmarkEnd w:id="2452"/>
    <w:p w14:paraId="2DAD2026">
      <w:pPr>
        <w:spacing w:after="0"/>
        <w:ind w:left="0"/>
        <w:jc w:val="both"/>
      </w:pPr>
      <w:bookmarkStart w:id="2453" w:name="z5280"/>
      <w:r>
        <w:rPr>
          <w:rFonts w:ascii="Times New Roman" w:hAnsi="宋体" w:eastAsia="宋体" w:cs="宋体"/>
          <w:b w:val="0"/>
          <w:i w:val="0"/>
          <w:color w:val="000000"/>
          <w:sz w:val="28"/>
        </w:rPr>
        <w:t>
3所示。经主管机关通过草案后，可以不以开发商的名义使用，也不用支付版税。</w:t>
      </w:r>
    </w:p>
    <w:bookmarkEnd w:id="2453"/>
    <w:p w14:paraId="1B79BB03">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脚注。由2005年11月22日第90号哈萨克斯坦共和国法律修订的第975条（执行令见法律第2条）。
</w:t>
      </w:r>
      <w:r>
        <w:rPr>
          <w:rFonts w:hAnsi="宋体" w:eastAsia="宋体" w:cs="宋体"/>
        </w:rPr>
        <w:br w:type="textWrapping"/>
      </w:r>
      <w:r>
        <w:rPr>
          <w:rFonts w:hAnsi="宋体" w:eastAsia="宋体" w:cs="宋体"/>
        </w:rPr>
        <w:t>
</w:t>
      </w:r>
    </w:p>
    <w:p w14:paraId="600B4CC0">
      <w:pPr>
        <w:spacing w:after="0"/>
        <w:ind w:left="0"/>
        <w:jc w:val="left"/>
      </w:pPr>
      <w:bookmarkStart w:id="2454" w:name="z5282"/>
      <w:r>
        <w:rPr>
          <w:rFonts w:ascii="Times New Roman" w:hAnsi="宋体" w:eastAsia="宋体" w:cs="宋体"/>
          <w:b/>
          <w:i w:val="0"/>
          <w:color w:val="000000"/>
        </w:rPr>
        <w:t xml:space="preserve"> 第976条。版权符号</w:t>
      </w:r>
    </w:p>
    <w:bookmarkEnd w:id="2454"/>
    <w:p w14:paraId="4962AA2D">
      <w:pPr>
        <w:spacing w:after="0"/>
        <w:ind w:left="0"/>
        <w:jc w:val="both"/>
      </w:pPr>
      <w:bookmarkStart w:id="2455" w:name="z5283"/>
      <w:r>
        <w:rPr>
          <w:rFonts w:ascii="Times New Roman" w:hAnsi="宋体" w:eastAsia="宋体" w:cs="宋体"/>
          <w:b w:val="0"/>
          <w:i w:val="0"/>
          <w:color w:val="000000"/>
          <w:sz w:val="28"/>
        </w:rPr>
        <w:t>
1。独家版权所有者可以使用版权标志来主张他（她）的权利，该标志放置在作品的每个副本上，由三个要素组成：</w:t>
      </w:r>
    </w:p>
    <w:bookmarkEnd w:id="2455"/>
    <w:p w14:paraId="26D3DAB1">
      <w:pPr>
        <w:spacing w:after="0"/>
        <w:ind w:left="0"/>
        <w:jc w:val="both"/>
      </w:pPr>
      <w:bookmarkStart w:id="2456" w:name="z5284"/>
      <w:r>
        <w:rPr>
          <w:rFonts w:ascii="Times New Roman" w:hAnsi="宋体" w:eastAsia="宋体" w:cs="宋体"/>
          <w:b w:val="0"/>
          <w:i w:val="0"/>
          <w:color w:val="000000"/>
          <w:sz w:val="28"/>
        </w:rPr>
        <w:t>
1)圆圈中的字母“C”；</w:t>
      </w:r>
    </w:p>
    <w:bookmarkEnd w:id="2456"/>
    <w:p w14:paraId="59E453CC">
      <w:pPr>
        <w:spacing w:after="0"/>
        <w:ind w:left="0"/>
        <w:jc w:val="both"/>
      </w:pPr>
      <w:bookmarkStart w:id="2457" w:name="z5285"/>
      <w:r>
        <w:rPr>
          <w:rFonts w:ascii="Times New Roman" w:hAnsi="宋体" w:eastAsia="宋体" w:cs="宋体"/>
          <w:b w:val="0"/>
          <w:i w:val="0"/>
          <w:color w:val="000000"/>
          <w:sz w:val="28"/>
        </w:rPr>
        <w:t>
2)独占权持有人名称；</w:t>
      </w:r>
    </w:p>
    <w:bookmarkEnd w:id="2457"/>
    <w:p w14:paraId="47EE2933">
      <w:pPr>
        <w:spacing w:after="0"/>
        <w:ind w:left="0"/>
        <w:jc w:val="both"/>
      </w:pPr>
      <w:bookmarkStart w:id="2458" w:name="z5286"/>
      <w:r>
        <w:rPr>
          <w:rFonts w:ascii="Times New Roman" w:hAnsi="宋体" w:eastAsia="宋体" w:cs="宋体"/>
          <w:b w:val="0"/>
          <w:i w:val="0"/>
          <w:color w:val="000000"/>
          <w:sz w:val="28"/>
        </w:rPr>
        <w:t>
3)作品首次出版的年份。</w:t>
      </w:r>
    </w:p>
    <w:bookmarkEnd w:id="2458"/>
    <w:p w14:paraId="6BFD92FE">
      <w:pPr>
        <w:spacing w:after="0"/>
        <w:ind w:left="0"/>
        <w:jc w:val="both"/>
      </w:pPr>
      <w:bookmarkStart w:id="2459" w:name="z5287"/>
      <w:r>
        <w:rPr>
          <w:rFonts w:ascii="Times New Roman" w:hAnsi="宋体" w:eastAsia="宋体" w:cs="宋体"/>
          <w:b w:val="0"/>
          <w:i w:val="0"/>
          <w:color w:val="000000"/>
          <w:sz w:val="28"/>
        </w:rPr>
        <w:t>
2。除非另有证明，独占著作权的权利人为在保护标志中指定的人。</w:t>
      </w:r>
    </w:p>
    <w:bookmarkEnd w:id="2459"/>
    <w:p w14:paraId="4F2A0A20">
      <w:pPr>
        <w:spacing w:after="0"/>
        <w:ind w:left="0"/>
        <w:jc w:val="left"/>
      </w:pPr>
      <w:bookmarkStart w:id="2460" w:name="z5288"/>
      <w:r>
        <w:rPr>
          <w:rFonts w:ascii="Times New Roman" w:hAnsi="宋体" w:eastAsia="宋体" w:cs="宋体"/>
          <w:b/>
          <w:i w:val="0"/>
          <w:color w:val="000000"/>
        </w:rPr>
        <w:t xml:space="preserve"> 第977条。作者个人的非财产权</w:t>
      </w:r>
    </w:p>
    <w:bookmarkEnd w:id="2460"/>
    <w:p w14:paraId="38705600">
      <w:pPr>
        <w:spacing w:after="0"/>
        <w:ind w:left="0"/>
        <w:jc w:val="both"/>
      </w:pPr>
      <w:bookmarkStart w:id="2461" w:name="z5289"/>
      <w:r>
        <w:rPr>
          <w:rFonts w:ascii="Times New Roman" w:hAnsi="宋体" w:eastAsia="宋体" w:cs="宋体"/>
          <w:b w:val="0"/>
          <w:i w:val="0"/>
          <w:color w:val="000000"/>
          <w:sz w:val="28"/>
        </w:rPr>
        <w:t>
1。作品作者拥有以下非财产权：</w:t>
      </w:r>
    </w:p>
    <w:bookmarkEnd w:id="2461"/>
    <w:p w14:paraId="7317C130">
      <w:pPr>
        <w:spacing w:after="0"/>
        <w:ind w:left="0"/>
        <w:jc w:val="both"/>
      </w:pPr>
      <w:bookmarkStart w:id="2462" w:name="z5290"/>
      <w:r>
        <w:rPr>
          <w:rFonts w:ascii="Times New Roman" w:hAnsi="宋体" w:eastAsia="宋体" w:cs="宋体"/>
          <w:b w:val="0"/>
          <w:i w:val="0"/>
          <w:color w:val="000000"/>
          <w:sz w:val="28"/>
        </w:rPr>
        <w:t>
1)被认定为作品作者并在使用中要求被认定为作品作者的权利，消除将他人归属于同一作品（著作权）；</w:t>
      </w:r>
    </w:p>
    <w:bookmarkEnd w:id="2462"/>
    <w:p w14:paraId="6DE7FDB2">
      <w:pPr>
        <w:spacing w:after="0"/>
        <w:ind w:left="0"/>
        <w:jc w:val="both"/>
      </w:pPr>
      <w:bookmarkStart w:id="2463" w:name="z5291"/>
      <w:r>
        <w:rPr>
          <w:rFonts w:ascii="Times New Roman" w:hAnsi="宋体" w:eastAsia="宋体" w:cs="宋体"/>
          <w:b w:val="0"/>
          <w:i w:val="0"/>
          <w:color w:val="000000"/>
          <w:sz w:val="28"/>
        </w:rPr>
        <w:t>
（二）以自己的名义、假名或者匿名使用作品的权利（作者名誉权）；</w:t>
      </w:r>
    </w:p>
    <w:bookmarkEnd w:id="2463"/>
    <w:p w14:paraId="751D3A55">
      <w:pPr>
        <w:spacing w:after="0"/>
        <w:ind w:left="0"/>
        <w:jc w:val="both"/>
      </w:pPr>
      <w:bookmarkStart w:id="2464" w:name="z5292"/>
      <w:r>
        <w:rPr>
          <w:rFonts w:ascii="Times New Roman" w:hAnsi="宋体" w:eastAsia="宋体" w:cs="宋体"/>
          <w:b w:val="0"/>
          <w:i w:val="0"/>
          <w:color w:val="000000"/>
          <w:sz w:val="28"/>
        </w:rPr>
        <w:t>
3)对其作品进行更改或添加的权利，并保护任何人在未经作者同意的情况下对其作品（包括其名称）在出版、公开表演或其他使用中进行更改或添加的权利（作品不可侵犯的权利）。</w:t>
      </w:r>
    </w:p>
    <w:bookmarkEnd w:id="2464"/>
    <w:p w14:paraId="42B5D194">
      <w:pPr>
        <w:spacing w:after="0"/>
        <w:ind w:left="0"/>
        <w:jc w:val="both"/>
      </w:pPr>
      <w:bookmarkStart w:id="2465" w:name="z5293"/>
      <w:r>
        <w:rPr>
          <w:rFonts w:ascii="Times New Roman" w:hAnsi="宋体" w:eastAsia="宋体" w:cs="宋体"/>
          <w:b w:val="0"/>
          <w:i w:val="0"/>
          <w:color w:val="000000"/>
          <w:sz w:val="28"/>
        </w:rPr>
        <w:t>
未经作者同意，禁止在出版物中为作者的作品提供插图、序言、后序、评论或任何解释。</w:t>
      </w:r>
    </w:p>
    <w:bookmarkEnd w:id="2465"/>
    <w:p w14:paraId="5B18C1BD">
      <w:pPr>
        <w:spacing w:after="0"/>
        <w:ind w:left="0"/>
        <w:jc w:val="both"/>
      </w:pPr>
      <w:bookmarkStart w:id="2466" w:name="z5294"/>
      <w:r>
        <w:rPr>
          <w:rFonts w:ascii="Times New Roman" w:hAnsi="宋体" w:eastAsia="宋体" w:cs="宋体"/>
          <w:b w:val="0"/>
          <w:i w:val="0"/>
          <w:color w:val="000000"/>
          <w:sz w:val="28"/>
        </w:rPr>
        <w:t>
保护作品的不受侵犯，在作者死亡后，由遗嘱指定的人，在没有约定的情况下，由作者的继承人和依照法律负有保护著作权义务的人执行；</w:t>
      </w:r>
    </w:p>
    <w:bookmarkEnd w:id="2466"/>
    <w:p w14:paraId="714EE1E2">
      <w:pPr>
        <w:spacing w:after="0"/>
        <w:ind w:left="0"/>
        <w:jc w:val="both"/>
      </w:pPr>
      <w:bookmarkStart w:id="2467" w:name="z5295"/>
      <w:r>
        <w:rPr>
          <w:rFonts w:ascii="Times New Roman" w:hAnsi="宋体" w:eastAsia="宋体" w:cs="宋体"/>
          <w:b w:val="0"/>
          <w:i w:val="0"/>
          <w:color w:val="000000"/>
          <w:sz w:val="28"/>
        </w:rPr>
        <w:t>
（四）向公众接触作品的权利（知情权），但因执行公务或者用人单位职责分配而创作的作品除外。</w:t>
      </w:r>
    </w:p>
    <w:bookmarkEnd w:id="2467"/>
    <w:p w14:paraId="151CB269">
      <w:pPr>
        <w:spacing w:after="0"/>
        <w:ind w:left="0"/>
        <w:jc w:val="both"/>
      </w:pPr>
      <w:bookmarkStart w:id="2468" w:name="z5296"/>
      <w:r>
        <w:rPr>
          <w:rFonts w:ascii="Times New Roman" w:hAnsi="宋体" w:eastAsia="宋体" w:cs="宋体"/>
          <w:b w:val="0"/>
          <w:i w:val="0"/>
          <w:color w:val="000000"/>
          <w:sz w:val="28"/>
        </w:rPr>
        <w:t>
2。作者有权拒绝早前决定披露作品（退稿权），条件是赔偿用户因该决定造成的损害，包括损失的利润。如果作品已经公开，作者被撤销的情况需要公开通知。但是，他（她）有权自费退出该作品早期出版的副本。</w:t>
      </w:r>
    </w:p>
    <w:bookmarkEnd w:id="2468"/>
    <w:p w14:paraId="4A8AA385">
      <w:pPr>
        <w:spacing w:after="0"/>
        <w:ind w:left="0"/>
        <w:jc w:val="both"/>
      </w:pPr>
      <w:bookmarkStart w:id="2469" w:name="z5297"/>
      <w:r>
        <w:rPr>
          <w:rFonts w:ascii="Times New Roman" w:hAnsi="宋体" w:eastAsia="宋体" w:cs="宋体"/>
          <w:b w:val="0"/>
          <w:i w:val="0"/>
          <w:color w:val="000000"/>
          <w:sz w:val="28"/>
        </w:rPr>
        <w:t>
本款不适用于服务性作品。</w:t>
      </w:r>
    </w:p>
    <w:bookmarkEnd w:id="2469"/>
    <w:p w14:paraId="51E69DF0">
      <w:pPr>
        <w:spacing w:after="0"/>
        <w:ind w:left="0"/>
        <w:jc w:val="both"/>
      </w:pPr>
      <w:bookmarkStart w:id="2470" w:name="z5298"/>
      <w:r>
        <w:rPr>
          <w:rFonts w:ascii="Times New Roman" w:hAnsi="宋体" w:eastAsia="宋体" w:cs="宋体"/>
          <w:b w:val="0"/>
          <w:i w:val="0"/>
          <w:color w:val="000000"/>
          <w:sz w:val="28"/>
        </w:rPr>
        <w:t>
3所示。作者与任何人或其拒绝行使精神权利的协议无效。</w:t>
      </w:r>
    </w:p>
    <w:bookmarkEnd w:id="2470"/>
    <w:p w14:paraId="034DD3F5">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脚注。由2012年1月12日第537-IV号哈萨克斯坦共和国法律修订的第977条（应在其首次正式公布后10个日历日届满时执行）。
</w:t>
      </w:r>
      <w:r>
        <w:rPr>
          <w:rFonts w:hAnsi="宋体" w:eastAsia="宋体" w:cs="宋体"/>
        </w:rPr>
        <w:br w:type="textWrapping"/>
      </w:r>
      <w:r>
        <w:rPr>
          <w:rFonts w:hAnsi="宋体" w:eastAsia="宋体" w:cs="宋体"/>
        </w:rPr>
        <w:t>
</w:t>
      </w:r>
    </w:p>
    <w:p w14:paraId="4B281C51">
      <w:pPr>
        <w:spacing w:after="0"/>
        <w:ind w:left="0"/>
        <w:jc w:val="left"/>
      </w:pPr>
      <w:bookmarkStart w:id="2471" w:name="z5300"/>
      <w:r>
        <w:rPr>
          <w:rFonts w:ascii="Times New Roman" w:hAnsi="宋体" w:eastAsia="宋体" w:cs="宋体"/>
          <w:b/>
          <w:i w:val="0"/>
          <w:color w:val="000000"/>
        </w:rPr>
        <w:t xml:space="preserve"> 第978条。作者产权</w:t>
      </w:r>
    </w:p>
    <w:bookmarkEnd w:id="2471"/>
    <w:p w14:paraId="6A8CBDFB">
      <w:pPr>
        <w:spacing w:after="0"/>
        <w:ind w:left="0"/>
        <w:jc w:val="both"/>
      </w:pPr>
      <w:bookmarkStart w:id="2472" w:name="z5301"/>
      <w:r>
        <w:rPr>
          <w:rFonts w:ascii="Times New Roman" w:hAnsi="宋体" w:eastAsia="宋体" w:cs="宋体"/>
          <w:b w:val="0"/>
          <w:i w:val="0"/>
          <w:color w:val="000000"/>
          <w:sz w:val="28"/>
        </w:rPr>
        <w:t>
1。作者有权以任何形式、任何方式使用作品。</w:t>
      </w:r>
    </w:p>
    <w:bookmarkEnd w:id="2472"/>
    <w:p w14:paraId="14DFB112">
      <w:pPr>
        <w:spacing w:after="0"/>
        <w:ind w:left="0"/>
        <w:jc w:val="both"/>
      </w:pPr>
      <w:bookmarkStart w:id="2473" w:name="z5302"/>
      <w:r>
        <w:rPr>
          <w:rFonts w:ascii="Times New Roman" w:hAnsi="宋体" w:eastAsia="宋体" w:cs="宋体"/>
          <w:b w:val="0"/>
          <w:i w:val="0"/>
          <w:color w:val="000000"/>
          <w:sz w:val="28"/>
        </w:rPr>
        <w:t>
2。在使用作品时，作者有权授权或禁止任何第三方执行以下步骤：</w:t>
      </w:r>
    </w:p>
    <w:bookmarkEnd w:id="2473"/>
    <w:p w14:paraId="49022379">
      <w:pPr>
        <w:spacing w:after="0"/>
        <w:ind w:left="0"/>
        <w:jc w:val="both"/>
      </w:pPr>
      <w:bookmarkStart w:id="2474" w:name="z5303"/>
      <w:r>
        <w:rPr>
          <w:rFonts w:ascii="Times New Roman" w:hAnsi="宋体" w:eastAsia="宋体" w:cs="宋体"/>
          <w:b w:val="0"/>
          <w:i w:val="0"/>
          <w:color w:val="000000"/>
          <w:sz w:val="28"/>
        </w:rPr>
        <w:t>
1)复制作品（版权）；</w:t>
      </w:r>
    </w:p>
    <w:bookmarkEnd w:id="2474"/>
    <w:p w14:paraId="484D85F9">
      <w:pPr>
        <w:spacing w:after="0"/>
        <w:ind w:left="0"/>
        <w:jc w:val="both"/>
      </w:pPr>
      <w:bookmarkStart w:id="2475" w:name="z5304"/>
      <w:r>
        <w:rPr>
          <w:rFonts w:ascii="Times New Roman" w:hAnsi="宋体" w:eastAsia="宋体" w:cs="宋体"/>
          <w:b w:val="0"/>
          <w:i w:val="0"/>
          <w:color w:val="000000"/>
          <w:sz w:val="28"/>
        </w:rPr>
        <w:t>
2)以任何方式播放作品的原件或复制品：出售、修改、出租（租赁）、进行其他操作，包括公开信息和传播网络（播放权）；</w:t>
      </w:r>
    </w:p>
    <w:bookmarkEnd w:id="2475"/>
    <w:p w14:paraId="163C3AB1">
      <w:pPr>
        <w:spacing w:after="0"/>
        <w:ind w:left="0"/>
        <w:jc w:val="both"/>
      </w:pPr>
      <w:bookmarkStart w:id="2476" w:name="z5305"/>
      <w:r>
        <w:rPr>
          <w:rFonts w:ascii="Times New Roman" w:hAnsi="宋体" w:eastAsia="宋体" w:cs="宋体"/>
          <w:b w:val="0"/>
          <w:i w:val="0"/>
          <w:color w:val="000000"/>
          <w:sz w:val="28"/>
        </w:rPr>
        <w:t>
3)公开展示作品（公开展示权）；</w:t>
      </w:r>
    </w:p>
    <w:bookmarkEnd w:id="2476"/>
    <w:p w14:paraId="0D70E59D">
      <w:pPr>
        <w:spacing w:after="0"/>
        <w:ind w:left="0"/>
        <w:jc w:val="both"/>
      </w:pPr>
      <w:bookmarkStart w:id="2477" w:name="z5306"/>
      <w:r>
        <w:rPr>
          <w:rFonts w:ascii="Times New Roman" w:hAnsi="宋体" w:eastAsia="宋体" w:cs="宋体"/>
          <w:b w:val="0"/>
          <w:i w:val="0"/>
          <w:color w:val="000000"/>
          <w:sz w:val="28"/>
        </w:rPr>
        <w:t>
4)公开表演作品（公开表演权）；</w:t>
      </w:r>
    </w:p>
    <w:bookmarkEnd w:id="2477"/>
    <w:p w14:paraId="47394452">
      <w:pPr>
        <w:spacing w:after="0"/>
        <w:ind w:left="0"/>
        <w:jc w:val="both"/>
      </w:pPr>
      <w:bookmarkStart w:id="2478" w:name="z5307"/>
      <w:r>
        <w:rPr>
          <w:rFonts w:ascii="Times New Roman" w:hAnsi="宋体" w:eastAsia="宋体" w:cs="宋体"/>
          <w:b w:val="0"/>
          <w:i w:val="0"/>
          <w:color w:val="000000"/>
          <w:sz w:val="28"/>
        </w:rPr>
        <w:t>
5)向公众公开传播作品，包括通过广播、有线电视（公共传播权）；</w:t>
      </w:r>
    </w:p>
    <w:bookmarkEnd w:id="2478"/>
    <w:p w14:paraId="2F5C4D18">
      <w:pPr>
        <w:spacing w:after="0"/>
        <w:ind w:left="0"/>
        <w:jc w:val="both"/>
      </w:pPr>
      <w:bookmarkStart w:id="2479" w:name="z5308"/>
      <w:r>
        <w:rPr>
          <w:rFonts w:ascii="Times New Roman" w:hAnsi="宋体" w:eastAsia="宋体" w:cs="宋体"/>
          <w:b w:val="0"/>
          <w:i w:val="0"/>
          <w:color w:val="000000"/>
          <w:sz w:val="28"/>
        </w:rPr>
        <w:t>
6)将作品转送空中（广播、电视广播），包括通过有线、卫星广播（对空中的通信权）；</w:t>
      </w:r>
    </w:p>
    <w:bookmarkEnd w:id="2479"/>
    <w:p w14:paraId="70FDA3FA">
      <w:pPr>
        <w:spacing w:after="0"/>
        <w:ind w:left="0"/>
        <w:jc w:val="both"/>
      </w:pPr>
      <w:bookmarkStart w:id="2480" w:name="z5309"/>
      <w:r>
        <w:rPr>
          <w:rFonts w:ascii="Times New Roman" w:hAnsi="宋体" w:eastAsia="宋体" w:cs="宋体"/>
          <w:b w:val="0"/>
          <w:i w:val="0"/>
          <w:color w:val="000000"/>
          <w:sz w:val="28"/>
        </w:rPr>
        <w:t>
7)作品的翻译（翻译权）；</w:t>
      </w:r>
    </w:p>
    <w:bookmarkEnd w:id="2480"/>
    <w:p w14:paraId="6724D4F9">
      <w:pPr>
        <w:spacing w:after="0"/>
        <w:ind w:left="0"/>
        <w:jc w:val="both"/>
      </w:pPr>
      <w:bookmarkStart w:id="2481" w:name="z5310"/>
      <w:r>
        <w:rPr>
          <w:rFonts w:ascii="Times New Roman" w:hAnsi="宋体" w:eastAsia="宋体" w:cs="宋体"/>
          <w:b w:val="0"/>
          <w:i w:val="0"/>
          <w:color w:val="000000"/>
          <w:sz w:val="28"/>
        </w:rPr>
        <w:t>
8)作品的改编、编排或其他过程（改编权）；</w:t>
      </w:r>
    </w:p>
    <w:bookmarkEnd w:id="2481"/>
    <w:p w14:paraId="1548124A">
      <w:pPr>
        <w:spacing w:after="0"/>
        <w:ind w:left="0"/>
        <w:jc w:val="both"/>
      </w:pPr>
      <w:bookmarkStart w:id="2482" w:name="z5311"/>
      <w:r>
        <w:rPr>
          <w:rFonts w:ascii="Times New Roman" w:hAnsi="宋体" w:eastAsia="宋体" w:cs="宋体"/>
          <w:b w:val="0"/>
          <w:i w:val="0"/>
          <w:color w:val="000000"/>
          <w:sz w:val="28"/>
        </w:rPr>
        <w:t>
9)实际实施城市规划、建筑、设计项目；</w:t>
      </w:r>
    </w:p>
    <w:bookmarkEnd w:id="2482"/>
    <w:p w14:paraId="345E9EF5">
      <w:pPr>
        <w:spacing w:after="0"/>
        <w:ind w:left="0"/>
        <w:jc w:val="both"/>
      </w:pPr>
      <w:bookmarkStart w:id="2483" w:name="z5312"/>
      <w:r>
        <w:rPr>
          <w:rFonts w:ascii="Times New Roman" w:hAnsi="宋体" w:eastAsia="宋体" w:cs="宋体"/>
          <w:b w:val="0"/>
          <w:i w:val="0"/>
          <w:color w:val="000000"/>
          <w:sz w:val="28"/>
        </w:rPr>
        <w:t>
10)其他不抵触立法的行为。</w:t>
      </w:r>
    </w:p>
    <w:bookmarkEnd w:id="2483"/>
    <w:p w14:paraId="2B6DA921">
      <w:pPr>
        <w:spacing w:after="0"/>
        <w:ind w:left="0"/>
        <w:jc w:val="both"/>
      </w:pPr>
      <w:bookmarkStart w:id="2484" w:name="z5313"/>
      <w:r>
        <w:rPr>
          <w:rFonts w:ascii="Times New Roman" w:hAnsi="宋体" w:eastAsia="宋体" w:cs="宋体"/>
          <w:b w:val="0"/>
          <w:i w:val="0"/>
          <w:color w:val="000000"/>
          <w:sz w:val="28"/>
        </w:rPr>
        <w:t>
3所示。回放是重复依附于作品的一种客观形式，即它在原作中所拥有的（出版作品、复制音频或视频录音等）。</w:t>
      </w:r>
    </w:p>
    <w:bookmarkEnd w:id="2484"/>
    <w:p w14:paraId="6308A88F">
      <w:pPr>
        <w:spacing w:after="0"/>
        <w:ind w:left="0"/>
        <w:jc w:val="both"/>
      </w:pPr>
      <w:bookmarkStart w:id="2485" w:name="z5314"/>
      <w:r>
        <w:rPr>
          <w:rFonts w:ascii="Times New Roman" w:hAnsi="宋体" w:eastAsia="宋体" w:cs="宋体"/>
          <w:b w:val="0"/>
          <w:i w:val="0"/>
          <w:color w:val="000000"/>
          <w:sz w:val="28"/>
        </w:rPr>
        <w:t>
4所示。合法出版的作品的复制品以销售的方式进入民间流通的，除哈萨克斯坦共和国立法行为规定的情况外，未经作者同意和不支付报酬的后续分发是有效的。</w:t>
      </w:r>
    </w:p>
    <w:bookmarkEnd w:id="2485"/>
    <w:p w14:paraId="2BA2FE8E">
      <w:pPr>
        <w:spacing w:after="0"/>
        <w:ind w:left="0"/>
        <w:jc w:val="both"/>
      </w:pPr>
      <w:bookmarkStart w:id="2486" w:name="z5315"/>
      <w:r>
        <w:rPr>
          <w:rFonts w:ascii="Times New Roman" w:hAnsi="宋体" w:eastAsia="宋体" w:cs="宋体"/>
          <w:b w:val="0"/>
          <w:i w:val="0"/>
          <w:color w:val="000000"/>
          <w:sz w:val="28"/>
        </w:rPr>
        <w:t>
5。产品被使用，不管它是为了创造收入而销售，还是它的实施不是为它而设计的。</w:t>
      </w:r>
    </w:p>
    <w:bookmarkEnd w:id="2486"/>
    <w:p w14:paraId="15C96894">
      <w:pPr>
        <w:spacing w:after="0"/>
        <w:ind w:left="0"/>
        <w:jc w:val="both"/>
      </w:pPr>
      <w:bookmarkStart w:id="2487" w:name="z5316"/>
      <w:r>
        <w:rPr>
          <w:rFonts w:ascii="Times New Roman" w:hAnsi="宋体" w:eastAsia="宋体" w:cs="宋体"/>
          <w:b w:val="0"/>
          <w:i w:val="0"/>
          <w:color w:val="000000"/>
          <w:sz w:val="28"/>
        </w:rPr>
        <w:t>
6。实际适用构成作品内容（发明、其他技术、经济、组织等解决方案）的规定，在著作权方面不使用作品。</w:t>
      </w:r>
    </w:p>
    <w:bookmarkEnd w:id="2487"/>
    <w:p w14:paraId="08E31E85">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脚注。经哈萨克斯坦共和国2005年11月22日第90号法律修订的第978条（执行命令见该法第2条），2012年1月12日第537-IV号（将在其首次正式公布后的十个日历日届满时执行）。
</w:t>
      </w:r>
      <w:r>
        <w:rPr>
          <w:rFonts w:hAnsi="宋体" w:eastAsia="宋体" w:cs="宋体"/>
        </w:rPr>
        <w:br w:type="textWrapping"/>
      </w:r>
      <w:r>
        <w:rPr>
          <w:rFonts w:hAnsi="宋体" w:eastAsia="宋体" w:cs="宋体"/>
        </w:rPr>
        <w:t>
</w:t>
      </w:r>
    </w:p>
    <w:p w14:paraId="16165FD4">
      <w:pPr>
        <w:spacing w:after="0"/>
        <w:ind w:left="0"/>
        <w:jc w:val="left"/>
      </w:pPr>
      <w:bookmarkStart w:id="2488" w:name="z5318"/>
      <w:r>
        <w:rPr>
          <w:rFonts w:ascii="Times New Roman" w:hAnsi="宋体" w:eastAsia="宋体" w:cs="宋体"/>
          <w:b/>
          <w:i w:val="0"/>
          <w:color w:val="000000"/>
        </w:rPr>
        <w:t xml:space="preserve"> 第979条。作品沉积</w:t>
      </w:r>
    </w:p>
    <w:bookmarkEnd w:id="2488"/>
    <w:p w14:paraId="2EA400B1">
      <w:pPr>
        <w:spacing w:after="0"/>
        <w:ind w:left="0"/>
        <w:jc w:val="both"/>
      </w:pPr>
      <w:bookmarkStart w:id="2489" w:name="z5319"/>
      <w:r>
        <w:rPr>
          <w:rFonts w:ascii="Times New Roman" w:hAnsi="宋体" w:eastAsia="宋体" w:cs="宋体"/>
          <w:b w:val="0"/>
          <w:i w:val="0"/>
          <w:color w:val="000000"/>
          <w:sz w:val="28"/>
        </w:rPr>
        <w:t>
1。在物理介质（包括引擎）上存放作品的手稿、其他作品的手稿被认定为使用了该产品，如果这种存放？？公开给每个人访问存储库（存储库），并允许通过与存储库的合同获得任何人的作品副本。</w:t>
      </w:r>
    </w:p>
    <w:bookmarkEnd w:id="2489"/>
    <w:p w14:paraId="0FE975D2">
      <w:pPr>
        <w:spacing w:after="0"/>
        <w:ind w:left="0"/>
        <w:jc w:val="both"/>
      </w:pPr>
      <w:bookmarkStart w:id="2490" w:name="z5320"/>
      <w:r>
        <w:rPr>
          <w:rFonts w:ascii="Times New Roman" w:hAnsi="宋体" w:eastAsia="宋体" w:cs="宋体"/>
          <w:b w:val="0"/>
          <w:i w:val="0"/>
          <w:color w:val="000000"/>
          <w:sz w:val="28"/>
        </w:rPr>
        <w:t>
2。保管作品是根据保管人与保管人订立的约定，约定了使用作品的条件。该合同和与保管人使用人的合同是公开的（本法第三百八十七条）。</w:t>
      </w:r>
    </w:p>
    <w:bookmarkEnd w:id="2490"/>
    <w:p w14:paraId="349E973C">
      <w:pPr>
        <w:spacing w:after="0"/>
        <w:ind w:left="0"/>
        <w:jc w:val="left"/>
      </w:pPr>
      <w:bookmarkStart w:id="2491" w:name="z5321"/>
      <w:r>
        <w:rPr>
          <w:rFonts w:ascii="Times New Roman" w:hAnsi="宋体" w:eastAsia="宋体" w:cs="宋体"/>
          <w:b/>
          <w:i w:val="0"/>
          <w:color w:val="000000"/>
        </w:rPr>
        <w:t xml:space="preserve"> 第980条。版权在哈萨克斯坦共和国境内的诉讼</w:t>
      </w:r>
    </w:p>
    <w:bookmarkEnd w:id="2491"/>
    <w:p w14:paraId="06F22A4B">
      <w:pPr>
        <w:spacing w:after="0"/>
        <w:ind w:left="0"/>
        <w:jc w:val="both"/>
      </w:pPr>
      <w:bookmarkStart w:id="2492" w:name="z5322"/>
      <w:r>
        <w:rPr>
          <w:rFonts w:ascii="Times New Roman" w:hAnsi="宋体" w:eastAsia="宋体" w:cs="宋体"/>
          <w:b w:val="0"/>
          <w:i w:val="0"/>
          <w:color w:val="000000"/>
          <w:sz w:val="28"/>
        </w:rPr>
        <w:t>
1。作品的版权，这是第一次在哈萨克斯坦共和国出版或不是？已出版的，但其原件以任何客观形式在其领土上，在哈萨克斯坦共和国领土上起作用。在这种情况下，版权被承认给作者和（或）他（她）的继承人，以及作者的其他合法继承人，无论其国籍如何。</w:t>
      </w:r>
    </w:p>
    <w:bookmarkEnd w:id="2492"/>
    <w:p w14:paraId="30D4DEDB">
      <w:pPr>
        <w:spacing w:after="0"/>
        <w:ind w:left="0"/>
        <w:jc w:val="both"/>
      </w:pPr>
      <w:bookmarkStart w:id="2493" w:name="z5323"/>
      <w:r>
        <w:rPr>
          <w:rFonts w:ascii="Times New Roman" w:hAnsi="宋体" w:eastAsia="宋体" w:cs="宋体"/>
          <w:b w:val="0"/>
          <w:i w:val="0"/>
          <w:color w:val="000000"/>
          <w:sz w:val="28"/>
        </w:rPr>
        <w:t>
2。哈萨克斯坦共和国公民及其继承人的版权也得到承认，即使他们的作品是第一次出版，或者以任何客观形式在外国领土上出版。</w:t>
      </w:r>
    </w:p>
    <w:bookmarkEnd w:id="2493"/>
    <w:p w14:paraId="0ED2EB46">
      <w:pPr>
        <w:spacing w:after="0"/>
        <w:ind w:left="0"/>
        <w:jc w:val="both"/>
      </w:pPr>
      <w:bookmarkStart w:id="2494" w:name="z5324"/>
      <w:r>
        <w:rPr>
          <w:rFonts w:ascii="Times New Roman" w:hAnsi="宋体" w:eastAsia="宋体" w:cs="宋体"/>
          <w:b w:val="0"/>
          <w:i w:val="0"/>
          <w:color w:val="000000"/>
          <w:sz w:val="28"/>
        </w:rPr>
        <w:t>
3所示。依照国际合同向著作权人提供保护时，应当按照相应的国际合同的规定确定作品在外国境内发表的事实。</w:t>
      </w:r>
    </w:p>
    <w:bookmarkEnd w:id="2494"/>
    <w:p w14:paraId="12B1D433">
      <w:pPr>
        <w:spacing w:after="0"/>
        <w:ind w:left="0"/>
        <w:jc w:val="both"/>
      </w:pPr>
      <w:bookmarkStart w:id="2495" w:name="z5325"/>
      <w:r>
        <w:rPr>
          <w:rFonts w:ascii="Times New Roman" w:hAnsi="宋体" w:eastAsia="宋体" w:cs="宋体"/>
          <w:b w:val="0"/>
          <w:i w:val="0"/>
          <w:color w:val="000000"/>
          <w:sz w:val="28"/>
        </w:rPr>
        <w:t>
4所示。为了在哈萨克斯坦共和国境内保护作品，作品的作者由作品最初受到保护的国家的法律确定。</w:t>
      </w:r>
    </w:p>
    <w:bookmarkEnd w:id="2495"/>
    <w:p w14:paraId="6CB38778">
      <w:pPr>
        <w:spacing w:after="0"/>
        <w:ind w:left="0"/>
        <w:jc w:val="left"/>
      </w:pPr>
      <w:bookmarkStart w:id="2496" w:name="z5326"/>
      <w:r>
        <w:rPr>
          <w:rFonts w:ascii="Times New Roman" w:hAnsi="宋体" w:eastAsia="宋体" w:cs="宋体"/>
          <w:b/>
          <w:i w:val="0"/>
          <w:color w:val="000000"/>
        </w:rPr>
        <w:t xml:space="preserve"> 第981条。版权开始</w:t>
      </w:r>
    </w:p>
    <w:bookmarkEnd w:id="2496"/>
    <w:p w14:paraId="799B5B7D">
      <w:pPr>
        <w:spacing w:after="0"/>
        <w:ind w:left="0"/>
        <w:jc w:val="both"/>
      </w:pPr>
      <w:bookmarkStart w:id="2497" w:name="z5327"/>
      <w:r>
        <w:rPr>
          <w:rFonts w:ascii="Times New Roman" w:hAnsi="宋体" w:eastAsia="宋体" w:cs="宋体"/>
          <w:b w:val="0"/>
          <w:i w:val="0"/>
          <w:color w:val="000000"/>
          <w:sz w:val="28"/>
        </w:rPr>
        <w:t>
作品的版权始于赋予作品一种客观形式的那一刻，让第三方可以感知，无论作品是否出版。文字作品的著作权自其通知第三方之时起生效。</w:t>
      </w:r>
    </w:p>
    <w:bookmarkEnd w:id="2497"/>
    <w:p w14:paraId="6B73240A">
      <w:pPr>
        <w:spacing w:after="0"/>
        <w:ind w:left="0"/>
        <w:jc w:val="both"/>
      </w:pPr>
      <w:bookmarkStart w:id="2498" w:name="z5328"/>
      <w:r>
        <w:rPr>
          <w:rFonts w:ascii="Times New Roman" w:hAnsi="宋体" w:eastAsia="宋体" w:cs="宋体"/>
          <w:b w:val="0"/>
          <w:i w:val="0"/>
          <w:color w:val="000000"/>
          <w:sz w:val="28"/>
        </w:rPr>
        <w:t>
本法第980条规定以外的作品，在哈萨克斯坦共和国境内首次发表时，其著作权受保护。</w:t>
      </w:r>
    </w:p>
    <w:bookmarkEnd w:id="2498"/>
    <w:p w14:paraId="1DA5A86A">
      <w:pPr>
        <w:spacing w:after="0"/>
        <w:ind w:left="0"/>
        <w:jc w:val="left"/>
      </w:pPr>
      <w:bookmarkStart w:id="2499" w:name="z5329"/>
      <w:r>
        <w:rPr>
          <w:rFonts w:ascii="Times New Roman" w:hAnsi="宋体" w:eastAsia="宋体" w:cs="宋体"/>
          <w:b/>
          <w:i w:val="0"/>
          <w:color w:val="000000"/>
        </w:rPr>
        <w:t xml:space="preserve"> 第982条。著作权期限</w:t>
      </w:r>
    </w:p>
    <w:bookmarkEnd w:id="2499"/>
    <w:p w14:paraId="559EAFA8">
      <w:pPr>
        <w:spacing w:after="0"/>
        <w:ind w:left="0"/>
        <w:jc w:val="both"/>
      </w:pPr>
      <w:bookmarkStart w:id="2500" w:name="z5330"/>
      <w:r>
        <w:rPr>
          <w:rFonts w:ascii="Times New Roman" w:hAnsi="宋体" w:eastAsia="宋体" w:cs="宋体"/>
          <w:b w:val="0"/>
          <w:i w:val="0"/>
          <w:color w:val="000000"/>
          <w:sz w:val="28"/>
        </w:rPr>
        <w:t>
1。著作权的有效期为作者一生，以及作者（她）去世后七十年，自作者去世后一年的1月1日起。</w:t>
      </w:r>
    </w:p>
    <w:bookmarkEnd w:id="2500"/>
    <w:p w14:paraId="02C371E6">
      <w:pPr>
        <w:spacing w:after="0"/>
        <w:ind w:left="0"/>
        <w:jc w:val="both"/>
      </w:pPr>
      <w:bookmarkStart w:id="2501" w:name="z5331"/>
      <w:r>
        <w:rPr>
          <w:rFonts w:ascii="Times New Roman" w:hAnsi="宋体" w:eastAsia="宋体" w:cs="宋体"/>
          <w:b w:val="0"/>
          <w:i w:val="0"/>
          <w:color w:val="000000"/>
          <w:sz w:val="28"/>
        </w:rPr>
        <w:t>
2。合作作品的著作权，在合作作者的有生之年有效，在最后一位在世的合作作者去世后七十年有效。</w:t>
      </w:r>
    </w:p>
    <w:bookmarkEnd w:id="2501"/>
    <w:p w14:paraId="2D7FF9DE">
      <w:pPr>
        <w:spacing w:after="0"/>
        <w:ind w:left="0"/>
        <w:jc w:val="both"/>
      </w:pPr>
      <w:bookmarkStart w:id="2502" w:name="z5332"/>
      <w:r>
        <w:rPr>
          <w:rFonts w:ascii="Times New Roman" w:hAnsi="宋体" w:eastAsia="宋体" w:cs="宋体"/>
          <w:b w:val="0"/>
          <w:i w:val="0"/>
          <w:color w:val="000000"/>
          <w:sz w:val="28"/>
        </w:rPr>
        <w:t>
3所示。以笔名或匿名方式首次出版的作品，其版权有效期为七十年，自作品出版后一年的一月一日起生效。</w:t>
      </w:r>
    </w:p>
    <w:bookmarkEnd w:id="2502"/>
    <w:p w14:paraId="712FEE77">
      <w:pPr>
        <w:spacing w:after="0"/>
        <w:ind w:left="0"/>
        <w:jc w:val="both"/>
      </w:pPr>
      <w:bookmarkStart w:id="2503" w:name="z5333"/>
      <w:r>
        <w:rPr>
          <w:rFonts w:ascii="Times New Roman" w:hAnsi="宋体" w:eastAsia="宋体" w:cs="宋体"/>
          <w:b w:val="0"/>
          <w:i w:val="0"/>
          <w:color w:val="000000"/>
          <w:sz w:val="28"/>
        </w:rPr>
        <w:t>
在此期间使用匿名或者假名的，在本条第一款规定的时间内使用。</w:t>
      </w:r>
    </w:p>
    <w:bookmarkEnd w:id="2503"/>
    <w:p w14:paraId="30AAE0C9">
      <w:pPr>
        <w:spacing w:after="0"/>
        <w:ind w:left="0"/>
        <w:jc w:val="both"/>
      </w:pPr>
      <w:bookmarkStart w:id="2504" w:name="z5334"/>
      <w:r>
        <w:rPr>
          <w:rFonts w:ascii="Times New Roman" w:hAnsi="宋体" w:eastAsia="宋体" w:cs="宋体"/>
          <w:b w:val="0"/>
          <w:i w:val="0"/>
          <w:color w:val="000000"/>
          <w:sz w:val="28"/>
        </w:rPr>
        <w:t>
4所示。在本条第一款规定的期限内，著作权属于作者的继承人和继承者，属于继承者，根据与作者、他（她）的继承人和后续继承人的合同享有权利。</w:t>
      </w:r>
    </w:p>
    <w:bookmarkEnd w:id="2504"/>
    <w:p w14:paraId="33CE96D9">
      <w:pPr>
        <w:spacing w:after="0"/>
        <w:ind w:left="0"/>
        <w:jc w:val="both"/>
      </w:pPr>
      <w:bookmarkStart w:id="2505" w:name="z5335"/>
      <w:r>
        <w:rPr>
          <w:rFonts w:ascii="Times New Roman" w:hAnsi="宋体" w:eastAsia="宋体" w:cs="宋体"/>
          <w:b w:val="0"/>
          <w:i w:val="0"/>
          <w:color w:val="000000"/>
          <w:sz w:val="28"/>
        </w:rPr>
        <w:t>
5。作品在作者去世三十多年后首次出版的，自作品发表当年的一月一日起，著作权自作品向公众发布后七十年有效。</w:t>
      </w:r>
    </w:p>
    <w:bookmarkEnd w:id="2505"/>
    <w:p w14:paraId="4CD13A2A">
      <w:pPr>
        <w:spacing w:after="0"/>
        <w:ind w:left="0"/>
        <w:jc w:val="both"/>
      </w:pPr>
      <w:bookmarkStart w:id="2506" w:name="z5336"/>
      <w:r>
        <w:rPr>
          <w:rFonts w:ascii="Times New Roman" w:hAnsi="宋体" w:eastAsia="宋体" w:cs="宋体"/>
          <w:b w:val="0"/>
          <w:i w:val="0"/>
          <w:color w:val="000000"/>
          <w:sz w:val="28"/>
        </w:rPr>
        <w:t>
6。作者身份、作者姓名和作品完整性受到无限期保护。</w:t>
      </w:r>
    </w:p>
    <w:bookmarkEnd w:id="2506"/>
    <w:p w14:paraId="04B005A4">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脚注。经2005年11月22日哈萨克斯坦共和国第90号法修正的第982条（执行命令见该法第2条）。 
</w:t>
      </w:r>
      <w:r>
        <w:rPr>
          <w:rFonts w:hAnsi="宋体" w:eastAsia="宋体" w:cs="宋体"/>
        </w:rPr>
        <w:br w:type="textWrapping"/>
      </w:r>
      <w:r>
        <w:rPr>
          <w:rFonts w:hAnsi="宋体" w:eastAsia="宋体" w:cs="宋体"/>
        </w:rPr>
        <w:t>
</w:t>
      </w:r>
    </w:p>
    <w:p w14:paraId="3871F41F">
      <w:pPr>
        <w:spacing w:after="0"/>
        <w:ind w:left="0"/>
        <w:jc w:val="left"/>
      </w:pPr>
      <w:bookmarkStart w:id="2507" w:name="z5338"/>
      <w:r>
        <w:rPr>
          <w:rFonts w:ascii="Times New Roman" w:hAnsi="宋体" w:eastAsia="宋体" w:cs="宋体"/>
          <w:b/>
          <w:i w:val="0"/>
          <w:color w:val="000000"/>
        </w:rPr>
        <w:t xml:space="preserve"> 第983条。向公共领域过渡工作</w:t>
      </w:r>
    </w:p>
    <w:bookmarkEnd w:id="2507"/>
    <w:p w14:paraId="0322C36C">
      <w:pPr>
        <w:spacing w:after="0"/>
        <w:ind w:left="0"/>
        <w:jc w:val="both"/>
      </w:pPr>
      <w:bookmarkStart w:id="2508" w:name="z5339"/>
      <w:r>
        <w:rPr>
          <w:rFonts w:ascii="Times New Roman" w:hAnsi="宋体" w:eastAsia="宋体" w:cs="宋体"/>
          <w:b w:val="0"/>
          <w:i w:val="0"/>
          <w:color w:val="000000"/>
          <w:sz w:val="28"/>
        </w:rPr>
        <w:t>
1。作品版权到期后，成为公有领域。</w:t>
      </w:r>
    </w:p>
    <w:bookmarkEnd w:id="2508"/>
    <w:p w14:paraId="4F21C95D">
      <w:pPr>
        <w:spacing w:after="0"/>
        <w:ind w:left="0"/>
        <w:jc w:val="both"/>
      </w:pPr>
      <w:bookmarkStart w:id="2509" w:name="z5340"/>
      <w:r>
        <w:rPr>
          <w:rFonts w:ascii="Times New Roman" w:hAnsi="宋体" w:eastAsia="宋体" w:cs="宋体"/>
          <w:b w:val="0"/>
          <w:i w:val="0"/>
          <w:color w:val="000000"/>
          <w:sz w:val="28"/>
        </w:rPr>
        <w:t>
2。公共领域的作品可由任何人自由使用，无需支付版税。署名权、作者名誉权和保护作品完整性的权利应当得到尊重。</w:t>
      </w:r>
    </w:p>
    <w:bookmarkEnd w:id="2509"/>
    <w:p w14:paraId="00D73208">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脚注。第983条由2005年11月22日第90号哈萨克斯坦共和国法律修订（执行令见法律第2条）。
</w:t>
      </w:r>
      <w:r>
        <w:rPr>
          <w:rFonts w:hAnsi="宋体" w:eastAsia="宋体" w:cs="宋体"/>
        </w:rPr>
        <w:br w:type="textWrapping"/>
      </w:r>
      <w:r>
        <w:rPr>
          <w:rFonts w:hAnsi="宋体" w:eastAsia="宋体" w:cs="宋体"/>
        </w:rPr>
        <w:t>
</w:t>
      </w:r>
    </w:p>
    <w:p w14:paraId="00A39ABB">
      <w:pPr>
        <w:spacing w:after="0"/>
        <w:ind w:left="0"/>
        <w:jc w:val="left"/>
      </w:pPr>
      <w:bookmarkStart w:id="2510" w:name="z5342"/>
      <w:r>
        <w:rPr>
          <w:rFonts w:ascii="Times New Roman" w:hAnsi="宋体" w:eastAsia="宋体" w:cs="宋体"/>
          <w:b/>
          <w:i w:val="0"/>
          <w:color w:val="000000"/>
        </w:rPr>
        <w:t xml:space="preserve"> 第984条。著作权的管理</w:t>
      </w:r>
    </w:p>
    <w:bookmarkEnd w:id="2510"/>
    <w:p w14:paraId="3FA945EE">
      <w:pPr>
        <w:spacing w:after="0"/>
        <w:ind w:left="0"/>
        <w:jc w:val="both"/>
      </w:pPr>
      <w:bookmarkStart w:id="2511" w:name="z5343"/>
      <w:r>
        <w:rPr>
          <w:rFonts w:ascii="Times New Roman" w:hAnsi="宋体" w:eastAsia="宋体" w:cs="宋体"/>
          <w:b w:val="0"/>
          <w:i w:val="0"/>
          <w:color w:val="000000"/>
          <w:sz w:val="28"/>
        </w:rPr>
        <w:t>
1。权利人可以单独行使他（她）的权利，由他（她）自行决定。除经授权的代理人为法定代表人的权利外，未经权利人同意并被授予权力的，他人方可管理著作权。本法第九百七十七条规定的权利除外。</w:t>
      </w:r>
    </w:p>
    <w:bookmarkEnd w:id="2511"/>
    <w:p w14:paraId="52F26A9B">
      <w:pPr>
        <w:spacing w:after="0"/>
        <w:ind w:left="0"/>
        <w:jc w:val="both"/>
      </w:pPr>
      <w:bookmarkStart w:id="2512" w:name="z5344"/>
      <w:r>
        <w:rPr>
          <w:rFonts w:ascii="Times New Roman" w:hAnsi="宋体" w:eastAsia="宋体" w:cs="宋体"/>
          <w:b w:val="0"/>
          <w:i w:val="0"/>
          <w:color w:val="000000"/>
          <w:sz w:val="28"/>
        </w:rPr>
        <w:t>
2。为了通过立法建立，著作权及相关权利的所有人可以创建组织，受托经营著作权及相关权利。</w:t>
      </w:r>
    </w:p>
    <w:bookmarkEnd w:id="2512"/>
    <w:p w14:paraId="74AD779B">
      <w:pPr>
        <w:spacing w:after="0"/>
        <w:ind w:left="0"/>
        <w:jc w:val="left"/>
      </w:pPr>
      <w:bookmarkStart w:id="2513" w:name="z5345"/>
      <w:r>
        <w:rPr>
          <w:rFonts w:ascii="Times New Roman" w:hAnsi="宋体" w:eastAsia="宋体" w:cs="宋体"/>
          <w:b/>
          <w:i w:val="0"/>
          <w:color w:val="000000"/>
        </w:rPr>
        <w:t xml:space="preserve"> 51章。相邻（相关）权利</w:t>
      </w:r>
    </w:p>
    <w:bookmarkEnd w:id="2513"/>
    <w:p w14:paraId="6FDA9122">
      <w:pPr>
        <w:spacing w:after="0"/>
        <w:ind w:left="0"/>
        <w:jc w:val="left"/>
      </w:pPr>
      <w:bookmarkStart w:id="2514" w:name="z5346"/>
      <w:r>
        <w:rPr>
          <w:rFonts w:ascii="Times New Roman" w:hAnsi="宋体" w:eastAsia="宋体" w:cs="宋体"/>
          <w:b/>
          <w:i w:val="0"/>
          <w:color w:val="000000"/>
        </w:rPr>
        <w:t xml:space="preserve"> 第985条。相关权利标的</w:t>
      </w:r>
    </w:p>
    <w:bookmarkEnd w:id="2514"/>
    <w:p w14:paraId="653199A0">
      <w:pPr>
        <w:spacing w:after="0"/>
        <w:ind w:left="0"/>
        <w:jc w:val="both"/>
      </w:pPr>
      <w:bookmarkStart w:id="2515" w:name="z5347"/>
      <w:r>
        <w:rPr>
          <w:rFonts w:ascii="Times New Roman" w:hAnsi="宋体" w:eastAsia="宋体" w:cs="宋体"/>
          <w:b w:val="0"/>
          <w:i w:val="0"/>
          <w:color w:val="000000"/>
          <w:sz w:val="28"/>
        </w:rPr>
        <w:t>
邻接权适用于制作、表演、录音制品、广播节目和有线电视发行，不论其目的、内容、价值及其表现方式或形式如何。</w:t>
      </w:r>
    </w:p>
    <w:bookmarkEnd w:id="2515"/>
    <w:p w14:paraId="40A51C53">
      <w:pPr>
        <w:spacing w:after="0"/>
        <w:ind w:left="0"/>
        <w:jc w:val="left"/>
      </w:pPr>
      <w:bookmarkStart w:id="2516" w:name="z5348"/>
      <w:r>
        <w:rPr>
          <w:rFonts w:ascii="Times New Roman" w:hAnsi="宋体" w:eastAsia="宋体" w:cs="宋体"/>
          <w:b/>
          <w:i w:val="0"/>
          <w:color w:val="000000"/>
        </w:rPr>
        <w:t xml:space="preserve"> 第986条。邻接权主体</w:t>
      </w:r>
    </w:p>
    <w:bookmarkEnd w:id="2516"/>
    <w:p w14:paraId="22054B6E">
      <w:pPr>
        <w:spacing w:after="0"/>
        <w:ind w:left="0"/>
        <w:jc w:val="both"/>
      </w:pPr>
      <w:bookmarkStart w:id="2517" w:name="z5349"/>
      <w:r>
        <w:rPr>
          <w:rFonts w:ascii="Times New Roman" w:hAnsi="宋体" w:eastAsia="宋体" w:cs="宋体"/>
          <w:b w:val="0"/>
          <w:i w:val="0"/>
          <w:color w:val="000000"/>
          <w:sz w:val="28"/>
        </w:rPr>
        <w:t>
1。相邻权的主体是表演者、录音制作者和广播、有线电视台。</w:t>
      </w:r>
    </w:p>
    <w:bookmarkEnd w:id="2517"/>
    <w:p w14:paraId="23B4C836">
      <w:pPr>
        <w:spacing w:after="0"/>
        <w:ind w:left="0"/>
        <w:jc w:val="both"/>
      </w:pPr>
      <w:bookmarkStart w:id="2518" w:name="z5350"/>
      <w:r>
        <w:rPr>
          <w:rFonts w:ascii="Times New Roman" w:hAnsi="宋体" w:eastAsia="宋体" w:cs="宋体"/>
          <w:b w:val="0"/>
          <w:i w:val="0"/>
          <w:color w:val="000000"/>
          <w:sz w:val="28"/>
        </w:rPr>
        <w:t>
2。录音制品制作者、广播和有线电视广播者，在与录音制品的艺术家和作者签订的合同所规定的权利范围内，或通过广播或有线电视行使本章规定的权利。</w:t>
      </w:r>
    </w:p>
    <w:bookmarkEnd w:id="2518"/>
    <w:p w14:paraId="6D7F22E8">
      <w:pPr>
        <w:spacing w:after="0"/>
        <w:ind w:left="0"/>
        <w:jc w:val="both"/>
      </w:pPr>
      <w:bookmarkStart w:id="2519" w:name="z5351"/>
      <w:r>
        <w:rPr>
          <w:rFonts w:ascii="Times New Roman" w:hAnsi="宋体" w:eastAsia="宋体" w:cs="宋体"/>
          <w:b w:val="0"/>
          <w:i w:val="0"/>
          <w:color w:val="000000"/>
          <w:sz w:val="28"/>
        </w:rPr>
        <w:t>
3所示。执行人应当行使本章规定的对可执行作品作者的权利的权利。</w:t>
      </w:r>
    </w:p>
    <w:bookmarkEnd w:id="2519"/>
    <w:p w14:paraId="1AC71F50">
      <w:pPr>
        <w:spacing w:after="0"/>
        <w:ind w:left="0"/>
        <w:jc w:val="both"/>
      </w:pPr>
      <w:bookmarkStart w:id="2520" w:name="z5352"/>
      <w:r>
        <w:rPr>
          <w:rFonts w:ascii="Times New Roman" w:hAnsi="宋体" w:eastAsia="宋体" w:cs="宋体"/>
          <w:b w:val="0"/>
          <w:i w:val="0"/>
          <w:color w:val="000000"/>
          <w:sz w:val="28"/>
        </w:rPr>
        <w:t>
4所示。相邻权的形成和执行不需要登记作品，也不需要遵守任何其他正式要求。</w:t>
      </w:r>
    </w:p>
    <w:bookmarkEnd w:id="2520"/>
    <w:p w14:paraId="2B86B2E1">
      <w:pPr>
        <w:spacing w:after="0"/>
        <w:ind w:left="0"/>
        <w:jc w:val="both"/>
      </w:pPr>
      <w:bookmarkStart w:id="2521" w:name="z5353"/>
      <w:r>
        <w:rPr>
          <w:rFonts w:ascii="Times New Roman" w:hAnsi="宋体" w:eastAsia="宋体" w:cs="宋体"/>
          <w:b w:val="0"/>
          <w:i w:val="0"/>
          <w:color w:val="000000"/>
          <w:sz w:val="28"/>
        </w:rPr>
        <w:t>
5。录音制品制作者和（或）表演者为声明其权利，有权使用邻接权保护标志，该标志放置在固定表演、录音制品的每个副本和（或）包含它的每个盒子上，由三个要素组成：</w:t>
      </w:r>
    </w:p>
    <w:bookmarkEnd w:id="2521"/>
    <w:p w14:paraId="5ABF9150">
      <w:pPr>
        <w:spacing w:after="0"/>
        <w:ind w:left="0"/>
        <w:jc w:val="both"/>
      </w:pPr>
      <w:bookmarkStart w:id="2522" w:name="z5354"/>
      <w:r>
        <w:rPr>
          <w:rFonts w:ascii="Times New Roman" w:hAnsi="宋体" w:eastAsia="宋体" w:cs="宋体"/>
          <w:b w:val="0"/>
          <w:i w:val="0"/>
          <w:color w:val="000000"/>
          <w:sz w:val="28"/>
        </w:rPr>
        <w:t>
1)圆圈内的字母“P”；</w:t>
      </w:r>
    </w:p>
    <w:bookmarkEnd w:id="2522"/>
    <w:p w14:paraId="0E5DA267">
      <w:pPr>
        <w:spacing w:after="0"/>
        <w:ind w:left="0"/>
        <w:jc w:val="both"/>
      </w:pPr>
      <w:bookmarkStart w:id="2523" w:name="z5355"/>
      <w:r>
        <w:rPr>
          <w:rFonts w:ascii="Times New Roman" w:hAnsi="宋体" w:eastAsia="宋体" w:cs="宋体"/>
          <w:b w:val="0"/>
          <w:i w:val="0"/>
          <w:color w:val="000000"/>
          <w:sz w:val="28"/>
        </w:rPr>
        <w:t>
2)独占权持有人名称；</w:t>
      </w:r>
    </w:p>
    <w:bookmarkEnd w:id="2523"/>
    <w:p w14:paraId="07F5DF7B">
      <w:pPr>
        <w:spacing w:after="0"/>
        <w:ind w:left="0"/>
        <w:jc w:val="both"/>
      </w:pPr>
      <w:bookmarkStart w:id="2524" w:name="z5356"/>
      <w:r>
        <w:rPr>
          <w:rFonts w:ascii="Times New Roman" w:hAnsi="宋体" w:eastAsia="宋体" w:cs="宋体"/>
          <w:b w:val="0"/>
          <w:i w:val="0"/>
          <w:color w:val="000000"/>
          <w:sz w:val="28"/>
        </w:rPr>
        <w:t>
3)《表演记录》和《录音》首次出版的年份。</w:t>
      </w:r>
    </w:p>
    <w:bookmarkEnd w:id="2524"/>
    <w:p w14:paraId="3CCC23F7">
      <w:pPr>
        <w:spacing w:after="0"/>
        <w:ind w:left="0"/>
        <w:jc w:val="both"/>
      </w:pPr>
      <w:bookmarkStart w:id="2525" w:name="z5357"/>
      <w:r>
        <w:rPr>
          <w:rFonts w:ascii="Times New Roman" w:hAnsi="宋体" w:eastAsia="宋体" w:cs="宋体"/>
          <w:b w:val="0"/>
          <w:i w:val="0"/>
          <w:color w:val="000000"/>
          <w:sz w:val="28"/>
        </w:rPr>
        <w:t>
6。除非另有证明，录音制品制作者应当是个人或者法人单位，并在原声带和（或）包含其名称的案件中注明其名称。</w:t>
      </w:r>
    </w:p>
    <w:bookmarkEnd w:id="2525"/>
    <w:p w14:paraId="4377C917">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脚注。经2005年11月22日哈萨克斯坦共和国第90号法修正的第986条（执行命令见该法第2条）。
</w:t>
      </w:r>
      <w:r>
        <w:rPr>
          <w:rFonts w:hAnsi="宋体" w:eastAsia="宋体" w:cs="宋体"/>
        </w:rPr>
        <w:br w:type="textWrapping"/>
      </w:r>
      <w:r>
        <w:rPr>
          <w:rFonts w:hAnsi="宋体" w:eastAsia="宋体" w:cs="宋体"/>
        </w:rPr>
        <w:t>
</w:t>
      </w:r>
    </w:p>
    <w:p w14:paraId="64215CC9">
      <w:pPr>
        <w:spacing w:after="0"/>
        <w:ind w:left="0"/>
        <w:jc w:val="left"/>
      </w:pPr>
      <w:bookmarkStart w:id="2526" w:name="z5359"/>
      <w:r>
        <w:rPr>
          <w:rFonts w:ascii="Times New Roman" w:hAnsi="宋体" w:eastAsia="宋体" w:cs="宋体"/>
          <w:b/>
          <w:i w:val="0"/>
          <w:color w:val="000000"/>
        </w:rPr>
        <w:t xml:space="preserve"> 第987条。邻接权诉讼</w:t>
      </w:r>
    </w:p>
    <w:bookmarkEnd w:id="2526"/>
    <w:p w14:paraId="19D4F9C3">
      <w:pPr>
        <w:spacing w:after="0"/>
        <w:ind w:left="0"/>
        <w:jc w:val="both"/>
      </w:pPr>
      <w:bookmarkStart w:id="2527" w:name="z5360"/>
      <w:r>
        <w:rPr>
          <w:rFonts w:ascii="Times New Roman" w:hAnsi="宋体" w:eastAsia="宋体" w:cs="宋体"/>
          <w:b w:val="0"/>
          <w:i w:val="0"/>
          <w:color w:val="000000"/>
          <w:sz w:val="28"/>
        </w:rPr>
        <w:t>
1。表演者对首次在哈萨克斯坦共和国境内进行的表演享有的权利，在哈萨克斯坦共和国境内适用。在这种情况下，该权利对表演者及其继承人，以及表演者的其他合法继承人，不分国籍，均予以承认。</w:t>
      </w:r>
    </w:p>
    <w:bookmarkEnd w:id="2527"/>
    <w:p w14:paraId="5A6FFA07">
      <w:pPr>
        <w:spacing w:after="0"/>
        <w:ind w:left="0"/>
        <w:jc w:val="both"/>
      </w:pPr>
      <w:bookmarkStart w:id="2528" w:name="z5361"/>
      <w:r>
        <w:rPr>
          <w:rFonts w:ascii="Times New Roman" w:hAnsi="宋体" w:eastAsia="宋体" w:cs="宋体"/>
          <w:b w:val="0"/>
          <w:i w:val="0"/>
          <w:color w:val="000000"/>
          <w:sz w:val="28"/>
        </w:rPr>
        <w:t>
在首次在外国演出的情况下，表演者的权利对表演者及其继承人也予以承认。</w:t>
      </w:r>
    </w:p>
    <w:bookmarkEnd w:id="2528"/>
    <w:p w14:paraId="181A8A60">
      <w:pPr>
        <w:spacing w:after="0"/>
        <w:ind w:left="0"/>
        <w:jc w:val="both"/>
      </w:pPr>
      <w:bookmarkStart w:id="2529" w:name="z5362"/>
      <w:r>
        <w:rPr>
          <w:rFonts w:ascii="Times New Roman" w:hAnsi="宋体" w:eastAsia="宋体" w:cs="宋体"/>
          <w:b w:val="0"/>
          <w:i w:val="0"/>
          <w:color w:val="000000"/>
          <w:sz w:val="28"/>
        </w:rPr>
        <w:t>
2。录音制品制作者的权利在哈萨克斯坦共和国境内行使，如果该录音制品是首次在哈萨克斯坦共和国公开表演或首次在公共场合发行。</w:t>
      </w:r>
    </w:p>
    <w:bookmarkEnd w:id="2529"/>
    <w:p w14:paraId="4F2E7BEE">
      <w:pPr>
        <w:spacing w:after="0"/>
        <w:ind w:left="0"/>
        <w:jc w:val="both"/>
      </w:pPr>
      <w:bookmarkStart w:id="2530" w:name="z5363"/>
      <w:r>
        <w:rPr>
          <w:rFonts w:ascii="Times New Roman" w:hAnsi="宋体" w:eastAsia="宋体" w:cs="宋体"/>
          <w:b w:val="0"/>
          <w:i w:val="0"/>
          <w:color w:val="000000"/>
          <w:sz w:val="28"/>
        </w:rPr>
        <w:t>
哈萨克斯坦共和国公民或在哈萨克斯坦共和国境内居住或停留的法人实体的录音制品制作者的权利也得到承认。</w:t>
      </w:r>
    </w:p>
    <w:bookmarkEnd w:id="2530"/>
    <w:p w14:paraId="17692CD6">
      <w:pPr>
        <w:spacing w:after="0"/>
        <w:ind w:left="0"/>
        <w:jc w:val="both"/>
      </w:pPr>
      <w:bookmarkStart w:id="2531" w:name="z5364"/>
      <w:r>
        <w:rPr>
          <w:rFonts w:ascii="Times New Roman" w:hAnsi="宋体" w:eastAsia="宋体" w:cs="宋体"/>
          <w:b w:val="0"/>
          <w:i w:val="0"/>
          <w:color w:val="000000"/>
          <w:sz w:val="28"/>
        </w:rPr>
        <w:t>
3所示。如果该组织正式设在哈萨克斯坦共和国境内，并从设在哈萨克斯坦共和国境内的发射机进行广播，则承认其空中广播或有线广播的权利。</w:t>
      </w:r>
    </w:p>
    <w:bookmarkEnd w:id="2531"/>
    <w:p w14:paraId="7303D2C7">
      <w:pPr>
        <w:spacing w:after="0"/>
        <w:ind w:left="0"/>
        <w:jc w:val="both"/>
      </w:pPr>
      <w:bookmarkStart w:id="2532" w:name="z5365"/>
      <w:r>
        <w:rPr>
          <w:rFonts w:ascii="Times New Roman" w:hAnsi="宋体" w:eastAsia="宋体" w:cs="宋体"/>
          <w:b w:val="0"/>
          <w:i w:val="0"/>
          <w:color w:val="000000"/>
          <w:sz w:val="28"/>
        </w:rPr>
        <w:t>
4所示。根据哈萨克斯坦共和国批准的国际条约，哈萨克斯坦共和国保护其他外国表演者、录音制品制作者、广播和有线广播者的权利。</w:t>
      </w:r>
    </w:p>
    <w:bookmarkEnd w:id="2532"/>
    <w:p w14:paraId="0E6A5DC8">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脚注。经2005年11月22日哈萨克斯坦共和国第90号法修正的第987条（执行命令见该法第2条）。 
</w:t>
      </w:r>
      <w:r>
        <w:rPr>
          <w:rFonts w:hAnsi="宋体" w:eastAsia="宋体" w:cs="宋体"/>
        </w:rPr>
        <w:br w:type="textWrapping"/>
      </w:r>
      <w:r>
        <w:rPr>
          <w:rFonts w:hAnsi="宋体" w:eastAsia="宋体" w:cs="宋体"/>
        </w:rPr>
        <w:t>
</w:t>
      </w:r>
    </w:p>
    <w:p w14:paraId="2AF22CC9">
      <w:pPr>
        <w:spacing w:after="0"/>
        <w:ind w:left="0"/>
        <w:jc w:val="left"/>
      </w:pPr>
      <w:bookmarkStart w:id="2533" w:name="z5367"/>
      <w:r>
        <w:rPr>
          <w:rFonts w:ascii="Times New Roman" w:hAnsi="宋体" w:eastAsia="宋体" w:cs="宋体"/>
          <w:b/>
          <w:i w:val="0"/>
          <w:color w:val="000000"/>
        </w:rPr>
        <w:t xml:space="preserve"> 第988条。邻接权主体权利的规制</w:t>
      </w:r>
    </w:p>
    <w:bookmarkEnd w:id="2533"/>
    <w:p w14:paraId="6DAEB4D2">
      <w:pPr>
        <w:spacing w:after="0"/>
        <w:ind w:left="0"/>
        <w:jc w:val="both"/>
      </w:pPr>
      <w:bookmarkStart w:id="2534" w:name="z5368"/>
      <w:r>
        <w:rPr>
          <w:rFonts w:ascii="Times New Roman" w:hAnsi="宋体" w:eastAsia="宋体" w:cs="宋体"/>
          <w:b w:val="0"/>
          <w:i w:val="0"/>
          <w:color w:val="000000"/>
          <w:sz w:val="28"/>
        </w:rPr>
        <w:t>
对表演者、录音制品制作者、航空和有线电视转播商的专有权和其他权利的范围和内容，以及案件和专有权限制的范围、指定的主体和侵权责任，由立法行为规定。</w:t>
      </w:r>
    </w:p>
    <w:bookmarkEnd w:id="2534"/>
    <w:p w14:paraId="7BD5A750">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脚注。经2005年11月22日第90号哈萨克斯坦共和国法修订的第988条（执行命令见该法第2条）。
</w:t>
      </w:r>
      <w:r>
        <w:rPr>
          <w:rFonts w:hAnsi="宋体" w:eastAsia="宋体" w:cs="宋体"/>
        </w:rPr>
        <w:br w:type="textWrapping"/>
      </w:r>
      <w:r>
        <w:rPr>
          <w:rFonts w:hAnsi="宋体" w:eastAsia="宋体" w:cs="宋体"/>
        </w:rPr>
        <w:t>
</w:t>
      </w:r>
    </w:p>
    <w:p w14:paraId="481A48F5">
      <w:pPr>
        <w:spacing w:after="0"/>
        <w:ind w:left="0"/>
        <w:jc w:val="left"/>
      </w:pPr>
      <w:bookmarkStart w:id="2535" w:name="z5370"/>
      <w:r>
        <w:rPr>
          <w:rFonts w:ascii="Times New Roman" w:hAnsi="宋体" w:eastAsia="宋体" w:cs="宋体"/>
          <w:b/>
          <w:i w:val="0"/>
          <w:color w:val="000000"/>
        </w:rPr>
        <w:t xml:space="preserve"> 第989条。相邻权期限</w:t>
      </w:r>
    </w:p>
    <w:bookmarkEnd w:id="2535"/>
    <w:p w14:paraId="596CD789">
      <w:pPr>
        <w:spacing w:after="0"/>
        <w:ind w:left="0"/>
        <w:jc w:val="both"/>
      </w:pPr>
      <w:bookmarkStart w:id="2536" w:name="z5371"/>
      <w:r>
        <w:rPr>
          <w:rFonts w:ascii="Times New Roman" w:hAnsi="宋体" w:eastAsia="宋体" w:cs="宋体"/>
          <w:b w:val="0"/>
          <w:i w:val="0"/>
          <w:color w:val="000000"/>
          <w:sz w:val="28"/>
        </w:rPr>
        <w:t>
1。对表演者的邻接权，自首次执行或者履行后七十年行使。表演者的名誉权和保护执行或者表演不受歪曲的权利应当无限期保护。</w:t>
      </w:r>
    </w:p>
    <w:bookmarkEnd w:id="2536"/>
    <w:p w14:paraId="196CE543">
      <w:pPr>
        <w:spacing w:after="0"/>
        <w:ind w:left="0"/>
        <w:jc w:val="both"/>
      </w:pPr>
      <w:bookmarkStart w:id="2537" w:name="z5372"/>
      <w:r>
        <w:rPr>
          <w:rFonts w:ascii="Times New Roman" w:hAnsi="宋体" w:eastAsia="宋体" w:cs="宋体"/>
          <w:b w:val="0"/>
          <w:i w:val="0"/>
          <w:color w:val="000000"/>
          <w:sz w:val="28"/>
        </w:rPr>
        <w:t>
2。录音制品制作者对录音制品的邻接权，应当在录音制品首次发表后七十年行使，如果录音制品在此期间未发表，应当在录音制品首次录音后七十年以上行使。</w:t>
      </w:r>
    </w:p>
    <w:bookmarkEnd w:id="2537"/>
    <w:p w14:paraId="2671900B">
      <w:pPr>
        <w:spacing w:after="0"/>
        <w:ind w:left="0"/>
        <w:jc w:val="both"/>
      </w:pPr>
      <w:bookmarkStart w:id="2538" w:name="z5373"/>
      <w:r>
        <w:rPr>
          <w:rFonts w:ascii="Times New Roman" w:hAnsi="宋体" w:eastAsia="宋体" w:cs="宋体"/>
          <w:b w:val="0"/>
          <w:i w:val="0"/>
          <w:color w:val="000000"/>
          <w:sz w:val="28"/>
        </w:rPr>
        <w:t>
3所示。广播机构的邻接权应在首次广播后七十年内行使。</w:t>
      </w:r>
    </w:p>
    <w:bookmarkEnd w:id="2538"/>
    <w:p w14:paraId="7570BC31">
      <w:pPr>
        <w:spacing w:after="0"/>
        <w:ind w:left="0"/>
        <w:jc w:val="both"/>
      </w:pPr>
      <w:bookmarkStart w:id="2539" w:name="z5374"/>
      <w:r>
        <w:rPr>
          <w:rFonts w:ascii="Times New Roman" w:hAnsi="宋体" w:eastAsia="宋体" w:cs="宋体"/>
          <w:b w:val="0"/>
          <w:i w:val="0"/>
          <w:color w:val="000000"/>
          <w:sz w:val="28"/>
        </w:rPr>
        <w:t>
4所示。电缆播送机构的相邻权，应在电缆首次传输后七十年内行使。</w:t>
      </w:r>
    </w:p>
    <w:bookmarkEnd w:id="2539"/>
    <w:p w14:paraId="6004C428">
      <w:pPr>
        <w:spacing w:after="0"/>
        <w:ind w:left="0"/>
        <w:jc w:val="both"/>
      </w:pPr>
      <w:bookmarkStart w:id="2540" w:name="z5375"/>
      <w:r>
        <w:rPr>
          <w:rFonts w:ascii="Times New Roman" w:hAnsi="宋体" w:eastAsia="宋体" w:cs="宋体"/>
          <w:b w:val="0"/>
          <w:i w:val="0"/>
          <w:color w:val="000000"/>
          <w:sz w:val="28"/>
        </w:rPr>
        <w:t>
5。根据本文第1-4段提供的时间段计算，从法律事实发生的年份之后的一年的1月1日开始计算，这是时间段开始的基础。</w:t>
      </w:r>
    </w:p>
    <w:bookmarkEnd w:id="2540"/>
    <w:p w14:paraId="0D6C1011">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脚注。经2005年11月22日第90号共和国法修订的第989条（执行命令见该法第2条）。
</w:t>
      </w:r>
      <w:r>
        <w:rPr>
          <w:rFonts w:hAnsi="宋体" w:eastAsia="宋体" w:cs="宋体"/>
        </w:rPr>
        <w:br w:type="textWrapping"/>
      </w:r>
      <w:r>
        <w:rPr>
          <w:rFonts w:hAnsi="宋体" w:eastAsia="宋体" w:cs="宋体"/>
        </w:rPr>
        <w:t>
</w:t>
      </w:r>
    </w:p>
    <w:p w14:paraId="0DD9BDDF">
      <w:pPr>
        <w:spacing w:after="0"/>
        <w:ind w:left="0"/>
        <w:jc w:val="left"/>
      </w:pPr>
      <w:bookmarkStart w:id="2541" w:name="z5377"/>
      <w:r>
        <w:rPr>
          <w:rFonts w:ascii="Times New Roman" w:hAnsi="宋体" w:eastAsia="宋体" w:cs="宋体"/>
          <w:b/>
          <w:i w:val="0"/>
          <w:color w:val="000000"/>
        </w:rPr>
        <w:t xml:space="preserve"> 第990条。外国人或者外国法人的表演者、录音制品制作者、广播、有线电视广播制作者的权利</w:t>
      </w:r>
    </w:p>
    <w:bookmarkEnd w:id="2541"/>
    <w:p w14:paraId="081BEAA2">
      <w:pPr>
        <w:spacing w:after="0"/>
        <w:ind w:left="0"/>
        <w:jc w:val="both"/>
      </w:pPr>
      <w:bookmarkStart w:id="2542" w:name="z5378"/>
      <w:r>
        <w:rPr>
          <w:rFonts w:ascii="Times New Roman" w:hAnsi="宋体" w:eastAsia="宋体" w:cs="宋体"/>
          <w:b w:val="0"/>
          <w:i w:val="0"/>
          <w:color w:val="000000"/>
          <w:sz w:val="28"/>
        </w:rPr>
        <w:t>
外国国民或外国实体的表演者、录音制作者、广播和有线广播者，如果他们在哈萨克斯坦共和国境外进行首次制作、表演、录音或广播，其权利应根据哈萨克斯坦共和国批准的国际条约在其领土内行使。</w:t>
      </w:r>
    </w:p>
    <w:bookmarkEnd w:id="2542"/>
    <w:p w14:paraId="35A542E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脚注。经2005年11月22日哈萨克斯坦共和国第90号法修正的第990条（执行命令见该法第2条）。
</w:t>
      </w:r>
      <w:r>
        <w:rPr>
          <w:rFonts w:hAnsi="宋体" w:eastAsia="宋体" w:cs="宋体"/>
        </w:rPr>
        <w:br w:type="textWrapping"/>
      </w:r>
      <w:r>
        <w:rPr>
          <w:rFonts w:hAnsi="宋体" w:eastAsia="宋体" w:cs="宋体"/>
        </w:rPr>
        <w:t>
</w:t>
      </w:r>
    </w:p>
    <w:p w14:paraId="412CAB2F">
      <w:pPr>
        <w:spacing w:after="0"/>
        <w:ind w:left="0"/>
        <w:jc w:val="left"/>
      </w:pPr>
      <w:bookmarkStart w:id="2543" w:name="z5380"/>
      <w:r>
        <w:rPr>
          <w:rFonts w:ascii="Times New Roman" w:hAnsi="宋体" w:eastAsia="宋体" w:cs="宋体"/>
          <w:b/>
          <w:i w:val="0"/>
          <w:color w:val="000000"/>
        </w:rPr>
        <w:t xml:space="preserve"> 52章。一项发明、实用新型、工业设计的权利</w:t>
      </w:r>
    </w:p>
    <w:bookmarkEnd w:id="2543"/>
    <w:p w14:paraId="20241DF0">
      <w:pPr>
        <w:spacing w:after="0"/>
        <w:ind w:left="0"/>
        <w:jc w:val="left"/>
      </w:pPr>
      <w:bookmarkStart w:id="2544" w:name="z5381"/>
      <w:r>
        <w:rPr>
          <w:rFonts w:ascii="Times New Roman" w:hAnsi="宋体" w:eastAsia="宋体" w:cs="宋体"/>
          <w:b/>
          <w:i w:val="0"/>
          <w:color w:val="000000"/>
        </w:rPr>
        <w:t xml:space="preserve"> 第991条。发明、实用新型、工业设计的法律保护条款</w:t>
      </w:r>
    </w:p>
    <w:bookmarkEnd w:id="2544"/>
    <w:p w14:paraId="2A658267">
      <w:pPr>
        <w:spacing w:after="0"/>
        <w:ind w:left="0"/>
        <w:jc w:val="both"/>
      </w:pPr>
      <w:bookmarkStart w:id="2545" w:name="z5382"/>
      <w:r>
        <w:rPr>
          <w:rFonts w:ascii="Times New Roman" w:hAnsi="宋体" w:eastAsia="宋体" w:cs="宋体"/>
          <w:b w:val="0"/>
          <w:i w:val="0"/>
          <w:color w:val="000000"/>
          <w:sz w:val="28"/>
        </w:rPr>
        <w:t>
1。发明权利受创新专利保护，实用新型和工业外观设计权利受专利保护。</w:t>
      </w:r>
    </w:p>
    <w:bookmarkEnd w:id="2545"/>
    <w:p w14:paraId="70600E50">
      <w:pPr>
        <w:spacing w:after="0"/>
        <w:ind w:left="0"/>
        <w:jc w:val="both"/>
      </w:pPr>
      <w:bookmarkStart w:id="2546" w:name="z5383"/>
      <w:r>
        <w:rPr>
          <w:rFonts w:ascii="Times New Roman" w:hAnsi="宋体" w:eastAsia="宋体" w:cs="宋体"/>
          <w:b w:val="0"/>
          <w:i w:val="0"/>
          <w:color w:val="000000"/>
          <w:sz w:val="28"/>
        </w:rPr>
        <w:t>
2。当一项发明具有创造性步骤和工业应用时，它将受到法律保护并被认定为技术解决方案。</w:t>
      </w:r>
    </w:p>
    <w:bookmarkEnd w:id="2546"/>
    <w:p w14:paraId="08C8380E">
      <w:pPr>
        <w:spacing w:after="0"/>
        <w:ind w:left="0"/>
        <w:jc w:val="both"/>
      </w:pPr>
      <w:bookmarkStart w:id="2547" w:name="z5384"/>
      <w:r>
        <w:rPr>
          <w:rFonts w:ascii="Times New Roman" w:hAnsi="宋体" w:eastAsia="宋体" w:cs="宋体"/>
          <w:b w:val="0"/>
          <w:i w:val="0"/>
          <w:color w:val="000000"/>
          <w:sz w:val="28"/>
        </w:rPr>
        <w:t>
3所示。当它是新的，在工业上适用时，被认为是改进生产资料和生活消费品的，受法律保护。</w:t>
      </w:r>
    </w:p>
    <w:bookmarkEnd w:id="2547"/>
    <w:p w14:paraId="77DC292A">
      <w:pPr>
        <w:spacing w:after="0"/>
        <w:ind w:left="0"/>
        <w:jc w:val="both"/>
      </w:pPr>
      <w:bookmarkStart w:id="2548" w:name="z5385"/>
      <w:r>
        <w:rPr>
          <w:rFonts w:ascii="Times New Roman" w:hAnsi="宋体" w:eastAsia="宋体" w:cs="宋体"/>
          <w:b w:val="0"/>
          <w:i w:val="0"/>
          <w:color w:val="000000"/>
          <w:sz w:val="28"/>
        </w:rPr>
        <w:t>
4所示。作为一种工业设计，它被授予法律保护，是公认的艺术和设计解决方案的产品，定义其外观，是新的和原创的。</w:t>
      </w:r>
    </w:p>
    <w:bookmarkEnd w:id="2548"/>
    <w:p w14:paraId="69F554BF">
      <w:pPr>
        <w:spacing w:after="0"/>
        <w:ind w:left="0"/>
        <w:jc w:val="both"/>
      </w:pPr>
      <w:bookmarkStart w:id="2549" w:name="z5386"/>
      <w:r>
        <w:rPr>
          <w:rFonts w:ascii="Times New Roman" w:hAnsi="宋体" w:eastAsia="宋体" w:cs="宋体"/>
          <w:b w:val="0"/>
          <w:i w:val="0"/>
          <w:color w:val="000000"/>
          <w:sz w:val="28"/>
        </w:rPr>
        <w:t>
5。对发明、实用新型、工业设计以及据此获得专利和专利创新的权利，以及由授权的国家机关(以下简称专利机关（组织）颁发专利的程序的要求，由法律规定。</w:t>
      </w:r>
    </w:p>
    <w:bookmarkEnd w:id="2549"/>
    <w:p w14:paraId="4A155943">
      <w:pPr>
        <w:spacing w:after="0"/>
        <w:ind w:left="0"/>
        <w:jc w:val="both"/>
      </w:pPr>
      <w:bookmarkStart w:id="2550" w:name="z5387"/>
      <w:r>
        <w:rPr>
          <w:rFonts w:ascii="Times New Roman" w:hAnsi="宋体" w:eastAsia="宋体" w:cs="宋体"/>
          <w:b w:val="0"/>
          <w:i w:val="0"/>
          <w:color w:val="000000"/>
          <w:sz w:val="28"/>
        </w:rPr>
        <w:t>
6。非专利技术解决方案的清单，生产资料和消费品的建设性表现，产品的艺术和设计解决方案由立法决定。</w:t>
      </w:r>
    </w:p>
    <w:bookmarkEnd w:id="2550"/>
    <w:p w14:paraId="6FE55B75">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脚注。由哈萨克斯坦共和国2007年3月2日第237号法修正的第991条（将从其正式公布之日起实施），2012年1月12日第537-IV号法（将在其首次正式公布后的十个日历日届满时实施）。
</w:t>
      </w:r>
      <w:r>
        <w:rPr>
          <w:rFonts w:hAnsi="宋体" w:eastAsia="宋体" w:cs="宋体"/>
        </w:rPr>
        <w:br w:type="textWrapping"/>
      </w:r>
      <w:r>
        <w:rPr>
          <w:rFonts w:hAnsi="宋体" w:eastAsia="宋体" w:cs="宋体"/>
        </w:rPr>
        <w:t>
</w:t>
      </w:r>
    </w:p>
    <w:p w14:paraId="40A3EB93">
      <w:pPr>
        <w:spacing w:after="0"/>
        <w:ind w:left="0"/>
        <w:jc w:val="left"/>
      </w:pPr>
      <w:bookmarkStart w:id="2551" w:name="z5389"/>
      <w:r>
        <w:rPr>
          <w:rFonts w:ascii="Times New Roman" w:hAnsi="宋体" w:eastAsia="宋体" w:cs="宋体"/>
          <w:b/>
          <w:i w:val="0"/>
          <w:color w:val="000000"/>
        </w:rPr>
        <w:t xml:space="preserve"> 第992条。发明、型号和工业设计的使用权</w:t>
      </w:r>
    </w:p>
    <w:bookmarkEnd w:id="2551"/>
    <w:p w14:paraId="32CE076B">
      <w:pPr>
        <w:spacing w:after="0"/>
        <w:ind w:left="0"/>
        <w:jc w:val="both"/>
      </w:pPr>
      <w:bookmarkStart w:id="2552" w:name="z5390"/>
      <w:r>
        <w:rPr>
          <w:rFonts w:ascii="Times New Roman" w:hAnsi="宋体" w:eastAsia="宋体" w:cs="宋体"/>
          <w:b w:val="0"/>
          <w:i w:val="0"/>
          <w:color w:val="000000"/>
          <w:sz w:val="28"/>
        </w:rPr>
        <w:t>
1。专利权人有权自行决定使用专利发明、实用新型、工业设计，包括使用安全解决方案生产产品的权利，在自己制造中申请受创新专利或专利工艺保护的产品，销售或要约销售含有安全解决方案的产品，以及进口适当产品的权利。</w:t>
      </w:r>
    </w:p>
    <w:bookmarkEnd w:id="2552"/>
    <w:p w14:paraId="6808E645">
      <w:pPr>
        <w:spacing w:after="0"/>
        <w:ind w:left="0"/>
        <w:jc w:val="both"/>
      </w:pPr>
      <w:bookmarkStart w:id="2553" w:name="z5391"/>
      <w:r>
        <w:rPr>
          <w:rFonts w:ascii="Times New Roman" w:hAnsi="宋体" w:eastAsia="宋体" w:cs="宋体"/>
          <w:b w:val="0"/>
          <w:i w:val="0"/>
          <w:color w:val="000000"/>
          <w:sz w:val="28"/>
        </w:rPr>
        <w:t>
2。未经专利权人许可，他人无权使用发明、实用新型、工业设计，但依照本法或者其他法律规定使用，不侵犯专利权人权利的除外。</w:t>
      </w:r>
    </w:p>
    <w:bookmarkEnd w:id="2553"/>
    <w:p w14:paraId="12F292EF">
      <w:pPr>
        <w:spacing w:after="0"/>
        <w:ind w:left="0"/>
        <w:jc w:val="both"/>
      </w:pPr>
      <w:bookmarkStart w:id="2554" w:name="z5392"/>
      <w:r>
        <w:rPr>
          <w:rFonts w:ascii="Times New Roman" w:hAnsi="宋体" w:eastAsia="宋体" w:cs="宋体"/>
          <w:b w:val="0"/>
          <w:i w:val="0"/>
          <w:color w:val="000000"/>
          <w:sz w:val="28"/>
        </w:rPr>
        <w:t>
3所示。利用发明专利、实用新型专利或者工业设计，采用受创新专利或者发明专利保护的工艺制造的产品，或者利用某种工艺直接制造的产品引入民用流通或者储存的，受创新专利或者发明专利保护的，被认为是对专利权人专有权的侵犯。</w:t>
      </w:r>
    </w:p>
    <w:bookmarkEnd w:id="2554"/>
    <w:p w14:paraId="23D1605E">
      <w:pPr>
        <w:spacing w:after="0"/>
        <w:ind w:left="0"/>
        <w:jc w:val="both"/>
      </w:pPr>
      <w:bookmarkStart w:id="2555" w:name="z5393"/>
      <w:r>
        <w:rPr>
          <w:rFonts w:ascii="Times New Roman" w:hAnsi="宋体" w:eastAsia="宋体" w:cs="宋体"/>
          <w:b w:val="0"/>
          <w:i w:val="0"/>
          <w:color w:val="000000"/>
          <w:sz w:val="28"/>
        </w:rPr>
        <w:t>
除非另有证明，否则该产品被认为是采用专利工艺制造的。</w:t>
      </w:r>
    </w:p>
    <w:bookmarkEnd w:id="2555"/>
    <w:p w14:paraId="2331464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脚注。经2007年3月2日第237号哈萨克斯坦共和国法修订的第992条（自其正式公布之日起执行）。
</w:t>
      </w:r>
      <w:r>
        <w:rPr>
          <w:rFonts w:hAnsi="宋体" w:eastAsia="宋体" w:cs="宋体"/>
        </w:rPr>
        <w:br w:type="textWrapping"/>
      </w:r>
      <w:r>
        <w:rPr>
          <w:rFonts w:hAnsi="宋体" w:eastAsia="宋体" w:cs="宋体"/>
        </w:rPr>
        <w:t>
</w:t>
      </w:r>
    </w:p>
    <w:p w14:paraId="5A506F36">
      <w:pPr>
        <w:spacing w:after="0"/>
        <w:ind w:left="0"/>
        <w:jc w:val="left"/>
      </w:pPr>
      <w:bookmarkStart w:id="2556" w:name="z5395"/>
      <w:r>
        <w:rPr>
          <w:rFonts w:ascii="Times New Roman" w:hAnsi="宋体" w:eastAsia="宋体" w:cs="宋体"/>
          <w:b/>
          <w:i w:val="0"/>
          <w:color w:val="000000"/>
        </w:rPr>
        <w:t xml:space="preserve"> 第993条。专利权和创新专利权的处分</w:t>
      </w:r>
    </w:p>
    <w:bookmarkEnd w:id="2556"/>
    <w:p w14:paraId="6F2985E8">
      <w:pPr>
        <w:spacing w:after="0"/>
        <w:ind w:left="0"/>
        <w:jc w:val="both"/>
      </w:pPr>
      <w:bookmarkStart w:id="2557" w:name="z5396"/>
      <w:r>
        <w:rPr>
          <w:rFonts w:ascii="Times New Roman" w:hAnsi="宋体" w:eastAsia="宋体" w:cs="宋体"/>
          <w:b w:val="0"/>
          <w:i w:val="0"/>
          <w:color w:val="000000"/>
          <w:sz w:val="28"/>
        </w:rPr>
        <w:t>
专利和创新专利的取得权，因申请登记产生的权利，专利和创新专利的所有权，专利和创新专利产生的权利，可以全部或者部分转让给他人。</w:t>
      </w:r>
    </w:p>
    <w:bookmarkEnd w:id="2557"/>
    <w:p w14:paraId="6CEB700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脚注。经2007年3月2日第237号哈萨克斯坦共和国法修订的第993条（自其正式公布之日起执行）。
</w:t>
      </w:r>
      <w:r>
        <w:rPr>
          <w:rFonts w:hAnsi="宋体" w:eastAsia="宋体" w:cs="宋体"/>
        </w:rPr>
        <w:br w:type="textWrapping"/>
      </w:r>
      <w:r>
        <w:rPr>
          <w:rFonts w:hAnsi="宋体" w:eastAsia="宋体" w:cs="宋体"/>
        </w:rPr>
        <w:t>
</w:t>
      </w:r>
    </w:p>
    <w:p w14:paraId="126B9E17">
      <w:pPr>
        <w:spacing w:after="0"/>
        <w:ind w:left="0"/>
        <w:jc w:val="left"/>
      </w:pPr>
      <w:bookmarkStart w:id="2558" w:name="z5398"/>
      <w:r>
        <w:rPr>
          <w:rFonts w:ascii="Times New Roman" w:hAnsi="宋体" w:eastAsia="宋体" w:cs="宋体"/>
          <w:b/>
          <w:i w:val="0"/>
          <w:color w:val="000000"/>
        </w:rPr>
        <w:t xml:space="preserve"> 第994条。署名权</w:t>
      </w:r>
    </w:p>
    <w:bookmarkEnd w:id="2558"/>
    <w:p w14:paraId="24816ECB">
      <w:pPr>
        <w:spacing w:after="0"/>
        <w:ind w:left="0"/>
        <w:jc w:val="both"/>
      </w:pPr>
      <w:bookmarkStart w:id="2559" w:name="z5399"/>
      <w:r>
        <w:rPr>
          <w:rFonts w:ascii="Times New Roman" w:hAnsi="宋体" w:eastAsia="宋体" w:cs="宋体"/>
          <w:b w:val="0"/>
          <w:i w:val="0"/>
          <w:color w:val="000000"/>
          <w:sz w:val="28"/>
        </w:rPr>
        <w:t>
1。发明、实用新型或者工业设计的作者具有署名权，有权为其发明、实用新型或者工业设计指定一个专门的名称。</w:t>
      </w:r>
    </w:p>
    <w:bookmarkEnd w:id="2559"/>
    <w:p w14:paraId="45936CAC">
      <w:pPr>
        <w:spacing w:after="0"/>
        <w:ind w:left="0"/>
        <w:jc w:val="both"/>
      </w:pPr>
      <w:bookmarkStart w:id="2560" w:name="z5400"/>
      <w:r>
        <w:rPr>
          <w:rFonts w:ascii="Times New Roman" w:hAnsi="宋体" w:eastAsia="宋体" w:cs="宋体"/>
          <w:b w:val="0"/>
          <w:i w:val="0"/>
          <w:color w:val="000000"/>
          <w:sz w:val="28"/>
        </w:rPr>
        <w:t>
2。发明、实用新型、工业设计的署名权和其他人身权产生于权利产生之时，以权属保护为基础。</w:t>
      </w:r>
    </w:p>
    <w:bookmarkEnd w:id="2560"/>
    <w:p w14:paraId="2CD84C14">
      <w:pPr>
        <w:spacing w:after="0"/>
        <w:ind w:left="0"/>
        <w:jc w:val="both"/>
      </w:pPr>
      <w:bookmarkStart w:id="2561" w:name="z5401"/>
      <w:r>
        <w:rPr>
          <w:rFonts w:ascii="Times New Roman" w:hAnsi="宋体" w:eastAsia="宋体" w:cs="宋体"/>
          <w:b w:val="0"/>
          <w:i w:val="0"/>
          <w:color w:val="000000"/>
          <w:sz w:val="28"/>
        </w:rPr>
        <w:t>
3所示。对发明、实用新型和工业设计的作者，立法可以分配具有社会性质的特殊权利、特权和利益。</w:t>
      </w:r>
    </w:p>
    <w:bookmarkEnd w:id="2561"/>
    <w:p w14:paraId="4D16ADA9">
      <w:pPr>
        <w:spacing w:after="0"/>
        <w:ind w:left="0"/>
        <w:jc w:val="both"/>
      </w:pPr>
      <w:bookmarkStart w:id="2562" w:name="z5402"/>
      <w:r>
        <w:rPr>
          <w:rFonts w:ascii="Times New Roman" w:hAnsi="宋体" w:eastAsia="宋体" w:cs="宋体"/>
          <w:b w:val="0"/>
          <w:i w:val="0"/>
          <w:color w:val="000000"/>
          <w:sz w:val="28"/>
        </w:rPr>
        <w:t>
4所示。在申请中被命名为作者的人，被认为是作者，除非有其他证明。只有法律之前存在的事实和情况，才可以作为证据。</w:t>
      </w:r>
    </w:p>
    <w:bookmarkEnd w:id="2562"/>
    <w:p w14:paraId="48A686DA">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脚注。经2007年3月2日第237号哈萨克斯坦共和国法修订的第994条（自其正式公布之日起执行）。
</w:t>
      </w:r>
      <w:r>
        <w:rPr>
          <w:rFonts w:hAnsi="宋体" w:eastAsia="宋体" w:cs="宋体"/>
        </w:rPr>
        <w:br w:type="textWrapping"/>
      </w:r>
      <w:r>
        <w:rPr>
          <w:rFonts w:hAnsi="宋体" w:eastAsia="宋体" w:cs="宋体"/>
        </w:rPr>
        <w:t>
</w:t>
      </w:r>
    </w:p>
    <w:p w14:paraId="0EB07E85">
      <w:pPr>
        <w:spacing w:after="0"/>
        <w:ind w:left="0"/>
        <w:jc w:val="left"/>
      </w:pPr>
      <w:bookmarkStart w:id="2563" w:name="z5404"/>
      <w:r>
        <w:rPr>
          <w:rFonts w:ascii="Times New Roman" w:hAnsi="宋体" w:eastAsia="宋体" w:cs="宋体"/>
          <w:b/>
          <w:i w:val="0"/>
          <w:color w:val="000000"/>
        </w:rPr>
        <w:t xml:space="preserve"> 第995条。本发明、实用新型、工业设计的合著者</w:t>
      </w:r>
    </w:p>
    <w:bookmarkEnd w:id="2563"/>
    <w:p w14:paraId="11FC800C">
      <w:pPr>
        <w:spacing w:after="0"/>
        <w:ind w:left="0"/>
        <w:jc w:val="both"/>
      </w:pPr>
      <w:bookmarkStart w:id="2564" w:name="z5405"/>
      <w:r>
        <w:rPr>
          <w:rFonts w:ascii="Times New Roman" w:hAnsi="宋体" w:eastAsia="宋体" w:cs="宋体"/>
          <w:b w:val="0"/>
          <w:i w:val="0"/>
          <w:color w:val="000000"/>
          <w:sz w:val="28"/>
        </w:rPr>
        <w:t>
1。发明、实用新型和工业设计的合著者之间的关系由他们之间的协议确定。</w:t>
      </w:r>
    </w:p>
    <w:bookmarkEnd w:id="2564"/>
    <w:p w14:paraId="5FE2F652">
      <w:pPr>
        <w:spacing w:after="0"/>
        <w:ind w:left="0"/>
        <w:jc w:val="both"/>
      </w:pPr>
      <w:bookmarkStart w:id="2565" w:name="z5406"/>
      <w:r>
        <w:rPr>
          <w:rFonts w:ascii="Times New Roman" w:hAnsi="宋体" w:eastAsia="宋体" w:cs="宋体"/>
          <w:b w:val="0"/>
          <w:i w:val="0"/>
          <w:color w:val="000000"/>
          <w:sz w:val="28"/>
        </w:rPr>
        <w:t>
2。对发明、实用新型或工业设计的创造进行无创造性的促进（技术、组织或其他协助，协助权利登记等）不会导致共同署名。</w:t>
      </w:r>
    </w:p>
    <w:bookmarkEnd w:id="2565"/>
    <w:p w14:paraId="71116A46">
      <w:pPr>
        <w:spacing w:after="0"/>
        <w:ind w:left="0"/>
        <w:jc w:val="left"/>
      </w:pPr>
      <w:bookmarkStart w:id="2566" w:name="z5407"/>
      <w:r>
        <w:rPr>
          <w:rFonts w:ascii="Times New Roman" w:hAnsi="宋体" w:eastAsia="宋体" w:cs="宋体"/>
          <w:b/>
          <w:i w:val="0"/>
          <w:color w:val="000000"/>
        </w:rPr>
        <w:t xml:space="preserve"> 第996条。服务发明、实用新型、工业设计</w:t>
      </w:r>
    </w:p>
    <w:bookmarkEnd w:id="2566"/>
    <w:p w14:paraId="26B6DBC7">
      <w:pPr>
        <w:spacing w:after="0"/>
        <w:ind w:left="0"/>
        <w:jc w:val="both"/>
      </w:pPr>
      <w:bookmarkStart w:id="2567" w:name="z5408"/>
      <w:r>
        <w:rPr>
          <w:rFonts w:ascii="Times New Roman" w:hAnsi="宋体" w:eastAsia="宋体" w:cs="宋体"/>
          <w:b w:val="0"/>
          <w:i w:val="0"/>
          <w:color w:val="000000"/>
          <w:sz w:val="28"/>
        </w:rPr>
        <w:t>
劳动者在履行职务或者履行用人单位的具体任务中创造的创新专利、发明专利、实用新型、工业设计的权利（劳动者发明），归用人单位所有，但双方合同另有约定的除外。</w:t>
      </w:r>
    </w:p>
    <w:bookmarkEnd w:id="2567"/>
    <w:p w14:paraId="775C9304">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脚注。经2007年3月2日第237号哈萨克斯坦共和国法修订的第996条（自其正式公布之日起执行）。
</w:t>
      </w:r>
      <w:r>
        <w:rPr>
          <w:rFonts w:hAnsi="宋体" w:eastAsia="宋体" w:cs="宋体"/>
        </w:rPr>
        <w:br w:type="textWrapping"/>
      </w:r>
      <w:r>
        <w:rPr>
          <w:rFonts w:hAnsi="宋体" w:eastAsia="宋体" w:cs="宋体"/>
        </w:rPr>
        <w:t>
</w:t>
      </w:r>
    </w:p>
    <w:p w14:paraId="22A21343">
      <w:pPr>
        <w:spacing w:after="0"/>
        <w:ind w:left="0"/>
        <w:jc w:val="left"/>
      </w:pPr>
      <w:bookmarkStart w:id="2568" w:name="z5410"/>
      <w:r>
        <w:rPr>
          <w:rFonts w:ascii="Times New Roman" w:hAnsi="宋体" w:eastAsia="宋体" w:cs="宋体"/>
          <w:b/>
          <w:i w:val="0"/>
          <w:color w:val="000000"/>
        </w:rPr>
        <w:t xml:space="preserve"> 第997条。作者在发明、实用新型、工业设计中获得报酬的权利</w:t>
      </w:r>
    </w:p>
    <w:bookmarkEnd w:id="2568"/>
    <w:p w14:paraId="6ECC08F5">
      <w:pPr>
        <w:spacing w:after="0"/>
        <w:ind w:left="0"/>
        <w:jc w:val="both"/>
      </w:pPr>
      <w:bookmarkStart w:id="2569" w:name="z5411"/>
      <w:r>
        <w:rPr>
          <w:rFonts w:ascii="Times New Roman" w:hAnsi="宋体" w:eastAsia="宋体" w:cs="宋体"/>
          <w:b w:val="0"/>
          <w:i w:val="0"/>
          <w:color w:val="000000"/>
          <w:sz w:val="28"/>
        </w:rPr>
        <w:t>
作者从事职务发明、实用新型、工业设计应获得的报酬的数额、条件和方式，由作者与用人单位协议确定。当事人不同意的，由法院裁决。在创造发明、实用新型或者工业设计中，作者与用人单位的贡献不能按比例分配的，承认有权获得用人单位已经或者应当获得的一半利益。</w:t>
      </w:r>
    </w:p>
    <w:bookmarkEnd w:id="2569"/>
    <w:p w14:paraId="75796BF7">
      <w:pPr>
        <w:spacing w:after="0"/>
        <w:ind w:left="0"/>
        <w:jc w:val="left"/>
      </w:pPr>
      <w:bookmarkStart w:id="2570" w:name="z5412"/>
      <w:r>
        <w:rPr>
          <w:rFonts w:ascii="Times New Roman" w:hAnsi="宋体" w:eastAsia="宋体" w:cs="宋体"/>
          <w:b/>
          <w:i w:val="0"/>
          <w:color w:val="000000"/>
        </w:rPr>
        <w:t xml:space="preserve"> 第998条。创新专利与专利在哈萨克斯坦共和国境内的行为</w:t>
      </w:r>
    </w:p>
    <w:bookmarkEnd w:id="2570"/>
    <w:p w14:paraId="2F409C12">
      <w:pPr>
        <w:spacing w:after="0"/>
        <w:ind w:left="0"/>
        <w:jc w:val="both"/>
      </w:pPr>
      <w:bookmarkStart w:id="2571" w:name="z5413"/>
      <w:r>
        <w:rPr>
          <w:rFonts w:ascii="Times New Roman" w:hAnsi="宋体" w:eastAsia="宋体" w:cs="宋体"/>
          <w:b w:val="0"/>
          <w:i w:val="0"/>
          <w:color w:val="000000"/>
          <w:sz w:val="28"/>
        </w:rPr>
        <w:t>
1。由授权机构颁发的创新专利、发明专利、实用新型专利和工业品外观设计专利在哈萨克斯坦共和国境内有效。</w:t>
      </w:r>
    </w:p>
    <w:bookmarkEnd w:id="2571"/>
    <w:p w14:paraId="42DB5869">
      <w:pPr>
        <w:spacing w:after="0"/>
        <w:ind w:left="0"/>
        <w:jc w:val="both"/>
      </w:pPr>
      <w:bookmarkStart w:id="2572" w:name="z5414"/>
      <w:r>
        <w:rPr>
          <w:rFonts w:ascii="Times New Roman" w:hAnsi="宋体" w:eastAsia="宋体" w:cs="宋体"/>
          <w:b w:val="0"/>
          <w:i w:val="0"/>
          <w:color w:val="000000"/>
          <w:sz w:val="28"/>
        </w:rPr>
        <w:t>
2。在外国或国际组织颁发的专利，在哈萨克斯坦共和国国际条约规定的情况下，在哈萨克斯坦共和国境内有效。</w:t>
      </w:r>
    </w:p>
    <w:bookmarkEnd w:id="2572"/>
    <w:p w14:paraId="1DBF77AA">
      <w:pPr>
        <w:spacing w:after="0"/>
        <w:ind w:left="0"/>
        <w:jc w:val="both"/>
      </w:pPr>
      <w:bookmarkStart w:id="2573" w:name="z5415"/>
      <w:r>
        <w:rPr>
          <w:rFonts w:ascii="Times New Roman" w:hAnsi="宋体" w:eastAsia="宋体" w:cs="宋体"/>
          <w:b w:val="0"/>
          <w:i w:val="0"/>
          <w:color w:val="000000"/>
          <w:sz w:val="28"/>
        </w:rPr>
        <w:t>
3所示。外国公民、外国法人或者其继承人，如果申请的方案符合哈萨克斯坦共和国关于发明、实用新型或者工业品外观设计的法律规定，有权在哈萨克斯坦共和国获得创新专利、发明专利、实用新型和工业品外观设计专利。</w:t>
      </w:r>
    </w:p>
    <w:bookmarkEnd w:id="2573"/>
    <w:p w14:paraId="213C28E2">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脚注。经2007年3月2日第237号哈萨克斯坦共和国法修订的第998条（自其正式公布之日起执行）。
</w:t>
      </w:r>
      <w:r>
        <w:rPr>
          <w:rFonts w:hAnsi="宋体" w:eastAsia="宋体" w:cs="宋体"/>
        </w:rPr>
        <w:br w:type="textWrapping"/>
      </w:r>
      <w:r>
        <w:rPr>
          <w:rFonts w:hAnsi="宋体" w:eastAsia="宋体" w:cs="宋体"/>
        </w:rPr>
        <w:t>
</w:t>
      </w:r>
    </w:p>
    <w:p w14:paraId="4B6EA2A0">
      <w:pPr>
        <w:spacing w:after="0"/>
        <w:ind w:left="0"/>
        <w:jc w:val="left"/>
      </w:pPr>
      <w:bookmarkStart w:id="2574" w:name="z5417"/>
      <w:r>
        <w:rPr>
          <w:rFonts w:ascii="Times New Roman" w:hAnsi="宋体" w:eastAsia="宋体" w:cs="宋体"/>
          <w:b/>
          <w:i w:val="0"/>
          <w:color w:val="000000"/>
        </w:rPr>
        <w:t xml:space="preserve"> 第999条。创新专利和专利的期限</w:t>
      </w:r>
    </w:p>
    <w:bookmarkEnd w:id="2574"/>
    <w:p w14:paraId="74AB73E6">
      <w:pPr>
        <w:spacing w:after="0"/>
        <w:ind w:left="0"/>
        <w:jc w:val="both"/>
      </w:pPr>
      <w:bookmarkStart w:id="2575" w:name="z5418"/>
      <w:r>
        <w:rPr>
          <w:rFonts w:ascii="Times New Roman" w:hAnsi="宋体" w:eastAsia="宋体" w:cs="宋体"/>
          <w:b w:val="0"/>
          <w:i w:val="0"/>
          <w:color w:val="000000"/>
          <w:sz w:val="28"/>
        </w:rPr>
        <w:t>
1。创新专利和专利自向专利局（组织）提出申请之日起有效，并在符合立法法案规定的要求的情况下继续有效：</w:t>
      </w:r>
    </w:p>
    <w:bookmarkEnd w:id="2575"/>
    <w:p w14:paraId="7498EAC0">
      <w:pPr>
        <w:spacing w:after="0"/>
        <w:ind w:left="0"/>
        <w:jc w:val="both"/>
      </w:pPr>
      <w:bookmarkStart w:id="2576" w:name="z5419"/>
      <w:r>
        <w:rPr>
          <w:rFonts w:ascii="Times New Roman" w:hAnsi="宋体" w:eastAsia="宋体" w:cs="宋体"/>
          <w:b w:val="0"/>
          <w:i w:val="0"/>
          <w:color w:val="000000"/>
          <w:sz w:val="28"/>
        </w:rPr>
        <w:t>
1)一项发明的创新专利有效期为3年，专利局（组织）应专利权人的请求，可以延长有效期，但不超过2年；</w:t>
      </w:r>
    </w:p>
    <w:bookmarkEnd w:id="2576"/>
    <w:p w14:paraId="58087034">
      <w:pPr>
        <w:spacing w:after="0"/>
        <w:ind w:left="0"/>
        <w:jc w:val="both"/>
      </w:pPr>
      <w:bookmarkStart w:id="2577" w:name="z5420"/>
      <w:r>
        <w:rPr>
          <w:rFonts w:ascii="Times New Roman" w:hAnsi="宋体" w:eastAsia="宋体" w:cs="宋体"/>
          <w:b w:val="0"/>
          <w:i w:val="0"/>
          <w:color w:val="000000"/>
          <w:sz w:val="28"/>
        </w:rPr>
        <w:t>
（二）发明专利有效期为二十年；</w:t>
      </w:r>
    </w:p>
    <w:bookmarkEnd w:id="2577"/>
    <w:p w14:paraId="6B8CD2BC">
      <w:pPr>
        <w:spacing w:after="0"/>
        <w:ind w:left="0"/>
        <w:jc w:val="both"/>
      </w:pPr>
      <w:bookmarkStart w:id="2578" w:name="z5421"/>
      <w:r>
        <w:rPr>
          <w:rFonts w:ascii="Times New Roman" w:hAnsi="宋体" w:eastAsia="宋体" w:cs="宋体"/>
          <w:b w:val="0"/>
          <w:i w:val="0"/>
          <w:color w:val="000000"/>
          <w:sz w:val="28"/>
        </w:rPr>
        <w:t>
（三）实用新型专利有效期为5年，专利局（机构）可以根据专利权人的请求延长，但最长不超过3年；</w:t>
      </w:r>
    </w:p>
    <w:bookmarkEnd w:id="2578"/>
    <w:p w14:paraId="16A47AED">
      <w:pPr>
        <w:spacing w:after="0"/>
        <w:ind w:left="0"/>
        <w:jc w:val="both"/>
      </w:pPr>
      <w:bookmarkStart w:id="2579" w:name="z5422"/>
      <w:r>
        <w:rPr>
          <w:rFonts w:ascii="Times New Roman" w:hAnsi="宋体" w:eastAsia="宋体" w:cs="宋体"/>
          <w:b w:val="0"/>
          <w:i w:val="0"/>
          <w:color w:val="000000"/>
          <w:sz w:val="28"/>
        </w:rPr>
        <w:t>
</w:t>
      </w:r>
      <w:r>
        <w:rPr>
          <w:rFonts w:ascii="Times New Roman" w:hAnsi="宋体" w:eastAsia="宋体" w:cs="宋体"/>
          <w:b w:val="0"/>
          <w:i/>
          <w:color w:val="000000"/>
          <w:sz w:val="28"/>
        </w:rPr>
        <w:t>4)（不包括-日期2007年3月2日第2</w:t>
      </w:r>
      <w:r>
        <w:rPr>
          <w:rFonts w:ascii="Times New Roman" w:hAnsi="宋体" w:eastAsia="宋体" w:cs="宋体"/>
          <w:b w:val="0"/>
          <w:i w:val="0"/>
          <w:color w:val="000000"/>
          <w:sz w:val="28"/>
        </w:rPr>
        <w:t>37号）</w:t>
      </w:r>
    </w:p>
    <w:bookmarkEnd w:id="2579"/>
    <w:p w14:paraId="60F87468">
      <w:pPr>
        <w:spacing w:after="0"/>
        <w:ind w:left="0"/>
        <w:jc w:val="both"/>
      </w:pPr>
      <w:bookmarkStart w:id="2580" w:name="z5423"/>
      <w:r>
        <w:rPr>
          <w:rFonts w:ascii="Times New Roman" w:hAnsi="宋体" w:eastAsia="宋体" w:cs="宋体"/>
          <w:b w:val="0"/>
          <w:i w:val="0"/>
          <w:color w:val="000000"/>
          <w:sz w:val="28"/>
        </w:rPr>
        <w:t>
5)工业外观设计专利有效期为15年，专利局（组织）可应专利权人请求延长期限，最长不超过5年。</w:t>
      </w:r>
    </w:p>
    <w:bookmarkEnd w:id="2580"/>
    <w:p w14:paraId="11330EA4">
      <w:pPr>
        <w:spacing w:after="0"/>
        <w:ind w:left="0"/>
        <w:jc w:val="both"/>
      </w:pPr>
      <w:bookmarkStart w:id="2581" w:name="z5424"/>
      <w:r>
        <w:rPr>
          <w:rFonts w:ascii="Times New Roman" w:hAnsi="宋体" w:eastAsia="宋体" w:cs="宋体"/>
          <w:b w:val="0"/>
          <w:i w:val="0"/>
          <w:color w:val="000000"/>
          <w:sz w:val="28"/>
        </w:rPr>
        <w:t>
2。一项发明、实用新型、工业设计的保护自向专利机构（组织）提出申请之日起有效。专利权的保护可以在颁发创新专利或专利之后进行。拒绝授予专利或创新专利的，不应出现保护。</w:t>
      </w:r>
    </w:p>
    <w:bookmarkEnd w:id="2581"/>
    <w:p w14:paraId="20B3A650">
      <w:pPr>
        <w:spacing w:after="0"/>
        <w:ind w:left="0"/>
        <w:jc w:val="both"/>
      </w:pPr>
      <w:bookmarkStart w:id="2582" w:name="z5425"/>
      <w:r>
        <w:rPr>
          <w:rFonts w:ascii="Times New Roman" w:hAnsi="宋体" w:eastAsia="宋体" w:cs="宋体"/>
          <w:b w:val="0"/>
          <w:i w:val="0"/>
          <w:color w:val="000000"/>
          <w:sz w:val="28"/>
        </w:rPr>
        <w:t>
3所示。发明、实用新型、工业设计优先权按照立法规定的顺序确定。</w:t>
      </w:r>
    </w:p>
    <w:bookmarkEnd w:id="2582"/>
    <w:p w14:paraId="11ED296A">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脚注。第999条由2007年3月02.03日第237号哈萨克斯坦共和国法律（应从其正式公布之日起实施），2012年1月12日第537-IV号哈萨克斯坦共和国法律（在其第一次正式公布后10个日历日届满时实施）修订。
</w:t>
      </w:r>
      <w:r>
        <w:rPr>
          <w:rFonts w:hAnsi="宋体" w:eastAsia="宋体" w:cs="宋体"/>
        </w:rPr>
        <w:br w:type="textWrapping"/>
      </w:r>
      <w:r>
        <w:rPr>
          <w:rFonts w:hAnsi="宋体" w:eastAsia="宋体" w:cs="宋体"/>
        </w:rPr>
        <w:t>
</w:t>
      </w:r>
    </w:p>
    <w:p w14:paraId="6B8EC7C0">
      <w:pPr>
        <w:spacing w:after="0"/>
        <w:ind w:left="0"/>
        <w:jc w:val="left"/>
      </w:pPr>
      <w:bookmarkStart w:id="2583" w:name="z5427"/>
      <w:r>
        <w:rPr>
          <w:rFonts w:ascii="Times New Roman" w:hAnsi="宋体" w:eastAsia="宋体" w:cs="宋体"/>
          <w:b/>
          <w:i w:val="0"/>
          <w:color w:val="000000"/>
        </w:rPr>
        <w:t xml:space="preserve"> 第1000条。专利权转让合同</w:t>
      </w:r>
    </w:p>
    <w:bookmarkEnd w:id="2583"/>
    <w:p w14:paraId="718A4927">
      <w:pPr>
        <w:spacing w:after="0"/>
        <w:ind w:left="0"/>
        <w:jc w:val="both"/>
      </w:pPr>
      <w:bookmarkStart w:id="2584" w:name="z5428"/>
      <w:r>
        <w:rPr>
          <w:rFonts w:ascii="Times New Roman" w:hAnsi="宋体" w:eastAsia="宋体" w:cs="宋体"/>
          <w:b w:val="0"/>
          <w:i w:val="0"/>
          <w:color w:val="000000"/>
          <w:sz w:val="28"/>
        </w:rPr>
        <w:t>
必须订立创新专利和专利的权利转让合同，以及创新专利和专利的转让合同。以书面形式，并在专利机构（组织）登记。不遵守书面形式或者注册要求的，合同无效。</w:t>
      </w:r>
    </w:p>
    <w:bookmarkEnd w:id="2584"/>
    <w:p w14:paraId="42451A81">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脚注。经2007年3月2日第237号哈萨克斯坦共和国法修订的第1000条（自正式公布之日起执行）。
</w:t>
      </w:r>
      <w:r>
        <w:rPr>
          <w:rFonts w:hAnsi="宋体" w:eastAsia="宋体" w:cs="宋体"/>
        </w:rPr>
        <w:br w:type="textWrapping"/>
      </w:r>
      <w:r>
        <w:rPr>
          <w:rFonts w:hAnsi="宋体" w:eastAsia="宋体" w:cs="宋体"/>
        </w:rPr>
        <w:t>
</w:t>
      </w:r>
    </w:p>
    <w:p w14:paraId="79376F93">
      <w:pPr>
        <w:spacing w:after="0"/>
        <w:ind w:left="0"/>
        <w:jc w:val="left"/>
      </w:pPr>
      <w:bookmarkStart w:id="2585" w:name="z5430"/>
      <w:r>
        <w:rPr>
          <w:rFonts w:ascii="Times New Roman" w:hAnsi="宋体" w:eastAsia="宋体" w:cs="宋体"/>
          <w:b/>
          <w:i w:val="0"/>
          <w:color w:val="000000"/>
        </w:rPr>
        <w:t xml:space="preserve"> 第1001条。发明、实用新型、工业设计的使用许可协议</w:t>
      </w:r>
    </w:p>
    <w:bookmarkEnd w:id="2585"/>
    <w:p w14:paraId="3C418A1D">
      <w:pPr>
        <w:spacing w:after="0"/>
        <w:ind w:left="0"/>
        <w:jc w:val="both"/>
      </w:pPr>
      <w:bookmarkStart w:id="2586" w:name="z5431"/>
      <w:r>
        <w:rPr>
          <w:rFonts w:ascii="Times New Roman" w:hAnsi="宋体" w:eastAsia="宋体" w:cs="宋体"/>
          <w:b w:val="0"/>
          <w:i w:val="0"/>
          <w:color w:val="000000"/>
          <w:sz w:val="28"/>
        </w:rPr>
        <w:t>
1。使用发明、实用新型和工业设计的许可协议和分许可协议均以书面形式签订，并必须在专利机构（组织）注册。不遵守书面形式或者登记要求的，合同无效。</w:t>
      </w:r>
    </w:p>
    <w:bookmarkEnd w:id="2586"/>
    <w:p w14:paraId="778ED022">
      <w:pPr>
        <w:spacing w:after="0"/>
        <w:ind w:left="0"/>
        <w:jc w:val="both"/>
      </w:pPr>
      <w:bookmarkStart w:id="2587" w:name="z5432"/>
      <w:r>
        <w:rPr>
          <w:rFonts w:ascii="Times New Roman" w:hAnsi="宋体" w:eastAsia="宋体" w:cs="宋体"/>
          <w:b w:val="0"/>
          <w:i w:val="0"/>
          <w:color w:val="000000"/>
          <w:sz w:val="28"/>
        </w:rPr>
        <w:t>
2。许可协议的内容必须符合本法第966条规定的要求。</w:t>
      </w:r>
    </w:p>
    <w:bookmarkEnd w:id="2587"/>
    <w:p w14:paraId="376802B9">
      <w:pPr>
        <w:spacing w:after="0"/>
        <w:ind w:left="0"/>
        <w:jc w:val="left"/>
      </w:pPr>
      <w:bookmarkStart w:id="2588" w:name="z5433"/>
      <w:r>
        <w:rPr>
          <w:rFonts w:ascii="Times New Roman" w:hAnsi="宋体" w:eastAsia="宋体" w:cs="宋体"/>
          <w:b/>
          <w:i w:val="0"/>
          <w:color w:val="000000"/>
        </w:rPr>
        <w:t xml:space="preserve"> 第1002条。开放许可证</w:t>
      </w:r>
    </w:p>
    <w:bookmarkEnd w:id="2588"/>
    <w:p w14:paraId="49CFDCAB">
      <w:pPr>
        <w:spacing w:after="0"/>
        <w:ind w:left="0"/>
        <w:jc w:val="both"/>
      </w:pPr>
      <w:bookmarkStart w:id="2589" w:name="z5434"/>
      <w:r>
        <w:rPr>
          <w:rFonts w:ascii="Times New Roman" w:hAnsi="宋体" w:eastAsia="宋体" w:cs="宋体"/>
          <w:b w:val="0"/>
          <w:i w:val="0"/>
          <w:color w:val="000000"/>
          <w:sz w:val="28"/>
        </w:rPr>
        <w:t>
1。专利权人可以向专利机构（组织）提交申请，授予任何人获得发明、实用新型或工业设计使用许可的权利（公开许可）。</w:t>
      </w:r>
    </w:p>
    <w:bookmarkEnd w:id="2589"/>
    <w:p w14:paraId="4389E221">
      <w:pPr>
        <w:spacing w:after="0"/>
        <w:ind w:left="0"/>
        <w:jc w:val="both"/>
      </w:pPr>
      <w:bookmarkStart w:id="2590" w:name="z5435"/>
      <w:r>
        <w:rPr>
          <w:rFonts w:ascii="Times New Roman" w:hAnsi="宋体" w:eastAsia="宋体" w:cs="宋体"/>
          <w:b w:val="0"/>
          <w:i w:val="0"/>
          <w:color w:val="000000"/>
          <w:sz w:val="28"/>
        </w:rPr>
        <w:t>
2。希望使用开放许可的人，应当与专利权人订立付款协议。对合同条款的争议，应当向法院解决。</w:t>
      </w:r>
    </w:p>
    <w:bookmarkEnd w:id="2590"/>
    <w:p w14:paraId="26DFE099">
      <w:pPr>
        <w:spacing w:after="0"/>
        <w:ind w:left="0"/>
        <w:jc w:val="both"/>
      </w:pPr>
      <w:bookmarkStart w:id="2591" w:name="z5436"/>
      <w:r>
        <w:rPr>
          <w:rFonts w:ascii="Times New Roman" w:hAnsi="宋体" w:eastAsia="宋体" w:cs="宋体"/>
          <w:b w:val="0"/>
          <w:i w:val="0"/>
          <w:color w:val="000000"/>
          <w:sz w:val="28"/>
        </w:rPr>
        <w:t>
专利权人授予开放许可权利的申请是不可撤销的。</w:t>
      </w:r>
    </w:p>
    <w:bookmarkEnd w:id="2591"/>
    <w:p w14:paraId="0FEEA90E">
      <w:pPr>
        <w:spacing w:after="0"/>
        <w:ind w:left="0"/>
        <w:jc w:val="left"/>
      </w:pPr>
      <w:bookmarkStart w:id="2592" w:name="z5437"/>
      <w:r>
        <w:rPr>
          <w:rFonts w:ascii="Times New Roman" w:hAnsi="宋体" w:eastAsia="宋体" w:cs="宋体"/>
          <w:b/>
          <w:i w:val="0"/>
          <w:color w:val="000000"/>
        </w:rPr>
        <w:t xml:space="preserve"> 第1003条。违反创新专利、专利的责任</w:t>
      </w:r>
    </w:p>
    <w:bookmarkEnd w:id="2592"/>
    <w:p w14:paraId="78B497E5">
      <w:pPr>
        <w:spacing w:after="0"/>
        <w:ind w:left="0"/>
        <w:jc w:val="both"/>
      </w:pPr>
      <w:bookmarkStart w:id="2593" w:name="z5438"/>
      <w:r>
        <w:rPr>
          <w:rFonts w:ascii="Times New Roman" w:hAnsi="宋体" w:eastAsia="宋体" w:cs="宋体"/>
          <w:b w:val="0"/>
          <w:i w:val="0"/>
          <w:color w:val="000000"/>
          <w:sz w:val="28"/>
        </w:rPr>
        <w:t>
应专利权人要求，对创新专利和专利的侵权行为必须停止，侵权人应当赔偿专利权人的损失（本法第九条）。专利权人可以向侵权人追偿因不正当使用发明、实用新型和工业设计而获得的收入，而不是已造成的损失。</w:t>
      </w:r>
    </w:p>
    <w:bookmarkEnd w:id="2593"/>
    <w:p w14:paraId="5367B730">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脚注。经2007年3月2日第237号哈萨克斯坦共和国法修订的第1003条（自其正式公布之日起执行）。
</w:t>
      </w:r>
      <w:r>
        <w:rPr>
          <w:rFonts w:hAnsi="宋体" w:eastAsia="宋体" w:cs="宋体"/>
        </w:rPr>
        <w:br w:type="textWrapping"/>
      </w:r>
      <w:r>
        <w:rPr>
          <w:rFonts w:hAnsi="宋体" w:eastAsia="宋体" w:cs="宋体"/>
        </w:rPr>
        <w:t>
</w:t>
      </w:r>
    </w:p>
    <w:p w14:paraId="11FFCD95">
      <w:pPr>
        <w:spacing w:after="0"/>
        <w:ind w:left="0"/>
        <w:jc w:val="left"/>
      </w:pPr>
      <w:bookmarkStart w:id="2594" w:name="z5440"/>
      <w:r>
        <w:rPr>
          <w:rFonts w:ascii="Times New Roman" w:hAnsi="宋体" w:eastAsia="宋体" w:cs="宋体"/>
          <w:b/>
          <w:i w:val="0"/>
          <w:color w:val="000000"/>
        </w:rPr>
        <w:t xml:space="preserve"> 第1004条。先用权</w:t>
      </w:r>
    </w:p>
    <w:bookmarkEnd w:id="2594"/>
    <w:p w14:paraId="50820BFA">
      <w:pPr>
        <w:spacing w:after="0"/>
        <w:ind w:left="0"/>
        <w:jc w:val="both"/>
      </w:pPr>
      <w:bookmarkStart w:id="2595" w:name="z5441"/>
      <w:r>
        <w:rPr>
          <w:rFonts w:ascii="Times New Roman" w:hAnsi="宋体" w:eastAsia="宋体" w:cs="宋体"/>
          <w:b w:val="0"/>
          <w:i w:val="0"/>
          <w:color w:val="000000"/>
          <w:sz w:val="28"/>
        </w:rPr>
        <w:t>
1。任何人在优先权日之前在哈萨克斯坦共和国境内忠实地使用其发明、实用新型、工业品外观设计的相同决定，独立于作者创作或者作出？？必要的准备工作，有权在不扩大使用规模的情况下免费使用。</w:t>
      </w:r>
    </w:p>
    <w:bookmarkEnd w:id="2595"/>
    <w:p w14:paraId="566A9A19">
      <w:pPr>
        <w:spacing w:after="0"/>
        <w:ind w:left="0"/>
        <w:jc w:val="both"/>
      </w:pPr>
      <w:bookmarkStart w:id="2596" w:name="z5442"/>
      <w:r>
        <w:rPr>
          <w:rFonts w:ascii="Times New Roman" w:hAnsi="宋体" w:eastAsia="宋体" w:cs="宋体"/>
          <w:b w:val="0"/>
          <w:i w:val="0"/>
          <w:color w:val="000000"/>
          <w:sz w:val="28"/>
        </w:rPr>
        <w:t>
2。在优先权日后，但在发明、实用新型、工业设计的专利授权正式公布之前，善意开始实施该发明、实用新型、工业设计的专利或者创新专利的，应当根据专利权人的请求停止进一步使用。但是，这样的人不需要赔偿专利权人因这种使用而遭受的损害。</w:t>
      </w:r>
    </w:p>
    <w:bookmarkEnd w:id="2596"/>
    <w:p w14:paraId="050A1558">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脚注。经2007年3月2日第237号哈萨克斯坦共和国法修订的第1004条（自正式公布之日起执行）。 
</w:t>
      </w:r>
      <w:r>
        <w:rPr>
          <w:rFonts w:hAnsi="宋体" w:eastAsia="宋体" w:cs="宋体"/>
        </w:rPr>
        <w:br w:type="textWrapping"/>
      </w:r>
      <w:r>
        <w:rPr>
          <w:rFonts w:hAnsi="宋体" w:eastAsia="宋体" w:cs="宋体"/>
        </w:rPr>
        <w:t>
</w:t>
      </w:r>
    </w:p>
    <w:p w14:paraId="540B3337">
      <w:pPr>
        <w:spacing w:after="0"/>
        <w:ind w:left="0"/>
        <w:jc w:val="left"/>
      </w:pPr>
      <w:bookmarkStart w:id="2597" w:name="z5444"/>
      <w:r>
        <w:rPr>
          <w:rFonts w:ascii="Times New Roman" w:hAnsi="宋体" w:eastAsia="宋体" w:cs="宋体"/>
          <w:b/>
          <w:i w:val="0"/>
          <w:color w:val="000000"/>
        </w:rPr>
        <w:t xml:space="preserve"> 第1005条。对专利权人权利的限制</w:t>
      </w:r>
    </w:p>
    <w:bookmarkEnd w:id="2597"/>
    <w:p w14:paraId="7CE0E113">
      <w:pPr>
        <w:spacing w:after="0"/>
        <w:ind w:left="0"/>
        <w:jc w:val="both"/>
      </w:pPr>
      <w:bookmarkStart w:id="2598" w:name="z5445"/>
      <w:r>
        <w:rPr>
          <w:rFonts w:ascii="Times New Roman" w:hAnsi="宋体" w:eastAsia="宋体" w:cs="宋体"/>
          <w:b w:val="0"/>
          <w:i w:val="0"/>
          <w:color w:val="000000"/>
          <w:sz w:val="28"/>
        </w:rPr>
        <w:t>
限制专利权人权利的依据、专利终止（注销）的条件、专利的无效、终止以及专利的强制许可和征收，都是通过立法行为确定的。</w:t>
      </w:r>
    </w:p>
    <w:bookmarkEnd w:id="2598"/>
    <w:p w14:paraId="43F7A243">
      <w:pPr>
        <w:spacing w:after="0"/>
        <w:ind w:left="0"/>
        <w:jc w:val="left"/>
      </w:pPr>
      <w:bookmarkStart w:id="2599" w:name="z5446"/>
      <w:r>
        <w:rPr>
          <w:rFonts w:ascii="Times New Roman" w:hAnsi="宋体" w:eastAsia="宋体" w:cs="宋体"/>
          <w:b/>
          <w:i w:val="0"/>
          <w:color w:val="000000"/>
        </w:rPr>
        <w:t xml:space="preserve"> 53章。评选成果的权利</w:t>
      </w:r>
    </w:p>
    <w:bookmarkEnd w:id="2599"/>
    <w:p w14:paraId="6A836C78">
      <w:pPr>
        <w:spacing w:after="0"/>
        <w:ind w:left="0"/>
        <w:jc w:val="left"/>
      </w:pPr>
      <w:bookmarkStart w:id="2600" w:name="z5447"/>
      <w:r>
        <w:rPr>
          <w:rFonts w:ascii="Times New Roman" w:hAnsi="宋体" w:eastAsia="宋体" w:cs="宋体"/>
          <w:b/>
          <w:i w:val="0"/>
          <w:color w:val="000000"/>
        </w:rPr>
        <w:t xml:space="preserve"> 第1006条。保护植物新品种、动物新品种权利的条件</w:t>
      </w:r>
    </w:p>
    <w:bookmarkEnd w:id="2600"/>
    <w:p w14:paraId="1B44E75D">
      <w:pPr>
        <w:spacing w:after="0"/>
        <w:ind w:left="0"/>
        <w:jc w:val="both"/>
      </w:pPr>
      <w:bookmarkStart w:id="2601" w:name="z5448"/>
      <w:r>
        <w:rPr>
          <w:rFonts w:ascii="Times New Roman" w:hAnsi="宋体" w:eastAsia="宋体" w:cs="宋体"/>
          <w:b w:val="0"/>
          <w:i w:val="0"/>
          <w:color w:val="000000"/>
          <w:sz w:val="28"/>
        </w:rPr>
        <w:t>
1。植物新品种、动物新品种（育种成果）的权利在专利颁发条件下得到保护。专利证明了专利权人对选择成果、其优先权、育种人署名的专有权。</w:t>
      </w:r>
    </w:p>
    <w:bookmarkEnd w:id="2601"/>
    <w:p w14:paraId="14CFF377">
      <w:pPr>
        <w:spacing w:after="0"/>
        <w:ind w:left="0"/>
        <w:jc w:val="both"/>
      </w:pPr>
      <w:bookmarkStart w:id="2602" w:name="z5449"/>
      <w:r>
        <w:rPr>
          <w:rFonts w:ascii="Times New Roman" w:hAnsi="宋体" w:eastAsia="宋体" w:cs="宋体"/>
          <w:b w:val="0"/>
          <w:i w:val="0"/>
          <w:color w:val="000000"/>
          <w:sz w:val="28"/>
        </w:rPr>
        <w:t>
人工合成或通过选育产生的、具有与现有植物品种相区别的一项或多项经济特征的植物品种，被认定为选育成果。</w:t>
      </w:r>
    </w:p>
    <w:bookmarkEnd w:id="2602"/>
    <w:p w14:paraId="38A6E788">
      <w:pPr>
        <w:spacing w:after="0"/>
        <w:ind w:left="0"/>
        <w:jc w:val="both"/>
      </w:pPr>
      <w:bookmarkStart w:id="2603" w:name="z5450"/>
      <w:r>
        <w:rPr>
          <w:rFonts w:ascii="Times New Roman" w:hAnsi="宋体" w:eastAsia="宋体" w:cs="宋体"/>
          <w:b w:val="0"/>
          <w:i w:val="0"/>
          <w:color w:val="000000"/>
          <w:sz w:val="28"/>
        </w:rPr>
        <w:t>
品种被定义为由人类创造的具有共同起源的众多动物的综合群体，具有使其区别于同一物种的其他动物种类的系谱结构和特性。当这些区别特征在数量上足以允许同一品种的繁殖时，这就被认为是家畜的选择成就。</w:t>
      </w:r>
    </w:p>
    <w:bookmarkEnd w:id="2603"/>
    <w:p w14:paraId="14D63D11">
      <w:pPr>
        <w:spacing w:after="0"/>
        <w:ind w:left="0"/>
        <w:jc w:val="both"/>
      </w:pPr>
      <w:bookmarkStart w:id="2604" w:name="z5451"/>
      <w:r>
        <w:rPr>
          <w:rFonts w:ascii="Times New Roman" w:hAnsi="宋体" w:eastAsia="宋体" w:cs="宋体"/>
          <w:b w:val="0"/>
          <w:i w:val="0"/>
          <w:color w:val="000000"/>
          <w:sz w:val="28"/>
        </w:rPr>
        <w:t>
2。通过立法确立对植物品种和动物品种选择成果、政策和专利授予的法律保护。</w:t>
      </w:r>
    </w:p>
    <w:bookmarkEnd w:id="2604"/>
    <w:p w14:paraId="2BEA6811">
      <w:pPr>
        <w:spacing w:after="0"/>
        <w:ind w:left="0"/>
        <w:jc w:val="both"/>
      </w:pPr>
      <w:bookmarkStart w:id="2605" w:name="z5452"/>
      <w:r>
        <w:rPr>
          <w:rFonts w:ascii="Times New Roman" w:hAnsi="宋体" w:eastAsia="宋体" w:cs="宋体"/>
          <w:b w:val="0"/>
          <w:i w:val="0"/>
          <w:color w:val="000000"/>
          <w:sz w:val="28"/>
        </w:rPr>
        <w:t>
3所示。选任权与保护这些权利的关系，适用本法第992-998条、第1000-1004条的规定，但本章的规定和保护选任权成果的立法另有规定的除外。</w:t>
      </w:r>
    </w:p>
    <w:bookmarkEnd w:id="2605"/>
    <w:p w14:paraId="6DA7C5B1">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脚注。第1006条由2005年11月22日第90号哈萨克斯坦共和国法律修订（执行令见法律第2条）。
</w:t>
      </w:r>
      <w:r>
        <w:rPr>
          <w:rFonts w:hAnsi="宋体" w:eastAsia="宋体" w:cs="宋体"/>
        </w:rPr>
        <w:br w:type="textWrapping"/>
      </w:r>
      <w:r>
        <w:rPr>
          <w:rFonts w:hAnsi="宋体" w:eastAsia="宋体" w:cs="宋体"/>
        </w:rPr>
        <w:t>
</w:t>
      </w:r>
    </w:p>
    <w:p w14:paraId="1514D99B">
      <w:pPr>
        <w:spacing w:after="0"/>
        <w:ind w:left="0"/>
        <w:jc w:val="left"/>
      </w:pPr>
      <w:bookmarkStart w:id="2606" w:name="z5454"/>
      <w:r>
        <w:rPr>
          <w:rFonts w:ascii="Times New Roman" w:hAnsi="宋体" w:eastAsia="宋体" w:cs="宋体"/>
          <w:b/>
          <w:i w:val="0"/>
          <w:color w:val="000000"/>
        </w:rPr>
        <w:t xml:space="preserve"> 第1007条。作者对评选成果的命名权</w:t>
      </w:r>
    </w:p>
    <w:bookmarkEnd w:id="2606"/>
    <w:p w14:paraId="142C58AE">
      <w:pPr>
        <w:spacing w:after="0"/>
        <w:ind w:left="0"/>
        <w:jc w:val="both"/>
      </w:pPr>
      <w:bookmarkStart w:id="2607" w:name="z5455"/>
      <w:r>
        <w:rPr>
          <w:rFonts w:ascii="Times New Roman" w:hAnsi="宋体" w:eastAsia="宋体" w:cs="宋体"/>
          <w:b w:val="0"/>
          <w:i w:val="0"/>
          <w:color w:val="000000"/>
          <w:sz w:val="28"/>
        </w:rPr>
        <w:t>
1。评选成果的作者有权确定其名称，必须符合法律规定的条件。</w:t>
      </w:r>
    </w:p>
    <w:bookmarkEnd w:id="2607"/>
    <w:p w14:paraId="4246F999">
      <w:pPr>
        <w:spacing w:after="0"/>
        <w:ind w:left="0"/>
        <w:jc w:val="both"/>
      </w:pPr>
      <w:bookmarkStart w:id="2608" w:name="z5456"/>
      <w:r>
        <w:rPr>
          <w:rFonts w:ascii="Times New Roman" w:hAnsi="宋体" w:eastAsia="宋体" w:cs="宋体"/>
          <w:b w:val="0"/>
          <w:i w:val="0"/>
          <w:color w:val="000000"/>
          <w:sz w:val="28"/>
        </w:rPr>
        <w:t>
2。在生产、繁殖、供售、销售和其他营销保护育种成果的活动中，必须使用其注册名称。不得转让生产、销售的种子、育种材料与登记的名称不同的名称。</w:t>
      </w:r>
    </w:p>
    <w:bookmarkEnd w:id="2608"/>
    <w:p w14:paraId="79F39FE4">
      <w:pPr>
        <w:spacing w:after="0"/>
        <w:ind w:left="0"/>
        <w:jc w:val="both"/>
      </w:pPr>
      <w:bookmarkStart w:id="2609" w:name="z5457"/>
      <w:r>
        <w:rPr>
          <w:rFonts w:ascii="Times New Roman" w:hAnsi="宋体" w:eastAsia="宋体" w:cs="宋体"/>
          <w:b w:val="0"/>
          <w:i w:val="0"/>
          <w:color w:val="000000"/>
          <w:sz w:val="28"/>
        </w:rPr>
        <w:t>
3所示。将已登记的选育成果名称、生产和（或）销售的种子名称以及与之无关的育种材料名称转让，侵犯了专利权人和育种人的权利。</w:t>
      </w:r>
    </w:p>
    <w:bookmarkEnd w:id="2609"/>
    <w:p w14:paraId="790162AF">
      <w:pPr>
        <w:spacing w:after="0"/>
        <w:ind w:left="0"/>
        <w:jc w:val="left"/>
      </w:pPr>
      <w:bookmarkStart w:id="2610" w:name="z5458"/>
      <w:r>
        <w:rPr>
          <w:rFonts w:ascii="Times New Roman" w:hAnsi="宋体" w:eastAsia="宋体" w:cs="宋体"/>
          <w:b/>
          <w:i w:val="0"/>
          <w:color w:val="000000"/>
        </w:rPr>
        <w:t xml:space="preserve"> 第1008条。作者有权对评选成果进行奖励</w:t>
      </w:r>
    </w:p>
    <w:bookmarkEnd w:id="2610"/>
    <w:p w14:paraId="4953C7F4">
      <w:pPr>
        <w:spacing w:after="0"/>
        <w:ind w:left="0"/>
        <w:jc w:val="both"/>
      </w:pPr>
      <w:bookmarkStart w:id="2611" w:name="z5459"/>
      <w:r>
        <w:rPr>
          <w:rFonts w:ascii="Times New Roman" w:hAnsi="宋体" w:eastAsia="宋体" w:cs="宋体"/>
          <w:b w:val="0"/>
          <w:i w:val="0"/>
          <w:color w:val="000000"/>
          <w:sz w:val="28"/>
        </w:rPr>
        <w:t>
1。选择成果的作者不是专利权人，有权在专利有效期内向专利权人收取使用选择成果的使用费。</w:t>
      </w:r>
    </w:p>
    <w:bookmarkEnd w:id="2611"/>
    <w:p w14:paraId="13DEE0E1">
      <w:pPr>
        <w:spacing w:after="0"/>
        <w:ind w:left="0"/>
        <w:jc w:val="both"/>
      </w:pPr>
      <w:bookmarkStart w:id="2612" w:name="z5460"/>
      <w:r>
        <w:rPr>
          <w:rFonts w:ascii="Times New Roman" w:hAnsi="宋体" w:eastAsia="宋体" w:cs="宋体"/>
          <w:b w:val="0"/>
          <w:i w:val="0"/>
          <w:color w:val="000000"/>
          <w:sz w:val="28"/>
        </w:rPr>
        <w:t>
2。向评选成果作者支付报酬的数额和条件由他（她）与专利权人之间的合同确定。报酬的数额不得低于专利权人使用该选择成果所获得的年收入总额的百分之五，其中包括出售许可所得的价款。</w:t>
      </w:r>
    </w:p>
    <w:bookmarkEnd w:id="2612"/>
    <w:p w14:paraId="60E68C66">
      <w:pPr>
        <w:spacing w:after="0"/>
        <w:ind w:left="0"/>
        <w:jc w:val="both"/>
      </w:pPr>
      <w:bookmarkStart w:id="2613" w:name="z5461"/>
      <w:r>
        <w:rPr>
          <w:rFonts w:ascii="Times New Roman" w:hAnsi="宋体" w:eastAsia="宋体" w:cs="宋体"/>
          <w:b w:val="0"/>
          <w:i w:val="0"/>
          <w:color w:val="000000"/>
          <w:sz w:val="28"/>
        </w:rPr>
        <w:t>
使用选择成果的，除作者与专利权人的合同另有约定外，应当在每年期满后6个月内向作者支付报酬。</w:t>
      </w:r>
    </w:p>
    <w:bookmarkEnd w:id="2613"/>
    <w:p w14:paraId="7721F0EF">
      <w:pPr>
        <w:spacing w:after="0"/>
        <w:ind w:left="0"/>
        <w:jc w:val="left"/>
      </w:pPr>
      <w:bookmarkStart w:id="2614" w:name="z5462"/>
      <w:r>
        <w:rPr>
          <w:rFonts w:ascii="Times New Roman" w:hAnsi="宋体" w:eastAsia="宋体" w:cs="宋体"/>
          <w:b/>
          <w:i w:val="0"/>
          <w:color w:val="000000"/>
        </w:rPr>
        <w:t xml:space="preserve"> 第1009条。专利权人对选择成果的权利</w:t>
      </w:r>
    </w:p>
    <w:bookmarkEnd w:id="2614"/>
    <w:p w14:paraId="0BBF65C2">
      <w:pPr>
        <w:spacing w:after="0"/>
        <w:ind w:left="0"/>
        <w:jc w:val="both"/>
      </w:pPr>
      <w:bookmarkStart w:id="2615" w:name="z5463"/>
      <w:r>
        <w:rPr>
          <w:rFonts w:ascii="Times New Roman" w:hAnsi="宋体" w:eastAsia="宋体" w:cs="宋体"/>
          <w:b w:val="0"/>
          <w:i w:val="0"/>
          <w:color w:val="000000"/>
          <w:sz w:val="28"/>
        </w:rPr>
        <w:t>
选择成果的专利权人在保护选择成果的立法规定的范围内，享有使用该成果的专有权。</w:t>
      </w:r>
    </w:p>
    <w:bookmarkEnd w:id="2615"/>
    <w:p w14:paraId="7267D8D6">
      <w:pPr>
        <w:spacing w:after="0"/>
        <w:ind w:left="0"/>
        <w:jc w:val="left"/>
      </w:pPr>
      <w:bookmarkStart w:id="2616" w:name="z5464"/>
      <w:r>
        <w:rPr>
          <w:rFonts w:ascii="Times New Roman" w:hAnsi="宋体" w:eastAsia="宋体" w:cs="宋体"/>
          <w:b/>
          <w:i w:val="0"/>
          <w:color w:val="000000"/>
        </w:rPr>
        <w:t xml:space="preserve"> 第1010条。专利权人的职责</w:t>
      </w:r>
    </w:p>
    <w:bookmarkEnd w:id="2616"/>
    <w:p w14:paraId="49F8430A">
      <w:pPr>
        <w:spacing w:after="0"/>
        <w:ind w:left="0"/>
        <w:jc w:val="both"/>
      </w:pPr>
      <w:bookmarkStart w:id="2617" w:name="z5465"/>
      <w:r>
        <w:rPr>
          <w:rFonts w:ascii="Times New Roman" w:hAnsi="宋体" w:eastAsia="宋体" w:cs="宋体"/>
          <w:b w:val="0"/>
          <w:i w:val="0"/>
          <w:color w:val="000000"/>
          <w:sz w:val="28"/>
        </w:rPr>
        <w:t>
选择成果的专利权人应当：</w:t>
      </w:r>
    </w:p>
    <w:bookmarkEnd w:id="2617"/>
    <w:p w14:paraId="7E03096A">
      <w:pPr>
        <w:spacing w:after="0"/>
        <w:ind w:left="0"/>
        <w:jc w:val="both"/>
      </w:pPr>
      <w:bookmarkStart w:id="2618" w:name="z5466"/>
      <w:r>
        <w:rPr>
          <w:rFonts w:ascii="Times New Roman" w:hAnsi="宋体" w:eastAsia="宋体" w:cs="宋体"/>
          <w:b w:val="0"/>
          <w:i w:val="0"/>
          <w:color w:val="000000"/>
          <w:sz w:val="28"/>
        </w:rPr>
        <w:t>
（一）进入流通品种或者品种，供生产使用；</w:t>
      </w:r>
    </w:p>
    <w:bookmarkEnd w:id="2618"/>
    <w:p w14:paraId="7F256EB1">
      <w:pPr>
        <w:spacing w:after="0"/>
        <w:ind w:left="0"/>
        <w:jc w:val="both"/>
      </w:pPr>
      <w:bookmarkStart w:id="2619" w:name="z5467"/>
      <w:r>
        <w:rPr>
          <w:rFonts w:ascii="Times New Roman" w:hAnsi="宋体" w:eastAsia="宋体" w:cs="宋体"/>
          <w:b w:val="0"/>
          <w:i w:val="0"/>
          <w:color w:val="000000"/>
          <w:sz w:val="28"/>
        </w:rPr>
        <w:t>
2)在专利期内保持适当的植物品种或适当的动物品种，保存由专家机构建立的品种或品种的官方说明中规定的标志。</w:t>
      </w:r>
    </w:p>
    <w:bookmarkEnd w:id="2619"/>
    <w:p w14:paraId="195B3CDC">
      <w:pPr>
        <w:spacing w:after="0"/>
        <w:ind w:left="0"/>
        <w:jc w:val="left"/>
      </w:pPr>
      <w:bookmarkStart w:id="2620" w:name="z5468"/>
      <w:r>
        <w:rPr>
          <w:rFonts w:ascii="Times New Roman" w:hAnsi="宋体" w:eastAsia="宋体" w:cs="宋体"/>
          <w:b/>
          <w:i w:val="0"/>
          <w:color w:val="000000"/>
        </w:rPr>
        <w:t xml:space="preserve"> 第1011条。选择成果的专利期限</w:t>
      </w:r>
    </w:p>
    <w:bookmarkEnd w:id="2620"/>
    <w:p w14:paraId="26F9F9A7">
      <w:pPr>
        <w:spacing w:after="0"/>
        <w:ind w:left="0"/>
        <w:jc w:val="both"/>
      </w:pPr>
      <w:bookmarkStart w:id="2621" w:name="z5469"/>
      <w:r>
        <w:rPr>
          <w:rFonts w:ascii="Times New Roman" w:hAnsi="宋体" w:eastAsia="宋体" w:cs="宋体"/>
          <w:b w:val="0"/>
          <w:i w:val="0"/>
          <w:color w:val="000000"/>
          <w:sz w:val="28"/>
        </w:rPr>
        <w:t>
选择成果的专利效力自向专利机构（组织）提出申请之日起生效，有效期为25年。</w:t>
      </w:r>
    </w:p>
    <w:bookmarkEnd w:id="2621"/>
    <w:p w14:paraId="5AAEAC6C">
      <w:pPr>
        <w:spacing w:after="0"/>
        <w:ind w:left="0"/>
        <w:jc w:val="both"/>
      </w:pPr>
      <w:bookmarkStart w:id="2622" w:name="z5470"/>
      <w:r>
        <w:rPr>
          <w:rFonts w:ascii="Times New Roman" w:hAnsi="宋体" w:eastAsia="宋体" w:cs="宋体"/>
          <w:b w:val="0"/>
          <w:i w:val="0"/>
          <w:color w:val="000000"/>
          <w:sz w:val="28"/>
        </w:rPr>
        <w:t>
关于选择成果的立法可以对某些选择成果设置较长的专利期限，以及由专利机构（组织）延长的可能性。</w:t>
      </w:r>
    </w:p>
    <w:bookmarkEnd w:id="2622"/>
    <w:p w14:paraId="2E06F26D">
      <w:pPr>
        <w:spacing w:after="0"/>
        <w:ind w:left="0"/>
        <w:jc w:val="left"/>
      </w:pPr>
      <w:bookmarkStart w:id="2623" w:name="z5471"/>
      <w:r>
        <w:rPr>
          <w:rFonts w:ascii="Times New Roman" w:hAnsi="宋体" w:eastAsia="宋体" w:cs="宋体"/>
          <w:b/>
          <w:i w:val="0"/>
          <w:color w:val="000000"/>
        </w:rPr>
        <w:t xml:space="preserve"> 第1012条。评选成果使用许可 </w:t>
      </w:r>
    </w:p>
    <w:bookmarkEnd w:id="2623"/>
    <w:p w14:paraId="189F2E19">
      <w:pPr>
        <w:spacing w:after="0"/>
        <w:ind w:left="0"/>
        <w:jc w:val="both"/>
      </w:pPr>
      <w:bookmarkStart w:id="2624" w:name="z5472"/>
      <w:r>
        <w:rPr>
          <w:rFonts w:ascii="Times New Roman" w:hAnsi="宋体" w:eastAsia="宋体" w:cs="宋体"/>
          <w:b w:val="0"/>
          <w:i w:val="0"/>
          <w:color w:val="000000"/>
          <w:sz w:val="28"/>
        </w:rPr>
        <w:t>
1。选育成果，对其提供法律保护（一项专利），并将其详细信息列入国家登记育种成果，允许在生产中使用。</w:t>
      </w:r>
    </w:p>
    <w:bookmarkEnd w:id="2624"/>
    <w:p w14:paraId="451ECC83">
      <w:pPr>
        <w:spacing w:after="0"/>
        <w:ind w:left="0"/>
        <w:jc w:val="both"/>
      </w:pPr>
      <w:bookmarkStart w:id="2625" w:name="z5473"/>
      <w:r>
        <w:rPr>
          <w:rFonts w:ascii="Times New Roman" w:hAnsi="宋体" w:eastAsia="宋体" w:cs="宋体"/>
          <w:b w:val="0"/>
          <w:i w:val="0"/>
          <w:color w:val="000000"/>
          <w:sz w:val="28"/>
        </w:rPr>
        <w:t>
2。将植物品种和动物品种列入允许用于生产的育种成果国家登记册，由国家机构根据国家适用性试验结果对选择成果进行审查和测试。</w:t>
      </w:r>
    </w:p>
    <w:bookmarkEnd w:id="2625"/>
    <w:p w14:paraId="135B41F7">
      <w:pPr>
        <w:spacing w:after="0"/>
        <w:ind w:left="0"/>
        <w:jc w:val="left"/>
      </w:pPr>
      <w:bookmarkStart w:id="2626" w:name="z5474"/>
      <w:r>
        <w:rPr>
          <w:rFonts w:ascii="Times New Roman" w:hAnsi="宋体" w:eastAsia="宋体" w:cs="宋体"/>
          <w:b/>
          <w:i w:val="0"/>
          <w:color w:val="000000"/>
        </w:rPr>
        <w:t xml:space="preserve"> 章54。集成电路版图的权利</w:t>
      </w:r>
    </w:p>
    <w:bookmarkEnd w:id="2626"/>
    <w:p w14:paraId="5370BE18">
      <w:pPr>
        <w:spacing w:after="0"/>
        <w:ind w:left="0"/>
        <w:jc w:val="left"/>
      </w:pPr>
      <w:bookmarkStart w:id="2627" w:name="z5475"/>
      <w:r>
        <w:rPr>
          <w:rFonts w:ascii="Times New Roman" w:hAnsi="宋体" w:eastAsia="宋体" w:cs="宋体"/>
          <w:b/>
          <w:i w:val="0"/>
          <w:color w:val="000000"/>
        </w:rPr>
        <w:t xml:space="preserve"> 第1013条。集成电路版图权利保护的条件</w:t>
      </w:r>
    </w:p>
    <w:bookmarkEnd w:id="2627"/>
    <w:p w14:paraId="6E87BB96">
      <w:pPr>
        <w:spacing w:after="0"/>
        <w:ind w:left="0"/>
        <w:jc w:val="both"/>
      </w:pPr>
      <w:bookmarkStart w:id="2628" w:name="z5476"/>
      <w:r>
        <w:rPr>
          <w:rFonts w:ascii="Times New Roman" w:hAnsi="宋体" w:eastAsia="宋体" w:cs="宋体"/>
          <w:b w:val="0"/>
          <w:i w:val="0"/>
          <w:color w:val="000000"/>
          <w:sz w:val="28"/>
        </w:rPr>
        <w:t>
1。本章及其他立法规定的法律保护，仅适用于原集成电路。</w:t>
      </w:r>
    </w:p>
    <w:bookmarkEnd w:id="2628"/>
    <w:p w14:paraId="7820830B">
      <w:pPr>
        <w:spacing w:after="0"/>
        <w:ind w:left="0"/>
        <w:jc w:val="both"/>
      </w:pPr>
      <w:bookmarkStart w:id="2629" w:name="z5477"/>
      <w:r>
        <w:rPr>
          <w:rFonts w:ascii="Times New Roman" w:hAnsi="宋体" w:eastAsia="宋体" w:cs="宋体"/>
          <w:b w:val="0"/>
          <w:i w:val="0"/>
          <w:color w:val="000000"/>
          <w:sz w:val="28"/>
        </w:rPr>
        <w:t>
作为集成电路的原始拓扑结构，作者创造性活动的结果被识别并镌刻在有形介质上，即集成电路所有元素的空间几何布局及其之间的连接。</w:t>
      </w:r>
    </w:p>
    <w:bookmarkEnd w:id="2629"/>
    <w:p w14:paraId="11D321AA">
      <w:pPr>
        <w:spacing w:after="0"/>
        <w:ind w:left="0"/>
        <w:jc w:val="both"/>
      </w:pPr>
      <w:bookmarkStart w:id="2630" w:name="z5478"/>
      <w:r>
        <w:rPr>
          <w:rFonts w:ascii="Times New Roman" w:hAnsi="宋体" w:eastAsia="宋体" w:cs="宋体"/>
          <w:b w:val="0"/>
          <w:i w:val="0"/>
          <w:color w:val="000000"/>
          <w:sz w:val="28"/>
        </w:rPr>
        <w:t>
2。本章条款提供的法律保护不适用于可能体现在拓扑结构中的思想、方法、系统、技术或编码信息。</w:t>
      </w:r>
    </w:p>
    <w:bookmarkEnd w:id="2630"/>
    <w:p w14:paraId="4B9978A2">
      <w:pPr>
        <w:spacing w:after="0"/>
        <w:ind w:left="0"/>
        <w:jc w:val="both"/>
      </w:pPr>
      <w:bookmarkStart w:id="2631" w:name="z5479"/>
      <w:r>
        <w:rPr>
          <w:rFonts w:ascii="Times New Roman" w:hAnsi="宋体" w:eastAsia="宋体" w:cs="宋体"/>
          <w:b w:val="0"/>
          <w:i w:val="0"/>
          <w:color w:val="000000"/>
          <w:sz w:val="28"/>
        </w:rPr>
        <w:t>
3所示。集成电路权利的关系和集成电路权利的保护，分别适用本法第994-997条的规定。</w:t>
      </w:r>
    </w:p>
    <w:bookmarkEnd w:id="2631"/>
    <w:p w14:paraId="594213F7">
      <w:pPr>
        <w:spacing w:after="0"/>
        <w:ind w:left="0"/>
        <w:jc w:val="left"/>
      </w:pPr>
      <w:bookmarkStart w:id="2632" w:name="z5480"/>
      <w:r>
        <w:rPr>
          <w:rFonts w:ascii="Times New Roman" w:hAnsi="宋体" w:eastAsia="宋体" w:cs="宋体"/>
          <w:b/>
          <w:i w:val="0"/>
          <w:color w:val="000000"/>
        </w:rPr>
        <w:t xml:space="preserve"> 第1014条。集成电路拓扑的专有权</w:t>
      </w:r>
    </w:p>
    <w:bookmarkEnd w:id="2632"/>
    <w:p w14:paraId="0431A6DC">
      <w:pPr>
        <w:spacing w:after="0"/>
        <w:ind w:left="0"/>
        <w:jc w:val="both"/>
      </w:pPr>
      <w:bookmarkStart w:id="2633" w:name="z5481"/>
      <w:r>
        <w:rPr>
          <w:rFonts w:ascii="Times New Roman" w:hAnsi="宋体" w:eastAsia="宋体" w:cs="宋体"/>
          <w:b w:val="0"/>
          <w:i w:val="0"/>
          <w:color w:val="000000"/>
          <w:sz w:val="28"/>
        </w:rPr>
        <w:t>
1。集成电路拓扑的作者或其他持有者有权自行决定使用该拓扑，特别是通过制造带有该拓扑的集成电路来使用该拓扑，包括禁止未经许可向他人使用该拓扑的权利。</w:t>
      </w:r>
    </w:p>
    <w:bookmarkEnd w:id="2633"/>
    <w:p w14:paraId="5F24D5DA">
      <w:pPr>
        <w:spacing w:after="0"/>
        <w:ind w:left="0"/>
        <w:jc w:val="both"/>
      </w:pPr>
      <w:bookmarkStart w:id="2634" w:name="z5482"/>
      <w:r>
        <w:rPr>
          <w:rFonts w:ascii="Times New Roman" w:hAnsi="宋体" w:eastAsia="宋体" w:cs="宋体"/>
          <w:b w:val="0"/>
          <w:i w:val="0"/>
          <w:color w:val="000000"/>
          <w:sz w:val="28"/>
        </w:rPr>
        <w:t>
2。行使属于拓扑若干作者或其他权利人的权利，由他们之间的合同决定。</w:t>
      </w:r>
    </w:p>
    <w:bookmarkEnd w:id="2634"/>
    <w:p w14:paraId="3EC5DE1F">
      <w:pPr>
        <w:spacing w:after="0"/>
        <w:ind w:left="0"/>
        <w:jc w:val="both"/>
      </w:pPr>
      <w:bookmarkStart w:id="2635" w:name="z5483"/>
      <w:r>
        <w:rPr>
          <w:rFonts w:ascii="Times New Roman" w:hAnsi="宋体" w:eastAsia="宋体" w:cs="宋体"/>
          <w:b w:val="0"/>
          <w:i w:val="0"/>
          <w:color w:val="000000"/>
          <w:sz w:val="28"/>
        </w:rPr>
        <w:t>
3所示。侵犯排他权利的，是擅自承诺以下事项：</w:t>
      </w:r>
    </w:p>
    <w:bookmarkEnd w:id="2635"/>
    <w:p w14:paraId="77BC4639">
      <w:pPr>
        <w:spacing w:after="0"/>
        <w:ind w:left="0"/>
        <w:jc w:val="both"/>
      </w:pPr>
      <w:bookmarkStart w:id="2636" w:name="z5484"/>
      <w:r>
        <w:rPr>
          <w:rFonts w:ascii="Times New Roman" w:hAnsi="宋体" w:eastAsia="宋体" w:cs="宋体"/>
          <w:b w:val="0"/>
          <w:i w:val="0"/>
          <w:color w:val="000000"/>
          <w:sz w:val="28"/>
        </w:rPr>
        <w:t>
1)将拓扑结构全部或部分复制，通过将其并入集成电路或以其他方式复制，但非原创的部分除外；</w:t>
      </w:r>
    </w:p>
    <w:bookmarkEnd w:id="2636"/>
    <w:p w14:paraId="4AAA22D8">
      <w:pPr>
        <w:spacing w:after="0"/>
        <w:ind w:left="0"/>
        <w:jc w:val="both"/>
      </w:pPr>
      <w:bookmarkStart w:id="2637" w:name="z5485"/>
      <w:r>
        <w:rPr>
          <w:rFonts w:ascii="Times New Roman" w:hAnsi="宋体" w:eastAsia="宋体" w:cs="宋体"/>
          <w:b w:val="0"/>
          <w:i w:val="0"/>
          <w:color w:val="000000"/>
          <w:sz w:val="28"/>
        </w:rPr>
        <w:t>
2)使用、输入、要约出售、出售或任何其他形式的拓扑结构或具有该拓扑结构的集成电路的传输。</w:t>
      </w:r>
    </w:p>
    <w:bookmarkEnd w:id="2637"/>
    <w:p w14:paraId="3413EA98">
      <w:pPr>
        <w:spacing w:after="0"/>
        <w:ind w:left="0"/>
        <w:jc w:val="both"/>
      </w:pPr>
      <w:bookmarkStart w:id="2638" w:name="z5486"/>
      <w:r>
        <w:rPr>
          <w:rFonts w:ascii="Times New Roman" w:hAnsi="宋体" w:eastAsia="宋体" w:cs="宋体"/>
          <w:b w:val="0"/>
          <w:i w:val="0"/>
          <w:color w:val="000000"/>
          <w:sz w:val="28"/>
        </w:rPr>
        <w:t>
4所示。立法行为设定了行动清单，这并不侵犯地形权持有人的专有权。</w:t>
      </w:r>
    </w:p>
    <w:bookmarkEnd w:id="2638"/>
    <w:p w14:paraId="7F8C558C">
      <w:pPr>
        <w:spacing w:after="0"/>
        <w:ind w:left="0"/>
        <w:jc w:val="left"/>
      </w:pPr>
      <w:bookmarkStart w:id="2639" w:name="z5487"/>
      <w:r>
        <w:rPr>
          <w:rFonts w:ascii="Times New Roman" w:hAnsi="宋体" w:eastAsia="宋体" w:cs="宋体"/>
          <w:b/>
          <w:i w:val="0"/>
          <w:color w:val="000000"/>
        </w:rPr>
        <w:t xml:space="preserve"> 第1015条。拓扑的注册</w:t>
      </w:r>
    </w:p>
    <w:bookmarkEnd w:id="2639"/>
    <w:p w14:paraId="2AE91541">
      <w:pPr>
        <w:spacing w:after="0"/>
        <w:ind w:left="0"/>
        <w:jc w:val="both"/>
      </w:pPr>
      <w:bookmarkStart w:id="2640" w:name="z5488"/>
      <w:r>
        <w:rPr>
          <w:rFonts w:ascii="Times New Roman" w:hAnsi="宋体" w:eastAsia="宋体" w:cs="宋体"/>
          <w:b w:val="0"/>
          <w:i w:val="0"/>
          <w:color w:val="000000"/>
          <w:sz w:val="28"/>
        </w:rPr>
        <w:t>
1。集成电路的作者或其他权利人有权通过向授权的国家机构申请注册来注册拓扑。</w:t>
      </w:r>
    </w:p>
    <w:bookmarkEnd w:id="2640"/>
    <w:p w14:paraId="5DCC1421">
      <w:pPr>
        <w:spacing w:after="0"/>
        <w:ind w:left="0"/>
        <w:jc w:val="both"/>
      </w:pPr>
      <w:bookmarkStart w:id="2641" w:name="z5489"/>
      <w:r>
        <w:rPr>
          <w:rFonts w:ascii="Times New Roman" w:hAnsi="宋体" w:eastAsia="宋体" w:cs="宋体"/>
          <w:b w:val="0"/>
          <w:i w:val="0"/>
          <w:color w:val="000000"/>
          <w:sz w:val="28"/>
        </w:rPr>
        <w:t>
2。登记申请可以在首次使用该地形之日起不超过两年的期限内进行，如果发生的话。</w:t>
      </w:r>
    </w:p>
    <w:bookmarkEnd w:id="2641"/>
    <w:p w14:paraId="7E159686">
      <w:pPr>
        <w:spacing w:after="0"/>
        <w:ind w:left="0"/>
        <w:jc w:val="both"/>
      </w:pPr>
      <w:bookmarkStart w:id="2642" w:name="z5490"/>
      <w:r>
        <w:rPr>
          <w:rFonts w:ascii="Times New Roman" w:hAnsi="宋体" w:eastAsia="宋体" w:cs="宋体"/>
          <w:b w:val="0"/>
          <w:i w:val="0"/>
          <w:color w:val="000000"/>
          <w:sz w:val="28"/>
        </w:rPr>
        <w:t>
3所示。拓扑的登记程序，以及对其全部或部分转让权利的协议，由立法行为确定。</w:t>
      </w:r>
    </w:p>
    <w:bookmarkEnd w:id="2642"/>
    <w:p w14:paraId="50A6CCAC">
      <w:pPr>
        <w:spacing w:after="0"/>
        <w:ind w:left="0"/>
        <w:jc w:val="left"/>
      </w:pPr>
      <w:bookmarkStart w:id="2643" w:name="z5491"/>
      <w:r>
        <w:rPr>
          <w:rFonts w:ascii="Times New Roman" w:hAnsi="宋体" w:eastAsia="宋体" w:cs="宋体"/>
          <w:b/>
          <w:i w:val="0"/>
          <w:color w:val="000000"/>
        </w:rPr>
        <w:t xml:space="preserve"> 第1016条。拓扑图专有使用权的期限</w:t>
      </w:r>
    </w:p>
    <w:bookmarkEnd w:id="2643"/>
    <w:p w14:paraId="54C4331F">
      <w:pPr>
        <w:spacing w:after="0"/>
        <w:ind w:left="0"/>
        <w:jc w:val="both"/>
      </w:pPr>
      <w:bookmarkStart w:id="2644" w:name="z5492"/>
      <w:r>
        <w:rPr>
          <w:rFonts w:ascii="Times New Roman" w:hAnsi="宋体" w:eastAsia="宋体" w:cs="宋体"/>
          <w:b w:val="0"/>
          <w:i w:val="0"/>
          <w:color w:val="000000"/>
          <w:sz w:val="28"/>
        </w:rPr>
        <w:t>
1。自该拓扑注册之日起，该拓扑的专有使用权有效期为十年。</w:t>
      </w:r>
    </w:p>
    <w:bookmarkEnd w:id="2644"/>
    <w:p w14:paraId="7CEEE589">
      <w:pPr>
        <w:spacing w:after="0"/>
        <w:ind w:left="0"/>
        <w:jc w:val="both"/>
      </w:pPr>
      <w:bookmarkStart w:id="2645" w:name="z5493"/>
      <w:r>
        <w:rPr>
          <w:rFonts w:ascii="Times New Roman" w:hAnsi="宋体" w:eastAsia="宋体" w:cs="宋体"/>
          <w:b w:val="0"/>
          <w:i w:val="0"/>
          <w:color w:val="000000"/>
          <w:sz w:val="28"/>
        </w:rPr>
        <w:t>
如果没有进行拓扑注册，则指定的十年期限从世界上任何国家首次使用该拓扑或具有该拓扑的集成电路的记录日期开始计算。</w:t>
      </w:r>
    </w:p>
    <w:bookmarkEnd w:id="2645"/>
    <w:p w14:paraId="5B5B374D">
      <w:pPr>
        <w:spacing w:after="0"/>
        <w:ind w:left="0"/>
        <w:jc w:val="both"/>
      </w:pPr>
      <w:bookmarkStart w:id="2646" w:name="z5494"/>
      <w:r>
        <w:rPr>
          <w:rFonts w:ascii="Times New Roman" w:hAnsi="宋体" w:eastAsia="宋体" w:cs="宋体"/>
          <w:b w:val="0"/>
          <w:i w:val="0"/>
          <w:color w:val="000000"/>
          <w:sz w:val="28"/>
        </w:rPr>
        <w:t>
2。出现由其他作者创造的相同的原始拓扑结构，不得中断或终止本条第1款规定的专有权期。</w:t>
      </w:r>
    </w:p>
    <w:bookmarkEnd w:id="2646"/>
    <w:p w14:paraId="55B50CC5">
      <w:pPr>
        <w:spacing w:after="0"/>
        <w:ind w:left="0"/>
        <w:jc w:val="left"/>
      </w:pPr>
      <w:bookmarkStart w:id="2647" w:name="z5495"/>
      <w:r>
        <w:rPr>
          <w:rFonts w:ascii="Times New Roman" w:hAnsi="宋体" w:eastAsia="宋体" w:cs="宋体"/>
          <w:b/>
          <w:i w:val="0"/>
          <w:color w:val="000000"/>
        </w:rPr>
        <w:t xml:space="preserve"> 55章。保护未披露信息不被非法使用的权利</w:t>
      </w:r>
    </w:p>
    <w:bookmarkEnd w:id="2647"/>
    <w:p w14:paraId="0C55A417">
      <w:pPr>
        <w:spacing w:after="0"/>
        <w:ind w:left="0"/>
        <w:jc w:val="left"/>
      </w:pPr>
      <w:bookmarkStart w:id="2648" w:name="z5496"/>
      <w:r>
        <w:rPr>
          <w:rFonts w:ascii="Times New Roman" w:hAnsi="宋体" w:eastAsia="宋体" w:cs="宋体"/>
          <w:b/>
          <w:i w:val="0"/>
          <w:color w:val="000000"/>
        </w:rPr>
        <w:t xml:space="preserve"> 第1017条。未披露信息的法律保护</w:t>
      </w:r>
    </w:p>
    <w:bookmarkEnd w:id="2648"/>
    <w:p w14:paraId="52C51CA1">
      <w:pPr>
        <w:spacing w:after="0"/>
        <w:ind w:left="0"/>
        <w:jc w:val="both"/>
      </w:pPr>
      <w:bookmarkStart w:id="2649" w:name="z5497"/>
      <w:r>
        <w:rPr>
          <w:rFonts w:ascii="Times New Roman" w:hAnsi="宋体" w:eastAsia="宋体" w:cs="宋体"/>
          <w:b w:val="0"/>
          <w:i w:val="0"/>
          <w:color w:val="000000"/>
          <w:sz w:val="28"/>
        </w:rPr>
        <w:t>
1。合法拥有第三方不知道的技术、组织或商业信息，包括商业秘密（专有技术）（未公开信息）的人，在保持本法第一百二十六条第一款所规定的条件的情况下，有权保护这些信息不被非法使用。</w:t>
      </w:r>
    </w:p>
    <w:bookmarkEnd w:id="2649"/>
    <w:p w14:paraId="287C0E3A">
      <w:pPr>
        <w:spacing w:after="0"/>
        <w:ind w:left="0"/>
        <w:jc w:val="both"/>
      </w:pPr>
      <w:bookmarkStart w:id="2650" w:name="z5498"/>
      <w:r>
        <w:rPr>
          <w:rFonts w:ascii="Times New Roman" w:hAnsi="宋体" w:eastAsia="宋体" w:cs="宋体"/>
          <w:b w:val="0"/>
          <w:i w:val="0"/>
          <w:color w:val="000000"/>
          <w:sz w:val="28"/>
        </w:rPr>
        <w:t>
2。保护未披露信息不被非法使用的权利独立于该信息（其登记、证书等）的任何程序执行。</w:t>
      </w:r>
    </w:p>
    <w:bookmarkEnd w:id="2650"/>
    <w:p w14:paraId="49A386F4">
      <w:pPr>
        <w:spacing w:after="0"/>
        <w:ind w:left="0"/>
        <w:jc w:val="both"/>
      </w:pPr>
      <w:bookmarkStart w:id="2651" w:name="z5499"/>
      <w:r>
        <w:rPr>
          <w:rFonts w:ascii="Times New Roman" w:hAnsi="宋体" w:eastAsia="宋体" w:cs="宋体"/>
          <w:b w:val="0"/>
          <w:i w:val="0"/>
          <w:color w:val="000000"/>
          <w:sz w:val="28"/>
        </w:rPr>
        <w:t>
3所示。未披露信息保护规则不适用于按照法律规定可能不是专有或商业秘密的信息（关于法律实体的信息、财产权利及其交易、信息、以统计等形式提交的信息）。</w:t>
      </w:r>
    </w:p>
    <w:bookmarkEnd w:id="2651"/>
    <w:p w14:paraId="429DA641">
      <w:pPr>
        <w:spacing w:after="0"/>
        <w:ind w:left="0"/>
        <w:jc w:val="both"/>
      </w:pPr>
      <w:bookmarkStart w:id="2652" w:name="z5500"/>
      <w:r>
        <w:rPr>
          <w:rFonts w:ascii="Times New Roman" w:hAnsi="宋体" w:eastAsia="宋体" w:cs="宋体"/>
          <w:b w:val="0"/>
          <w:i w:val="0"/>
          <w:color w:val="000000"/>
          <w:sz w:val="28"/>
        </w:rPr>
        <w:t>
4所示。保护未披露信息的权利一直持续到本法第一百二十六条第一款所规定的条件得以保留为止。</w:t>
      </w:r>
    </w:p>
    <w:bookmarkEnd w:id="2652"/>
    <w:p w14:paraId="0C969995">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脚注。由2010年3月19日第258-IV号哈萨克斯坦共和国法律修订的第1017条。
</w:t>
      </w:r>
      <w:r>
        <w:rPr>
          <w:rFonts w:hAnsi="宋体" w:eastAsia="宋体" w:cs="宋体"/>
        </w:rPr>
        <w:br w:type="textWrapping"/>
      </w:r>
      <w:r>
        <w:rPr>
          <w:rFonts w:hAnsi="宋体" w:eastAsia="宋体" w:cs="宋体"/>
        </w:rPr>
        <w:t>
</w:t>
      </w:r>
    </w:p>
    <w:p w14:paraId="7AB0EDF8">
      <w:pPr>
        <w:spacing w:after="0"/>
        <w:ind w:left="0"/>
        <w:jc w:val="left"/>
      </w:pPr>
      <w:bookmarkStart w:id="2653" w:name="z5502"/>
      <w:r>
        <w:rPr>
          <w:rFonts w:ascii="Times New Roman" w:hAnsi="宋体" w:eastAsia="宋体" w:cs="宋体"/>
          <w:b/>
          <w:i w:val="0"/>
          <w:color w:val="000000"/>
        </w:rPr>
        <w:t xml:space="preserve"> 第1018条。非法使用未披露信息的责任</w:t>
      </w:r>
    </w:p>
    <w:bookmarkEnd w:id="2653"/>
    <w:p w14:paraId="07040FA2">
      <w:pPr>
        <w:spacing w:after="0"/>
        <w:ind w:left="0"/>
        <w:jc w:val="both"/>
      </w:pPr>
      <w:bookmarkStart w:id="2654" w:name="z5503"/>
      <w:r>
        <w:rPr>
          <w:rFonts w:ascii="Times New Roman" w:hAnsi="宋体" w:eastAsia="宋体" w:cs="宋体"/>
          <w:b w:val="0"/>
          <w:i w:val="0"/>
          <w:color w:val="000000"/>
          <w:sz w:val="28"/>
        </w:rPr>
        <w:t>
1。任何人在没有合法理由的情况下接收或分发未披露的信息或使用它，应赔偿合法拥有该信息的人因其非法使用所造成的损害。</w:t>
      </w:r>
    </w:p>
    <w:bookmarkEnd w:id="2654"/>
    <w:p w14:paraId="1B5593D6">
      <w:pPr>
        <w:spacing w:after="0"/>
        <w:ind w:left="0"/>
        <w:jc w:val="both"/>
      </w:pPr>
      <w:bookmarkStart w:id="2655" w:name="z5504"/>
      <w:r>
        <w:rPr>
          <w:rFonts w:ascii="Times New Roman" w:hAnsi="宋体" w:eastAsia="宋体" w:cs="宋体"/>
          <w:b w:val="0"/>
          <w:i w:val="0"/>
          <w:color w:val="000000"/>
          <w:sz w:val="28"/>
        </w:rPr>
        <w:t>
2。如果一个非法使用未披露信息的人，从一个没有权利分发信息的人那里获得信息，而信息的购买者不知道或应该知道（善意购买者），在一个无辜的购买者得知他（她）的使用是非法的之后，未披露信息的合法所有人有权要求他（她）赔偿使用未披露信息所造成的损害。</w:t>
      </w:r>
    </w:p>
    <w:bookmarkEnd w:id="2655"/>
    <w:p w14:paraId="17421DB3">
      <w:pPr>
        <w:spacing w:after="0"/>
        <w:ind w:left="0"/>
        <w:jc w:val="both"/>
      </w:pPr>
      <w:bookmarkStart w:id="2656" w:name="z5505"/>
      <w:r>
        <w:rPr>
          <w:rFonts w:ascii="Times New Roman" w:hAnsi="宋体" w:eastAsia="宋体" w:cs="宋体"/>
          <w:b w:val="0"/>
          <w:i w:val="0"/>
          <w:color w:val="000000"/>
          <w:sz w:val="28"/>
        </w:rPr>
        <w:t>
3所示。合法拥有未公开信息的人，有权要求非法使用信息的人立即停止使用。然而，法院考虑到未披露信息的无辜购买者对其使用所使用的资源，可以在可偿还的独家许可下允许其进一步使用。</w:t>
      </w:r>
    </w:p>
    <w:bookmarkEnd w:id="2656"/>
    <w:p w14:paraId="4F7C71CF">
      <w:pPr>
        <w:spacing w:after="0"/>
        <w:ind w:left="0"/>
        <w:jc w:val="both"/>
      </w:pPr>
      <w:bookmarkStart w:id="2657" w:name="z5506"/>
      <w:r>
        <w:rPr>
          <w:rFonts w:ascii="Times New Roman" w:hAnsi="宋体" w:eastAsia="宋体" w:cs="宋体"/>
          <w:b w:val="0"/>
          <w:i w:val="0"/>
          <w:color w:val="000000"/>
          <w:sz w:val="28"/>
        </w:rPr>
        <w:t>
4所示。独立和合法地获得包含未披露信息内容的信息的人，有权使用该信息，无论持有者对相关未披露信息的权利如何，且不应就该等使用向他（她）负责。</w:t>
      </w:r>
    </w:p>
    <w:bookmarkEnd w:id="2657"/>
    <w:p w14:paraId="523A8F91">
      <w:pPr>
        <w:spacing w:after="0"/>
        <w:ind w:left="0"/>
        <w:jc w:val="left"/>
      </w:pPr>
      <w:bookmarkStart w:id="2658" w:name="z5507"/>
      <w:r>
        <w:rPr>
          <w:rFonts w:ascii="Times New Roman" w:hAnsi="宋体" w:eastAsia="宋体" w:cs="宋体"/>
          <w:b/>
          <w:i w:val="0"/>
          <w:color w:val="000000"/>
        </w:rPr>
        <w:t xml:space="preserve"> 第1019条。保护未披露信息不被非法使用的权利转让</w:t>
      </w:r>
    </w:p>
    <w:bookmarkEnd w:id="2658"/>
    <w:p w14:paraId="10EA24BC">
      <w:pPr>
        <w:spacing w:after="0"/>
        <w:ind w:left="0"/>
        <w:jc w:val="both"/>
      </w:pPr>
      <w:bookmarkStart w:id="2659" w:name="z5508"/>
      <w:r>
        <w:rPr>
          <w:rFonts w:ascii="Times New Roman" w:hAnsi="宋体" w:eastAsia="宋体" w:cs="宋体"/>
          <w:b w:val="0"/>
          <w:i w:val="0"/>
          <w:color w:val="000000"/>
          <w:sz w:val="28"/>
        </w:rPr>
        <w:t>
1。拥有未披露信息的人可以根据许可协议将构成信息内容的全部或部分信息转让给他人（本法第966条）。</w:t>
      </w:r>
    </w:p>
    <w:bookmarkEnd w:id="2659"/>
    <w:p w14:paraId="4F69687C">
      <w:pPr>
        <w:spacing w:after="0"/>
        <w:ind w:left="0"/>
        <w:jc w:val="both"/>
      </w:pPr>
      <w:bookmarkStart w:id="2660" w:name="z5509"/>
      <w:r>
        <w:rPr>
          <w:rFonts w:ascii="Times New Roman" w:hAnsi="宋体" w:eastAsia="宋体" w:cs="宋体"/>
          <w:b w:val="0"/>
          <w:i w:val="0"/>
          <w:color w:val="000000"/>
          <w:sz w:val="28"/>
        </w:rPr>
        <w:t>
2。被许可方应采取适当措施保护根据合同获得的信息的机密性，并应与许可方一样有权保护其不被第三方非法使用。如果合同没有另作规定，如果相关信息仍未公开，则在许可协议终止后，被许可方应承担对信息保密的义务。</w:t>
      </w:r>
    </w:p>
    <w:bookmarkEnd w:id="2660"/>
    <w:p w14:paraId="794A77B2">
      <w:pPr>
        <w:spacing w:after="0"/>
        <w:ind w:left="0"/>
        <w:jc w:val="left"/>
      </w:pPr>
      <w:bookmarkStart w:id="2661" w:name="z5510"/>
      <w:r>
        <w:rPr>
          <w:rFonts w:ascii="Times New Roman" w:hAnsi="宋体" w:eastAsia="宋体" w:cs="宋体"/>
          <w:b/>
          <w:i w:val="0"/>
          <w:color w:val="000000"/>
        </w:rPr>
        <w:t xml:space="preserve"> 章56。民间流通、商品和服务参与者的个性化手段</w:t>
      </w:r>
      <w:r>
        <w:rPr>
          <w:rFonts w:hAnsi="宋体" w:eastAsia="宋体" w:cs="宋体"/>
        </w:rPr>
        <w:br w:type="textWrapping"/>
      </w:r>
      <w:r>
        <w:rPr>
          <w:rFonts w:hAnsi="宋体" w:eastAsia="宋体" w:cs="宋体"/>
        </w:rPr>
        <w:t>
</w:t>
      </w:r>
      <w:r>
        <w:rPr>
          <w:rFonts w:ascii="Times New Roman" w:hAnsi="宋体" w:eastAsia="宋体" w:cs="宋体"/>
          <w:b/>
          <w:i w:val="0"/>
          <w:color w:val="000000"/>
        </w:rPr>
        <w:t>第1段。贸易名称</w:t>
      </w:r>
    </w:p>
    <w:bookmarkEnd w:id="2661"/>
    <w:p w14:paraId="5187ED14">
      <w:pPr>
        <w:spacing w:after="0"/>
        <w:ind w:left="0"/>
        <w:jc w:val="left"/>
      </w:pPr>
      <w:bookmarkStart w:id="2662" w:name="z5511"/>
      <w:r>
        <w:rPr>
          <w:rFonts w:ascii="Times New Roman" w:hAnsi="宋体" w:eastAsia="宋体" w:cs="宋体"/>
          <w:b/>
          <w:i w:val="0"/>
          <w:color w:val="000000"/>
        </w:rPr>
        <w:t xml:space="preserve"> 第1020条。公司名称的权利</w:t>
      </w:r>
    </w:p>
    <w:bookmarkEnd w:id="2662"/>
    <w:p w14:paraId="39634190">
      <w:pPr>
        <w:spacing w:after="0"/>
        <w:ind w:left="0"/>
        <w:jc w:val="both"/>
      </w:pPr>
      <w:bookmarkStart w:id="2663" w:name="z5512"/>
      <w:r>
        <w:rPr>
          <w:rFonts w:ascii="Times New Roman" w:hAnsi="宋体" w:eastAsia="宋体" w:cs="宋体"/>
          <w:b w:val="0"/>
          <w:i w:val="0"/>
          <w:color w:val="000000"/>
          <w:sz w:val="28"/>
        </w:rPr>
        <w:t>
1。法人有权在正式形式、出版物、广告、招牌、宣传册、发票、网站、商品及其包装上，以及其他为法人个性化所必需的情况下，使用商号（本法第三十八条）。</w:t>
      </w:r>
    </w:p>
    <w:bookmarkEnd w:id="2663"/>
    <w:p w14:paraId="48DE7AB1">
      <w:pPr>
        <w:spacing w:after="0"/>
        <w:ind w:left="0"/>
        <w:jc w:val="both"/>
      </w:pPr>
      <w:bookmarkStart w:id="2664" w:name="z5513"/>
      <w:r>
        <w:rPr>
          <w:rFonts w:ascii="Times New Roman" w:hAnsi="宋体" w:eastAsia="宋体" w:cs="宋体"/>
          <w:b w:val="0"/>
          <w:i w:val="0"/>
          <w:color w:val="000000"/>
          <w:sz w:val="28"/>
        </w:rPr>
        <w:t>
2。法人的商号，由其章程批准后确定。在某一品牌下，该单位应列入国家法人登记簿。</w:t>
      </w:r>
    </w:p>
    <w:bookmarkEnd w:id="2664"/>
    <w:p w14:paraId="211BE05A">
      <w:pPr>
        <w:spacing w:after="0"/>
        <w:ind w:left="0"/>
        <w:jc w:val="both"/>
      </w:pPr>
      <w:bookmarkStart w:id="2665" w:name="z5514"/>
      <w:r>
        <w:rPr>
          <w:rFonts w:ascii="Times New Roman" w:hAnsi="宋体" w:eastAsia="宋体" w:cs="宋体"/>
          <w:b w:val="0"/>
          <w:i w:val="0"/>
          <w:color w:val="000000"/>
          <w:sz w:val="28"/>
        </w:rPr>
        <w:t>
3所示。使用与已经注册为法人的公司名称类似的公司名称，会导致相关实体的识别，并对其专有产品或服务产生误导，因此不能使用。</w:t>
      </w:r>
    </w:p>
    <w:bookmarkEnd w:id="2665"/>
    <w:p w14:paraId="61E98EA7">
      <w:pPr>
        <w:spacing w:after="0"/>
        <w:ind w:left="0"/>
        <w:jc w:val="both"/>
      </w:pPr>
      <w:bookmarkStart w:id="2666" w:name="z5515"/>
      <w:r>
        <w:rPr>
          <w:rFonts w:ascii="Times New Roman" w:hAnsi="宋体" w:eastAsia="宋体" w:cs="宋体"/>
          <w:b w:val="0"/>
          <w:i w:val="0"/>
          <w:color w:val="000000"/>
          <w:sz w:val="28"/>
        </w:rPr>
        <w:t>
4所示。如果法人单位的名称与商标（服务标志）相同或混淆性相似，任何从事经营活动的其他法人单位或个人，并且由于身份或相似性可能误导消费者，优先应具有个性化的手段（商号、商标、服务标志），这是以前产生的专有权。根据哈萨克斯坦共和国的法律，这种识别手段的所有者有权要求取消对类似商品或服务的商标（服务标志）的法律保护，或禁止使用商品名称。</w:t>
      </w:r>
    </w:p>
    <w:bookmarkEnd w:id="2666"/>
    <w:p w14:paraId="5032C367">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脚注。根据哈萨克斯坦共和国2012年1月12日第537-IV号法律修订的第1020条（将在其首次正式公布后的十个日历日届满后执行）。
</w:t>
      </w:r>
      <w:r>
        <w:rPr>
          <w:rFonts w:hAnsi="宋体" w:eastAsia="宋体" w:cs="宋体"/>
        </w:rPr>
        <w:br w:type="textWrapping"/>
      </w:r>
      <w:r>
        <w:rPr>
          <w:rFonts w:hAnsi="宋体" w:eastAsia="宋体" w:cs="宋体"/>
        </w:rPr>
        <w:t>
</w:t>
      </w:r>
    </w:p>
    <w:p w14:paraId="76257C5D">
      <w:pPr>
        <w:spacing w:after="0"/>
        <w:ind w:left="0"/>
        <w:jc w:val="left"/>
      </w:pPr>
      <w:bookmarkStart w:id="2667" w:name="z5517"/>
      <w:r>
        <w:rPr>
          <w:rFonts w:ascii="Times New Roman" w:hAnsi="宋体" w:eastAsia="宋体" w:cs="宋体"/>
          <w:b/>
          <w:i w:val="0"/>
          <w:color w:val="000000"/>
        </w:rPr>
        <w:t xml:space="preserve"> 第1021条。商标应当使用法人的公司名称</w:t>
      </w:r>
    </w:p>
    <w:bookmarkEnd w:id="2667"/>
    <w:p w14:paraId="17C778D1">
      <w:pPr>
        <w:spacing w:after="0"/>
        <w:ind w:left="0"/>
        <w:jc w:val="both"/>
      </w:pPr>
      <w:bookmarkStart w:id="2668" w:name="z5518"/>
      <w:r>
        <w:rPr>
          <w:rFonts w:ascii="Times New Roman" w:hAnsi="宋体" w:eastAsia="宋体" w:cs="宋体"/>
          <w:b w:val="0"/>
          <w:i w:val="0"/>
          <w:color w:val="000000"/>
          <w:sz w:val="28"/>
        </w:rPr>
        <w:t>
法人单位的公司名称可以在自己的商标上使用。</w:t>
      </w:r>
    </w:p>
    <w:bookmarkEnd w:id="2668"/>
    <w:p w14:paraId="288D0F9D">
      <w:pPr>
        <w:spacing w:after="0"/>
        <w:ind w:left="0"/>
        <w:jc w:val="left"/>
      </w:pPr>
      <w:bookmarkStart w:id="2669" w:name="z5519"/>
      <w:r>
        <w:rPr>
          <w:rFonts w:ascii="Times New Roman" w:hAnsi="宋体" w:eastAsia="宋体" w:cs="宋体"/>
          <w:b/>
          <w:i w:val="0"/>
          <w:color w:val="000000"/>
        </w:rPr>
        <w:t xml:space="preserve"> 第1022条。公司名称的法律效力</w:t>
      </w:r>
    </w:p>
    <w:bookmarkEnd w:id="2669"/>
    <w:p w14:paraId="495E0183">
      <w:pPr>
        <w:spacing w:after="0"/>
        <w:ind w:left="0"/>
        <w:jc w:val="both"/>
      </w:pPr>
      <w:bookmarkStart w:id="2670" w:name="z5520"/>
      <w:r>
        <w:rPr>
          <w:rFonts w:ascii="Times New Roman" w:hAnsi="宋体" w:eastAsia="宋体" w:cs="宋体"/>
          <w:b w:val="0"/>
          <w:i w:val="0"/>
          <w:color w:val="000000"/>
          <w:sz w:val="28"/>
        </w:rPr>
        <w:t>
1。在哈萨克斯坦共和国的领土是专有权的商品名称，注册在哈萨克斯坦共和国作为一个法律实体的指定。</w:t>
      </w:r>
    </w:p>
    <w:bookmarkEnd w:id="2670"/>
    <w:p w14:paraId="2B7DD864">
      <w:pPr>
        <w:spacing w:after="0"/>
        <w:ind w:left="0"/>
        <w:jc w:val="both"/>
      </w:pPr>
      <w:bookmarkStart w:id="2671" w:name="z5521"/>
      <w:r>
        <w:rPr>
          <w:rFonts w:ascii="Times New Roman" w:hAnsi="宋体" w:eastAsia="宋体" w:cs="宋体"/>
          <w:b w:val="0"/>
          <w:i w:val="0"/>
          <w:color w:val="000000"/>
          <w:sz w:val="28"/>
        </w:rPr>
        <w:t>
在外国注册或普遍接受的商号，在立法行为规定的情况下，是哈萨克斯坦共和国境内的专有权。</w:t>
      </w:r>
    </w:p>
    <w:bookmarkEnd w:id="2671"/>
    <w:p w14:paraId="66C0AEDE">
      <w:pPr>
        <w:spacing w:after="0"/>
        <w:ind w:left="0"/>
        <w:jc w:val="both"/>
      </w:pPr>
      <w:bookmarkStart w:id="2672" w:name="z5522"/>
      <w:r>
        <w:rPr>
          <w:rFonts w:ascii="Times New Roman" w:hAnsi="宋体" w:eastAsia="宋体" w:cs="宋体"/>
          <w:b w:val="0"/>
          <w:i w:val="0"/>
          <w:color w:val="000000"/>
          <w:sz w:val="28"/>
        </w:rPr>
        <w:t>
2。公司名称资格因法人单位清算和变更公司名称而终止。</w:t>
      </w:r>
    </w:p>
    <w:bookmarkEnd w:id="2672"/>
    <w:p w14:paraId="0DBBAFC7">
      <w:pPr>
        <w:spacing w:after="0"/>
        <w:ind w:left="0"/>
        <w:jc w:val="left"/>
      </w:pPr>
      <w:bookmarkStart w:id="2673" w:name="z5523"/>
      <w:r>
        <w:rPr>
          <w:rFonts w:ascii="Times New Roman" w:hAnsi="宋体" w:eastAsia="宋体" w:cs="宋体"/>
          <w:b/>
          <w:i w:val="0"/>
          <w:color w:val="000000"/>
        </w:rPr>
        <w:t xml:space="preserve"> 第1023条。转让公司名称的权利</w:t>
      </w:r>
    </w:p>
    <w:bookmarkEnd w:id="2673"/>
    <w:p w14:paraId="674749BE">
      <w:pPr>
        <w:spacing w:after="0"/>
        <w:ind w:left="0"/>
        <w:jc w:val="both"/>
      </w:pPr>
      <w:bookmarkStart w:id="2674" w:name="z5524"/>
      <w:r>
        <w:rPr>
          <w:rFonts w:ascii="Times New Roman" w:hAnsi="宋体" w:eastAsia="宋体" w:cs="宋体"/>
          <w:b w:val="0"/>
          <w:i w:val="0"/>
          <w:color w:val="000000"/>
          <w:sz w:val="28"/>
        </w:rPr>
        <w:t>
1。不得转让、转让法人单位商号权，但法人单位重组、排除整个企业的除外。</w:t>
      </w:r>
    </w:p>
    <w:bookmarkEnd w:id="2674"/>
    <w:p w14:paraId="43047C9E">
      <w:pPr>
        <w:spacing w:after="0"/>
        <w:ind w:left="0"/>
        <w:jc w:val="both"/>
      </w:pPr>
      <w:bookmarkStart w:id="2675" w:name="z5525"/>
      <w:r>
        <w:rPr>
          <w:rFonts w:ascii="Times New Roman" w:hAnsi="宋体" w:eastAsia="宋体" w:cs="宋体"/>
          <w:b w:val="0"/>
          <w:i w:val="0"/>
          <w:color w:val="000000"/>
          <w:sz w:val="28"/>
        </w:rPr>
        <w:t>
2。公司名称权利的所有人可以被允许（许可）给其他人以合同规定的方式使用他（她）的名称。许可合同应当包括排除消费者虚假建议的措施。</w:t>
      </w:r>
    </w:p>
    <w:bookmarkEnd w:id="2675"/>
    <w:p w14:paraId="4A9933C9">
      <w:pPr>
        <w:spacing w:after="0"/>
        <w:ind w:left="0"/>
        <w:jc w:val="left"/>
      </w:pPr>
      <w:bookmarkStart w:id="2676" w:name="z5526"/>
      <w:r>
        <w:rPr>
          <w:rFonts w:ascii="Times New Roman" w:hAnsi="宋体" w:eastAsia="宋体" w:cs="宋体"/>
          <w:b/>
          <w:i w:val="0"/>
          <w:color w:val="000000"/>
        </w:rPr>
        <w:t xml:space="preserve"> 段2。商标</w:t>
      </w:r>
    </w:p>
    <w:bookmarkEnd w:id="2676"/>
    <w:p w14:paraId="0E48A865">
      <w:pPr>
        <w:spacing w:after="0"/>
        <w:ind w:left="0"/>
        <w:jc w:val="left"/>
      </w:pPr>
      <w:bookmarkStart w:id="2677" w:name="z5527"/>
      <w:r>
        <w:rPr>
          <w:rFonts w:ascii="Times New Roman" w:hAnsi="宋体" w:eastAsia="宋体" w:cs="宋体"/>
          <w:b/>
          <w:i w:val="0"/>
          <w:color w:val="000000"/>
        </w:rPr>
        <w:t xml:space="preserve"> 第1024条。商标法律保护的条件</w:t>
      </w:r>
    </w:p>
    <w:bookmarkEnd w:id="2677"/>
    <w:p w14:paraId="3DF29245">
      <w:pPr>
        <w:spacing w:after="0"/>
        <w:ind w:left="0"/>
        <w:jc w:val="both"/>
      </w:pPr>
      <w:bookmarkStart w:id="2678" w:name="z5528"/>
      <w:r>
        <w:rPr>
          <w:rFonts w:ascii="Times New Roman" w:hAnsi="宋体" w:eastAsia="宋体" w:cs="宋体"/>
          <w:b w:val="0"/>
          <w:i w:val="0"/>
          <w:color w:val="000000"/>
          <w:sz w:val="28"/>
        </w:rPr>
        <w:t>
1。在哈萨克斯坦共和国参与的地方，商标的法律保护是基于其根据国际条约注册或未注册而提供的。</w:t>
      </w:r>
    </w:p>
    <w:bookmarkEnd w:id="2678"/>
    <w:p w14:paraId="70B45ABE">
      <w:pPr>
        <w:spacing w:after="0"/>
        <w:ind w:left="0"/>
        <w:jc w:val="both"/>
      </w:pPr>
      <w:bookmarkStart w:id="2679" w:name="z5529"/>
      <w:r>
        <w:rPr>
          <w:rFonts w:ascii="Times New Roman" w:hAnsi="宋体" w:eastAsia="宋体" w:cs="宋体"/>
          <w:b w:val="0"/>
          <w:i w:val="0"/>
          <w:color w:val="000000"/>
          <w:sz w:val="28"/>
        </w:rPr>
        <w:t>
作为商标（服务标志），未经注册的已注册或受保护的商标被国际条约、口头、视觉、体积或其他指定所承认，用于将一个人的商品或服务与其他人的商品和服务区分开来。</w:t>
      </w:r>
    </w:p>
    <w:bookmarkEnd w:id="2679"/>
    <w:p w14:paraId="7AE65482">
      <w:pPr>
        <w:spacing w:after="0"/>
        <w:ind w:left="0"/>
        <w:jc w:val="both"/>
      </w:pPr>
      <w:bookmarkStart w:id="2680" w:name="z5530"/>
      <w:r>
        <w:rPr>
          <w:rFonts w:ascii="Times New Roman" w:hAnsi="宋体" w:eastAsia="宋体" w:cs="宋体"/>
          <w:b w:val="0"/>
          <w:i w:val="0"/>
          <w:color w:val="000000"/>
          <w:sz w:val="28"/>
        </w:rPr>
        <w:t>
从事经营活动的法人单位或者个人的商标（服务标志）与另一单位的公司名称相同或者混淆性相似，因而具有同一性或者相似性，可能误导消费者的，适用本法第一百零二十条第四款的规定。</w:t>
      </w:r>
    </w:p>
    <w:bookmarkEnd w:id="2680"/>
    <w:p w14:paraId="699F98EB">
      <w:pPr>
        <w:spacing w:after="0"/>
        <w:ind w:left="0"/>
        <w:jc w:val="both"/>
      </w:pPr>
      <w:bookmarkStart w:id="2681" w:name="z5531"/>
      <w:r>
        <w:rPr>
          <w:rFonts w:ascii="Times New Roman" w:hAnsi="宋体" w:eastAsia="宋体" w:cs="宋体"/>
          <w:b w:val="0"/>
          <w:i w:val="0"/>
          <w:color w:val="000000"/>
          <w:sz w:val="28"/>
        </w:rPr>
        <w:t>
2。不允许作为商标注册的图例，以及商标注册的程序、商标的终止和无效，以及可能允许对未注册商标给予法律保护的情况，由商标立法行为规定。</w:t>
      </w:r>
    </w:p>
    <w:bookmarkEnd w:id="2681"/>
    <w:p w14:paraId="73D2F655">
      <w:pPr>
        <w:spacing w:after="0"/>
        <w:ind w:left="0"/>
        <w:jc w:val="both"/>
      </w:pPr>
      <w:bookmarkStart w:id="2682" w:name="z5532"/>
      <w:r>
        <w:rPr>
          <w:rFonts w:ascii="Times New Roman" w:hAnsi="宋体" w:eastAsia="宋体" w:cs="宋体"/>
          <w:b w:val="0"/>
          <w:i w:val="0"/>
          <w:color w:val="000000"/>
          <w:sz w:val="28"/>
        </w:rPr>
        <w:t>
3所示。商标权有证书证明。</w:t>
      </w:r>
    </w:p>
    <w:bookmarkEnd w:id="2682"/>
    <w:p w14:paraId="461BDD1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脚注。根据哈萨克斯坦共和国2012年1月12日第537-IV号法律修订的第1024条（将在其首次正式公布后的十个日历日届满时执行）。
</w:t>
      </w:r>
      <w:r>
        <w:rPr>
          <w:rFonts w:hAnsi="宋体" w:eastAsia="宋体" w:cs="宋体"/>
        </w:rPr>
        <w:br w:type="textWrapping"/>
      </w:r>
      <w:r>
        <w:rPr>
          <w:rFonts w:hAnsi="宋体" w:eastAsia="宋体" w:cs="宋体"/>
        </w:rPr>
        <w:t>
</w:t>
      </w:r>
    </w:p>
    <w:p w14:paraId="6F18EAF1">
      <w:pPr>
        <w:spacing w:after="0"/>
        <w:ind w:left="0"/>
        <w:jc w:val="left"/>
      </w:pPr>
      <w:bookmarkStart w:id="2683" w:name="z5534"/>
      <w:r>
        <w:rPr>
          <w:rFonts w:ascii="Times New Roman" w:hAnsi="宋体" w:eastAsia="宋体" w:cs="宋体"/>
          <w:b/>
          <w:i w:val="0"/>
          <w:color w:val="000000"/>
        </w:rPr>
        <w:t xml:space="preserve"> 第1025条。商标使用权</w:t>
      </w:r>
    </w:p>
    <w:bookmarkEnd w:id="2683"/>
    <w:p w14:paraId="5C3A34D2">
      <w:pPr>
        <w:spacing w:after="0"/>
        <w:ind w:left="0"/>
        <w:jc w:val="both"/>
      </w:pPr>
      <w:bookmarkStart w:id="2684" w:name="z5535"/>
      <w:r>
        <w:rPr>
          <w:rFonts w:ascii="Times New Roman" w:hAnsi="宋体" w:eastAsia="宋体" w:cs="宋体"/>
          <w:b w:val="0"/>
          <w:i w:val="0"/>
          <w:color w:val="000000"/>
          <w:sz w:val="28"/>
        </w:rPr>
        <w:t>
1。商标所有人拥有使用和处置其标志的专有权。</w:t>
      </w:r>
    </w:p>
    <w:bookmarkEnd w:id="2684"/>
    <w:p w14:paraId="3723CF7C">
      <w:pPr>
        <w:spacing w:after="0"/>
        <w:ind w:left="0"/>
        <w:jc w:val="both"/>
      </w:pPr>
      <w:bookmarkStart w:id="2685" w:name="z5536"/>
      <w:r>
        <w:rPr>
          <w:rFonts w:ascii="Times New Roman" w:hAnsi="宋体" w:eastAsia="宋体" w:cs="宋体"/>
          <w:b w:val="0"/>
          <w:i w:val="0"/>
          <w:color w:val="000000"/>
          <w:sz w:val="28"/>
        </w:rPr>
        <w:t>
2。商标的使用，定义为通过下列方式使商标进入流通：生产、使用、进口、储存、供售、销售由商标指定的商标或者商品，以及在标志、广告、印刷品或者其他商业文件中使用。</w:t>
      </w:r>
    </w:p>
    <w:bookmarkEnd w:id="2685"/>
    <w:p w14:paraId="3F2B79EB">
      <w:pPr>
        <w:spacing w:after="0"/>
        <w:ind w:left="0"/>
        <w:jc w:val="both"/>
      </w:pPr>
      <w:bookmarkStart w:id="2686" w:name="z5537"/>
      <w:r>
        <w:rPr>
          <w:rFonts w:ascii="Times New Roman" w:hAnsi="宋体" w:eastAsia="宋体" w:cs="宋体"/>
          <w:b w:val="0"/>
          <w:i w:val="0"/>
          <w:color w:val="000000"/>
          <w:sz w:val="28"/>
        </w:rPr>
        <w:t>
3所示。广告商标和标有商标的商品的特征由哈萨克斯坦共和国法律规定。</w:t>
      </w:r>
    </w:p>
    <w:bookmarkEnd w:id="2686"/>
    <w:p w14:paraId="757D7B3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脚注。由2007年6月19日第264号哈萨克斯坦共和国法补充的第1025条（执行命令见该法第2条）。
</w:t>
      </w:r>
      <w:r>
        <w:rPr>
          <w:rFonts w:hAnsi="宋体" w:eastAsia="宋体" w:cs="宋体"/>
        </w:rPr>
        <w:br w:type="textWrapping"/>
      </w:r>
      <w:r>
        <w:rPr>
          <w:rFonts w:hAnsi="宋体" w:eastAsia="宋体" w:cs="宋体"/>
        </w:rPr>
        <w:t>
</w:t>
      </w:r>
    </w:p>
    <w:p w14:paraId="6991D77D">
      <w:pPr>
        <w:spacing w:after="0"/>
        <w:ind w:left="0"/>
        <w:jc w:val="left"/>
      </w:pPr>
      <w:bookmarkStart w:id="2687" w:name="z5539"/>
      <w:r>
        <w:rPr>
          <w:rFonts w:ascii="Times New Roman" w:hAnsi="宋体" w:eastAsia="宋体" w:cs="宋体"/>
          <w:b/>
          <w:i w:val="0"/>
          <w:color w:val="000000"/>
        </w:rPr>
        <w:t xml:space="preserve"> 第1026条。哈萨克斯坦共和国商标的法律保护</w:t>
      </w:r>
    </w:p>
    <w:bookmarkEnd w:id="2687"/>
    <w:p w14:paraId="667590C9">
      <w:pPr>
        <w:spacing w:after="0"/>
        <w:ind w:left="0"/>
        <w:jc w:val="both"/>
      </w:pPr>
      <w:bookmarkStart w:id="2688" w:name="z5540"/>
      <w:r>
        <w:rPr>
          <w:rFonts w:ascii="Times New Roman" w:hAnsi="宋体" w:eastAsia="宋体" w:cs="宋体"/>
          <w:b w:val="0"/>
          <w:i w:val="0"/>
          <w:color w:val="000000"/>
          <w:sz w:val="28"/>
        </w:rPr>
        <w:t>
在哈萨克斯坦共和国境内，由哈萨克斯坦共和国专利主管部门（组织）或根据哈萨克斯坦共和国批准的国际条约的国际组织注册的商标受到法律保护。</w:t>
      </w:r>
    </w:p>
    <w:bookmarkEnd w:id="2688"/>
    <w:p w14:paraId="35236402">
      <w:pPr>
        <w:spacing w:after="0"/>
        <w:ind w:left="0"/>
        <w:jc w:val="left"/>
      </w:pPr>
      <w:bookmarkStart w:id="2689" w:name="z5541"/>
      <w:r>
        <w:rPr>
          <w:rFonts w:ascii="Times New Roman" w:hAnsi="宋体" w:eastAsia="宋体" w:cs="宋体"/>
          <w:b/>
          <w:i w:val="0"/>
          <w:color w:val="000000"/>
        </w:rPr>
        <w:t xml:space="preserve"> 第1027条。商标权的效力</w:t>
      </w:r>
    </w:p>
    <w:bookmarkEnd w:id="2689"/>
    <w:p w14:paraId="14347F13">
      <w:pPr>
        <w:spacing w:after="0"/>
        <w:ind w:left="0"/>
        <w:jc w:val="both"/>
      </w:pPr>
      <w:bookmarkStart w:id="2690" w:name="z5542"/>
      <w:r>
        <w:rPr>
          <w:rFonts w:ascii="Times New Roman" w:hAnsi="宋体" w:eastAsia="宋体" w:cs="宋体"/>
          <w:b w:val="0"/>
          <w:i w:val="0"/>
          <w:color w:val="000000"/>
          <w:sz w:val="28"/>
        </w:rPr>
        <w:t>
1。商标法另有规定的，商标优先权自专利机构（组织）收到申请之日起建立。</w:t>
      </w:r>
    </w:p>
    <w:bookmarkEnd w:id="2690"/>
    <w:p w14:paraId="41C975C1">
      <w:pPr>
        <w:spacing w:after="0"/>
        <w:ind w:left="0"/>
        <w:jc w:val="both"/>
      </w:pPr>
      <w:bookmarkStart w:id="2691" w:name="z5543"/>
      <w:r>
        <w:rPr>
          <w:rFonts w:ascii="Times New Roman" w:hAnsi="宋体" w:eastAsia="宋体" w:cs="宋体"/>
          <w:b w:val="0"/>
          <w:i w:val="0"/>
          <w:color w:val="000000"/>
          <w:sz w:val="28"/>
        </w:rPr>
        <w:t>
2。商标权自该申请注册之日起十年有效。</w:t>
      </w:r>
    </w:p>
    <w:bookmarkEnd w:id="2691"/>
    <w:p w14:paraId="4AD5F2C3">
      <w:pPr>
        <w:spacing w:after="0"/>
        <w:ind w:left="0"/>
        <w:jc w:val="both"/>
      </w:pPr>
      <w:bookmarkStart w:id="2692" w:name="z5544"/>
      <w:r>
        <w:rPr>
          <w:rFonts w:ascii="Times New Roman" w:hAnsi="宋体" w:eastAsia="宋体" w:cs="宋体"/>
          <w:b w:val="0"/>
          <w:i w:val="0"/>
          <w:color w:val="000000"/>
          <w:sz w:val="28"/>
        </w:rPr>
        <w:t>
应商标权权利人请求，向专利机构（组织）提出商标有效期的最后一年，可在十年内续展注册商标。续展可以做任意多次。</w:t>
      </w:r>
    </w:p>
    <w:bookmarkEnd w:id="2692"/>
    <w:p w14:paraId="3543EC4B">
      <w:pPr>
        <w:spacing w:after="0"/>
        <w:ind w:left="0"/>
        <w:jc w:val="left"/>
      </w:pPr>
      <w:bookmarkStart w:id="2693" w:name="z5545"/>
      <w:r>
        <w:rPr>
          <w:rFonts w:ascii="Times New Roman" w:hAnsi="宋体" w:eastAsia="宋体" w:cs="宋体"/>
          <w:b/>
          <w:i w:val="0"/>
          <w:color w:val="000000"/>
        </w:rPr>
        <w:t xml:space="preserve"> 第1028条。不使用商标的后果</w:t>
      </w:r>
    </w:p>
    <w:bookmarkEnd w:id="2693"/>
    <w:p w14:paraId="2CABBB78">
      <w:pPr>
        <w:spacing w:after="0"/>
        <w:ind w:left="0"/>
        <w:jc w:val="both"/>
      </w:pPr>
      <w:bookmarkStart w:id="2694" w:name="z5546"/>
      <w:r>
        <w:rPr>
          <w:rFonts w:ascii="Times New Roman" w:hAnsi="宋体" w:eastAsia="宋体" w:cs="宋体"/>
          <w:b w:val="0"/>
          <w:i w:val="0"/>
          <w:color w:val="000000"/>
          <w:sz w:val="28"/>
        </w:rPr>
        <w:t>
无正当理由连续三年不使用商标的，可以根据利害关系人的请求撤销其注册。</w:t>
      </w:r>
    </w:p>
    <w:bookmarkEnd w:id="2694"/>
    <w:p w14:paraId="6CFFBBEF">
      <w:pPr>
        <w:spacing w:after="0"/>
        <w:ind w:left="0"/>
        <w:jc w:val="both"/>
      </w:pPr>
      <w:bookmarkStart w:id="2695" w:name="z5547"/>
      <w:r>
        <w:rPr>
          <w:rFonts w:ascii="Times New Roman" w:hAnsi="宋体" w:eastAsia="宋体" w:cs="宋体"/>
          <w:b w:val="0"/>
          <w:i w:val="0"/>
          <w:color w:val="000000"/>
          <w:sz w:val="28"/>
        </w:rPr>
        <w:t>
签订使用许可合同即视为使用。</w:t>
      </w:r>
    </w:p>
    <w:bookmarkEnd w:id="2695"/>
    <w:p w14:paraId="3B1DD7E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脚注。第1028条由2012年1月12日第537-IV号哈萨克斯坦共和国法律修订（应在其首次正式公布后10个日历日届满后执行）。
</w:t>
      </w:r>
      <w:r>
        <w:rPr>
          <w:rFonts w:hAnsi="宋体" w:eastAsia="宋体" w:cs="宋体"/>
        </w:rPr>
        <w:br w:type="textWrapping"/>
      </w:r>
      <w:r>
        <w:rPr>
          <w:rFonts w:hAnsi="宋体" w:eastAsia="宋体" w:cs="宋体"/>
        </w:rPr>
        <w:t>
</w:t>
      </w:r>
    </w:p>
    <w:p w14:paraId="49B1961F">
      <w:pPr>
        <w:spacing w:after="0"/>
        <w:ind w:left="0"/>
        <w:jc w:val="left"/>
      </w:pPr>
      <w:bookmarkStart w:id="2696" w:name="z5549"/>
      <w:r>
        <w:rPr>
          <w:rFonts w:ascii="Times New Roman" w:hAnsi="宋体" w:eastAsia="宋体" w:cs="宋体"/>
          <w:b/>
          <w:i w:val="0"/>
          <w:color w:val="000000"/>
        </w:rPr>
        <w:t xml:space="preserve"> 第1029条。商标权转让</w:t>
      </w:r>
    </w:p>
    <w:bookmarkEnd w:id="2696"/>
    <w:p w14:paraId="699CDF61">
      <w:pPr>
        <w:spacing w:after="0"/>
        <w:ind w:left="0"/>
        <w:jc w:val="both"/>
      </w:pPr>
      <w:bookmarkStart w:id="2697" w:name="z5550"/>
      <w:r>
        <w:rPr>
          <w:rFonts w:ascii="Times New Roman" w:hAnsi="宋体" w:eastAsia="宋体" w:cs="宋体"/>
          <w:b w:val="0"/>
          <w:i w:val="0"/>
          <w:color w:val="000000"/>
          <w:sz w:val="28"/>
        </w:rPr>
        <w:t>
1。证书中指定的所有商品和服务或其部件的商标权，可以由权利人根据合同转让给他人。</w:t>
      </w:r>
    </w:p>
    <w:bookmarkEnd w:id="2697"/>
    <w:p w14:paraId="3A20C48E">
      <w:pPr>
        <w:spacing w:after="0"/>
        <w:ind w:left="0"/>
        <w:jc w:val="both"/>
      </w:pPr>
      <w:bookmarkStart w:id="2698" w:name="z5551"/>
      <w:r>
        <w:rPr>
          <w:rFonts w:ascii="Times New Roman" w:hAnsi="宋体" w:eastAsia="宋体" w:cs="宋体"/>
          <w:b w:val="0"/>
          <w:i w:val="0"/>
          <w:color w:val="000000"/>
          <w:sz w:val="28"/>
        </w:rPr>
        <w:t>
2。不允许转让商标，如果它可能导致对产品或其制造商的混淆。</w:t>
      </w:r>
    </w:p>
    <w:bookmarkEnd w:id="2698"/>
    <w:p w14:paraId="0512A828">
      <w:pPr>
        <w:spacing w:after="0"/>
        <w:ind w:left="0"/>
        <w:jc w:val="both"/>
      </w:pPr>
      <w:bookmarkStart w:id="2699" w:name="z5552"/>
      <w:r>
        <w:rPr>
          <w:rFonts w:ascii="Times New Roman" w:hAnsi="宋体" w:eastAsia="宋体" w:cs="宋体"/>
          <w:b w:val="0"/>
          <w:i w:val="0"/>
          <w:color w:val="000000"/>
          <w:sz w:val="28"/>
        </w:rPr>
        <w:t>
3所示。商标权利的转让，包括通过合同或继承方式转让，必须在专利机构（组织）注册。</w:t>
      </w:r>
    </w:p>
    <w:bookmarkEnd w:id="2699"/>
    <w:p w14:paraId="2DDCE5E5">
      <w:pPr>
        <w:spacing w:after="0"/>
        <w:ind w:left="0"/>
        <w:jc w:val="left"/>
      </w:pPr>
      <w:bookmarkStart w:id="2700" w:name="z5553"/>
      <w:r>
        <w:rPr>
          <w:rFonts w:ascii="Times New Roman" w:hAnsi="宋体" w:eastAsia="宋体" w:cs="宋体"/>
          <w:b/>
          <w:i w:val="0"/>
          <w:color w:val="000000"/>
        </w:rPr>
        <w:t xml:space="preserve"> 第1030条。商标使用许可</w:t>
      </w:r>
    </w:p>
    <w:bookmarkEnd w:id="2700"/>
    <w:p w14:paraId="0902AE58">
      <w:pPr>
        <w:spacing w:after="0"/>
        <w:ind w:left="0"/>
        <w:jc w:val="both"/>
      </w:pPr>
      <w:bookmarkStart w:id="2701" w:name="z5554"/>
      <w:r>
        <w:rPr>
          <w:rFonts w:ascii="Times New Roman" w:hAnsi="宋体" w:eastAsia="宋体" w:cs="宋体"/>
          <w:b w:val="0"/>
          <w:i w:val="0"/>
          <w:color w:val="000000"/>
          <w:sz w:val="28"/>
        </w:rPr>
        <w:t>
1。商标权人可以根据许可协议授予他人商标使用权，并在证书上标明其商品、服务或者其部件的若干个（本法第966条）。</w:t>
      </w:r>
    </w:p>
    <w:bookmarkEnd w:id="2701"/>
    <w:p w14:paraId="0598FC66">
      <w:pPr>
        <w:spacing w:after="0"/>
        <w:ind w:left="0"/>
        <w:jc w:val="both"/>
      </w:pPr>
      <w:bookmarkStart w:id="2702" w:name="z5555"/>
      <w:r>
        <w:rPr>
          <w:rFonts w:ascii="Times New Roman" w:hAnsi="宋体" w:eastAsia="宋体" w:cs="宋体"/>
          <w:b w:val="0"/>
          <w:i w:val="0"/>
          <w:color w:val="000000"/>
          <w:sz w:val="28"/>
        </w:rPr>
        <w:t>
2。许可被许可人使用商标的许可协议应包含一个条件，即被许可人的商品或服务质量不降低许可人的商品或服务质量，许可人有权监督本条款的执行情况。</w:t>
      </w:r>
    </w:p>
    <w:bookmarkEnd w:id="2702"/>
    <w:p w14:paraId="53457970">
      <w:pPr>
        <w:spacing w:after="0"/>
        <w:ind w:left="0"/>
        <w:jc w:val="both"/>
      </w:pPr>
      <w:bookmarkStart w:id="2703" w:name="z5556"/>
      <w:r>
        <w:rPr>
          <w:rFonts w:ascii="Times New Roman" w:hAnsi="宋体" w:eastAsia="宋体" w:cs="宋体"/>
          <w:b w:val="0"/>
          <w:i w:val="0"/>
          <w:color w:val="000000"/>
          <w:sz w:val="28"/>
        </w:rPr>
        <w:t>
3所示。商标权终止后，许可协议行为终止。</w:t>
      </w:r>
    </w:p>
    <w:bookmarkEnd w:id="2703"/>
    <w:p w14:paraId="34C4DEB3">
      <w:pPr>
        <w:spacing w:after="0"/>
        <w:ind w:left="0"/>
        <w:jc w:val="both"/>
      </w:pPr>
      <w:bookmarkStart w:id="2704" w:name="z5557"/>
      <w:r>
        <w:rPr>
          <w:rFonts w:ascii="Times New Roman" w:hAnsi="宋体" w:eastAsia="宋体" w:cs="宋体"/>
          <w:b w:val="0"/>
          <w:i w:val="0"/>
          <w:color w:val="000000"/>
          <w:sz w:val="28"/>
        </w:rPr>
        <w:t>
4所示。向他人转让商标权不终止许可协议。</w:t>
      </w:r>
    </w:p>
    <w:bookmarkEnd w:id="2704"/>
    <w:p w14:paraId="57F8881F">
      <w:pPr>
        <w:spacing w:after="0"/>
        <w:ind w:left="0"/>
        <w:jc w:val="left"/>
      </w:pPr>
      <w:bookmarkStart w:id="2705" w:name="z5558"/>
      <w:r>
        <w:rPr>
          <w:rFonts w:ascii="Times New Roman" w:hAnsi="宋体" w:eastAsia="宋体" w:cs="宋体"/>
          <w:b/>
          <w:i w:val="0"/>
          <w:color w:val="000000"/>
        </w:rPr>
        <w:t xml:space="preserve"> 第1031条。商标转让合同和使用许可协议的格式和登记</w:t>
      </w:r>
    </w:p>
    <w:bookmarkEnd w:id="2705"/>
    <w:p w14:paraId="0037C22D">
      <w:pPr>
        <w:spacing w:after="0"/>
        <w:ind w:left="0"/>
        <w:jc w:val="both"/>
      </w:pPr>
      <w:bookmarkStart w:id="2706" w:name="z5559"/>
      <w:r>
        <w:rPr>
          <w:rFonts w:ascii="Times New Roman" w:hAnsi="宋体" w:eastAsia="宋体" w:cs="宋体"/>
          <w:b w:val="0"/>
          <w:i w:val="0"/>
          <w:color w:val="000000"/>
          <w:sz w:val="28"/>
        </w:rPr>
        <w:t>
商标权利转让协议或许可协议必须以书面形式签订，并在专利机构（组织）注册。</w:t>
      </w:r>
    </w:p>
    <w:bookmarkEnd w:id="2706"/>
    <w:p w14:paraId="0E2A6431">
      <w:pPr>
        <w:spacing w:after="0"/>
        <w:ind w:left="0"/>
        <w:jc w:val="both"/>
      </w:pPr>
      <w:bookmarkStart w:id="2707" w:name="z5560"/>
      <w:r>
        <w:rPr>
          <w:rFonts w:ascii="Times New Roman" w:hAnsi="宋体" w:eastAsia="宋体" w:cs="宋体"/>
          <w:b w:val="0"/>
          <w:i w:val="0"/>
          <w:color w:val="000000"/>
          <w:sz w:val="28"/>
        </w:rPr>
        <w:t>
不遵守书面形式和注册要求的，合同无效。</w:t>
      </w:r>
    </w:p>
    <w:bookmarkEnd w:id="2707"/>
    <w:p w14:paraId="239D00DA">
      <w:pPr>
        <w:spacing w:after="0"/>
        <w:ind w:left="0"/>
        <w:jc w:val="left"/>
      </w:pPr>
      <w:bookmarkStart w:id="2708" w:name="z5561"/>
      <w:r>
        <w:rPr>
          <w:rFonts w:ascii="Times New Roman" w:hAnsi="宋体" w:eastAsia="宋体" w:cs="宋体"/>
          <w:b/>
          <w:i w:val="0"/>
          <w:color w:val="000000"/>
        </w:rPr>
        <w:t xml:space="preserve"> 第1032条。侵犯商标权的责任</w:t>
      </w:r>
    </w:p>
    <w:bookmarkEnd w:id="2708"/>
    <w:p w14:paraId="01C8509A">
      <w:pPr>
        <w:spacing w:after="0"/>
        <w:ind w:left="0"/>
        <w:jc w:val="both"/>
      </w:pPr>
      <w:bookmarkStart w:id="2709" w:name="z5562"/>
      <w:r>
        <w:rPr>
          <w:rFonts w:ascii="Times New Roman" w:hAnsi="宋体" w:eastAsia="宋体" w:cs="宋体"/>
          <w:b w:val="0"/>
          <w:i w:val="0"/>
          <w:color w:val="000000"/>
          <w:sz w:val="28"/>
        </w:rPr>
        <w:t>
非法使用与其相似的商标或者名称，使他人困惑的，必须停止侵权行为，并赔偿商标权人由此遭受的损失（本法第九条）。</w:t>
      </w:r>
    </w:p>
    <w:bookmarkEnd w:id="2709"/>
    <w:p w14:paraId="44F10700">
      <w:pPr>
        <w:spacing w:after="0"/>
        <w:ind w:left="0"/>
        <w:jc w:val="both"/>
      </w:pPr>
      <w:bookmarkStart w:id="2710" w:name="z5563"/>
      <w:r>
        <w:rPr>
          <w:rFonts w:ascii="Times New Roman" w:hAnsi="宋体" w:eastAsia="宋体" w:cs="宋体"/>
          <w:b w:val="0"/>
          <w:i w:val="0"/>
          <w:color w:val="000000"/>
          <w:sz w:val="28"/>
        </w:rPr>
        <w:t>
非法使用商标的，应当破坏所制造的商标形象，非法使用故意混淆的商标、标识拆除产品或者其包装。</w:t>
      </w:r>
    </w:p>
    <w:bookmarkEnd w:id="2710"/>
    <w:p w14:paraId="1460FC7A">
      <w:pPr>
        <w:spacing w:after="0"/>
        <w:ind w:left="0"/>
        <w:jc w:val="both"/>
      </w:pPr>
      <w:bookmarkStart w:id="2711" w:name="z5564"/>
      <w:r>
        <w:rPr>
          <w:rFonts w:ascii="Times New Roman" w:hAnsi="宋体" w:eastAsia="宋体" w:cs="宋体"/>
          <w:b w:val="0"/>
          <w:i w:val="0"/>
          <w:color w:val="000000"/>
          <w:sz w:val="28"/>
        </w:rPr>
        <w:t>
不能满足本条第二部分所确定的要求的，必须销毁相应的商品。</w:t>
      </w:r>
    </w:p>
    <w:bookmarkEnd w:id="2711"/>
    <w:p w14:paraId="32D9B5AB">
      <w:pPr>
        <w:spacing w:after="0"/>
        <w:ind w:left="0"/>
        <w:jc w:val="left"/>
      </w:pPr>
      <w:bookmarkStart w:id="2712" w:name="z5565"/>
      <w:r>
        <w:rPr>
          <w:rFonts w:ascii="Times New Roman" w:hAnsi="宋体" w:eastAsia="宋体" w:cs="宋体"/>
          <w:b/>
          <w:i w:val="0"/>
          <w:color w:val="000000"/>
        </w:rPr>
        <w:t xml:space="preserve"> 段3。货源名称</w:t>
      </w:r>
    </w:p>
    <w:bookmarkEnd w:id="2712"/>
    <w:p w14:paraId="49C7FA56">
      <w:pPr>
        <w:spacing w:after="0"/>
        <w:ind w:left="0"/>
        <w:jc w:val="left"/>
      </w:pPr>
      <w:bookmarkStart w:id="2713" w:name="z5566"/>
      <w:r>
        <w:rPr>
          <w:rFonts w:ascii="Times New Roman" w:hAnsi="宋体" w:eastAsia="宋体" w:cs="宋体"/>
          <w:b/>
          <w:i w:val="0"/>
          <w:color w:val="000000"/>
        </w:rPr>
        <w:t xml:space="preserve"> 第1033条。法律保护的条件货物原产地的名称</w:t>
      </w:r>
    </w:p>
    <w:bookmarkEnd w:id="2713"/>
    <w:p w14:paraId="11CE2E28">
      <w:pPr>
        <w:spacing w:after="0"/>
        <w:ind w:left="0"/>
        <w:jc w:val="both"/>
      </w:pPr>
      <w:bookmarkStart w:id="2714" w:name="z5567"/>
      <w:r>
        <w:rPr>
          <w:rFonts w:ascii="Times New Roman" w:hAnsi="宋体" w:eastAsia="宋体" w:cs="宋体"/>
          <w:b w:val="0"/>
          <w:i w:val="0"/>
          <w:color w:val="000000"/>
          <w:sz w:val="28"/>
        </w:rPr>
        <w:t>
1。货物原产地名称是在登记的基础上提供的，但法律行为规定的情况除外。</w:t>
      </w:r>
    </w:p>
    <w:bookmarkEnd w:id="2714"/>
    <w:p w14:paraId="12D45182">
      <w:pPr>
        <w:spacing w:after="0"/>
        <w:ind w:left="0"/>
        <w:jc w:val="both"/>
      </w:pPr>
      <w:bookmarkStart w:id="2715" w:name="z5568"/>
      <w:r>
        <w:rPr>
          <w:rFonts w:ascii="Times New Roman" w:hAnsi="宋体" w:eastAsia="宋体" w:cs="宋体"/>
          <w:b w:val="0"/>
          <w:i w:val="0"/>
          <w:color w:val="000000"/>
          <w:sz w:val="28"/>
        </w:rPr>
        <w:t>
货物原产地名称（标明原产地）应当是国家、社区、地方或其他地理区域的名称，用于指定由该地理自然条件或其他因素或自然条件与这些因素结合所专有或主要确定的特殊属性的产品。</w:t>
      </w:r>
    </w:p>
    <w:bookmarkEnd w:id="2715"/>
    <w:p w14:paraId="5926E4DB">
      <w:pPr>
        <w:spacing w:after="0"/>
        <w:ind w:left="0"/>
        <w:jc w:val="both"/>
      </w:pPr>
      <w:bookmarkStart w:id="2716" w:name="z5569"/>
      <w:r>
        <w:rPr>
          <w:rFonts w:ascii="Times New Roman" w:hAnsi="宋体" w:eastAsia="宋体" w:cs="宋体"/>
          <w:b w:val="0"/>
          <w:i w:val="0"/>
          <w:color w:val="000000"/>
          <w:sz w:val="28"/>
        </w:rPr>
        <w:t>
商品原产地可以是一个地理对象的历史名称。</w:t>
      </w:r>
    </w:p>
    <w:bookmarkEnd w:id="2716"/>
    <w:p w14:paraId="0FA59DFF">
      <w:pPr>
        <w:spacing w:after="0"/>
        <w:ind w:left="0"/>
        <w:jc w:val="both"/>
      </w:pPr>
      <w:bookmarkStart w:id="2717" w:name="z5570"/>
      <w:r>
        <w:rPr>
          <w:rFonts w:ascii="Times New Roman" w:hAnsi="宋体" w:eastAsia="宋体" w:cs="宋体"/>
          <w:b w:val="0"/>
          <w:i w:val="0"/>
          <w:color w:val="000000"/>
          <w:sz w:val="28"/>
        </w:rPr>
        <w:t>
2。地理区域的名称，但一般在哈萨克斯坦共和国用来指定特定的货物，与制造地点无关，不被承认为货物产地，不能按照本节的规则进行法律保护的注册。但是，这不应剥夺因不正当使用该名称而权利受到侵犯的人，通过立法行为包括《不正当竞争条例》所规定的其他方式保护其权利的能力。</w:t>
      </w:r>
    </w:p>
    <w:bookmarkEnd w:id="2717"/>
    <w:p w14:paraId="3C72ABF6">
      <w:pPr>
        <w:spacing w:after="0"/>
        <w:ind w:left="0"/>
        <w:jc w:val="both"/>
      </w:pPr>
      <w:bookmarkStart w:id="2718" w:name="z5571"/>
      <w:r>
        <w:rPr>
          <w:rFonts w:ascii="Times New Roman" w:hAnsi="宋体" w:eastAsia="宋体" w:cs="宋体"/>
          <w:b w:val="0"/>
          <w:i w:val="0"/>
          <w:color w:val="000000"/>
          <w:sz w:val="28"/>
        </w:rPr>
        <w:t>
3所示。货物原产地的登记应由专利机构（组织）进行。</w:t>
      </w:r>
    </w:p>
    <w:bookmarkEnd w:id="2718"/>
    <w:p w14:paraId="353639C8">
      <w:pPr>
        <w:spacing w:after="0"/>
        <w:ind w:left="0"/>
        <w:jc w:val="both"/>
      </w:pPr>
      <w:bookmarkStart w:id="2719" w:name="z5572"/>
      <w:r>
        <w:rPr>
          <w:rFonts w:ascii="Times New Roman" w:hAnsi="宋体" w:eastAsia="宋体" w:cs="宋体"/>
          <w:b w:val="0"/>
          <w:i w:val="0"/>
          <w:color w:val="000000"/>
          <w:sz w:val="28"/>
        </w:rPr>
        <w:t>
在注册的基础上给予一个货物产地使用权的证明。</w:t>
      </w:r>
    </w:p>
    <w:bookmarkEnd w:id="2719"/>
    <w:p w14:paraId="1B6FDB4F">
      <w:pPr>
        <w:spacing w:after="0"/>
        <w:ind w:left="0"/>
        <w:jc w:val="both"/>
      </w:pPr>
      <w:bookmarkStart w:id="2720" w:name="z5573"/>
      <w:r>
        <w:rPr>
          <w:rFonts w:ascii="Times New Roman" w:hAnsi="宋体" w:eastAsia="宋体" w:cs="宋体"/>
          <w:b w:val="0"/>
          <w:i w:val="0"/>
          <w:color w:val="000000"/>
          <w:sz w:val="28"/>
        </w:rPr>
        <w:t>
有关商标、服务标志和原产地名称的立法规定了注册和证明、注册和证明的无效和注销的程序和条件。</w:t>
      </w:r>
    </w:p>
    <w:bookmarkEnd w:id="2720"/>
    <w:p w14:paraId="25ACAD7A">
      <w:pPr>
        <w:spacing w:after="0"/>
        <w:ind w:left="0"/>
        <w:jc w:val="left"/>
      </w:pPr>
      <w:bookmarkStart w:id="2721" w:name="z5574"/>
      <w:r>
        <w:rPr>
          <w:rFonts w:ascii="Times New Roman" w:hAnsi="宋体" w:eastAsia="宋体" w:cs="宋体"/>
          <w:b/>
          <w:i w:val="0"/>
          <w:color w:val="000000"/>
        </w:rPr>
        <w:t xml:space="preserve"> 第1034条。货源使用权</w:t>
      </w:r>
    </w:p>
    <w:bookmarkEnd w:id="2721"/>
    <w:p w14:paraId="6E83590A">
      <w:pPr>
        <w:spacing w:after="0"/>
        <w:ind w:left="0"/>
        <w:jc w:val="both"/>
      </w:pPr>
      <w:bookmarkStart w:id="2722" w:name="z5575"/>
      <w:r>
        <w:rPr>
          <w:rFonts w:ascii="Times New Roman" w:hAnsi="宋体" w:eastAsia="宋体" w:cs="宋体"/>
          <w:b w:val="0"/>
          <w:i w:val="0"/>
          <w:color w:val="000000"/>
          <w:sz w:val="28"/>
        </w:rPr>
        <w:t>
1。有权使用商品产地的人，有权在产品、包装、广告、小册子发票上放置名称，并在与产品进入民用流通有关的其他情况下使用。</w:t>
      </w:r>
    </w:p>
    <w:bookmarkEnd w:id="2722"/>
    <w:p w14:paraId="0CAE6A1A">
      <w:pPr>
        <w:spacing w:after="0"/>
        <w:ind w:left="0"/>
        <w:jc w:val="both"/>
      </w:pPr>
      <w:bookmarkStart w:id="2723" w:name="z5576"/>
      <w:r>
        <w:rPr>
          <w:rFonts w:ascii="Times New Roman" w:hAnsi="宋体" w:eastAsia="宋体" w:cs="宋体"/>
          <w:b w:val="0"/>
          <w:i w:val="0"/>
          <w:color w:val="000000"/>
          <w:sz w:val="28"/>
        </w:rPr>
        <w:t>
2。货物原产地可以由多人共同或者单独登记，指定符合本法第一百零三十三条第一款规定要求的产品。货源使用权属于上述每一个人。</w:t>
      </w:r>
    </w:p>
    <w:bookmarkEnd w:id="2723"/>
    <w:p w14:paraId="1973EB55">
      <w:pPr>
        <w:spacing w:after="0"/>
        <w:ind w:left="0"/>
        <w:jc w:val="both"/>
      </w:pPr>
      <w:bookmarkStart w:id="2724" w:name="z5577"/>
      <w:r>
        <w:rPr>
          <w:rFonts w:ascii="Times New Roman" w:hAnsi="宋体" w:eastAsia="宋体" w:cs="宋体"/>
          <w:b w:val="0"/>
          <w:i w:val="0"/>
          <w:color w:val="000000"/>
          <w:sz w:val="28"/>
        </w:rPr>
        <w:t>
3所示。在首次注册之日至少六个月前，善意使用与注册商品产地相同或类似的地理标志的人，应在专利机构（组织）设立的期限内，但不少于该注册之日起7年内保留其使用权</w:t>
      </w:r>
    </w:p>
    <w:bookmarkEnd w:id="2724"/>
    <w:p w14:paraId="4220F42E">
      <w:pPr>
        <w:spacing w:after="0"/>
        <w:ind w:left="0"/>
        <w:jc w:val="both"/>
      </w:pPr>
      <w:bookmarkStart w:id="2725" w:name="z5578"/>
      <w:r>
        <w:rPr>
          <w:rFonts w:ascii="Times New Roman" w:hAnsi="宋体" w:eastAsia="宋体" w:cs="宋体"/>
          <w:b w:val="0"/>
          <w:i w:val="0"/>
          <w:color w:val="000000"/>
          <w:sz w:val="28"/>
        </w:rPr>
        <w:t>
4所示。转让、转让货物产地使用权和提供使用许可的其他交易，是不允许的。</w:t>
      </w:r>
    </w:p>
    <w:bookmarkEnd w:id="2725"/>
    <w:p w14:paraId="1F200BD7">
      <w:pPr>
        <w:spacing w:after="0"/>
        <w:ind w:left="0"/>
        <w:jc w:val="left"/>
      </w:pPr>
      <w:bookmarkStart w:id="2726" w:name="z5579"/>
      <w:r>
        <w:rPr>
          <w:rFonts w:ascii="Times New Roman" w:hAnsi="宋体" w:eastAsia="宋体" w:cs="宋体"/>
          <w:b/>
          <w:i w:val="0"/>
          <w:color w:val="000000"/>
        </w:rPr>
        <w:t xml:space="preserve"> 第1035条。货物原产地的法律保护范围</w:t>
      </w:r>
    </w:p>
    <w:bookmarkEnd w:id="2726"/>
    <w:p w14:paraId="4B15CD39">
      <w:pPr>
        <w:spacing w:after="0"/>
        <w:ind w:left="0"/>
        <w:jc w:val="both"/>
      </w:pPr>
      <w:bookmarkStart w:id="2727" w:name="z5580"/>
      <w:r>
        <w:rPr>
          <w:rFonts w:ascii="Times New Roman" w:hAnsi="宋体" w:eastAsia="宋体" w:cs="宋体"/>
          <w:b w:val="0"/>
          <w:i w:val="0"/>
          <w:color w:val="000000"/>
          <w:sz w:val="28"/>
        </w:rPr>
        <w:t>
1。哈萨克斯坦为本国境内的原产地名称提供法律保护。</w:t>
      </w:r>
    </w:p>
    <w:bookmarkEnd w:id="2727"/>
    <w:p w14:paraId="605493F5">
      <w:pPr>
        <w:spacing w:after="0"/>
        <w:ind w:left="0"/>
        <w:jc w:val="both"/>
      </w:pPr>
      <w:bookmarkStart w:id="2728" w:name="z5581"/>
      <w:r>
        <w:rPr>
          <w:rFonts w:ascii="Times New Roman" w:hAnsi="宋体" w:eastAsia="宋体" w:cs="宋体"/>
          <w:b w:val="0"/>
          <w:i w:val="0"/>
          <w:color w:val="000000"/>
          <w:sz w:val="28"/>
        </w:rPr>
        <w:t>
2。商品原产地的法律保护，在另一个国家，b应使用在哈萨克斯坦共和国，如果名称是在原产国注册的，并在哈萨克斯坦共和国根据本守则。</w:t>
      </w:r>
    </w:p>
    <w:bookmarkEnd w:id="2728"/>
    <w:p w14:paraId="5DE929CC">
      <w:pPr>
        <w:spacing w:after="0"/>
        <w:ind w:left="0"/>
        <w:jc w:val="left"/>
      </w:pPr>
      <w:bookmarkStart w:id="2729" w:name="z5582"/>
      <w:r>
        <w:rPr>
          <w:rFonts w:ascii="Times New Roman" w:hAnsi="宋体" w:eastAsia="宋体" w:cs="宋体"/>
          <w:b/>
          <w:i w:val="0"/>
          <w:color w:val="000000"/>
        </w:rPr>
        <w:t xml:space="preserve"> 第1036条。原产地使用权证书的有效期</w:t>
      </w:r>
    </w:p>
    <w:bookmarkEnd w:id="2729"/>
    <w:p w14:paraId="0D6DC488">
      <w:pPr>
        <w:spacing w:after="0"/>
        <w:ind w:left="0"/>
        <w:jc w:val="both"/>
      </w:pPr>
      <w:bookmarkStart w:id="2730" w:name="z5583"/>
      <w:r>
        <w:rPr>
          <w:rFonts w:ascii="Times New Roman" w:hAnsi="宋体" w:eastAsia="宋体" w:cs="宋体"/>
          <w:b w:val="0"/>
          <w:i w:val="0"/>
          <w:color w:val="000000"/>
          <w:sz w:val="28"/>
        </w:rPr>
        <w:t>
《货物产地使用权证书》自向专利局（机构）申请之日起，有效期为十年。</w:t>
      </w:r>
    </w:p>
    <w:bookmarkEnd w:id="2730"/>
    <w:p w14:paraId="317B6670">
      <w:pPr>
        <w:spacing w:after="0"/>
        <w:ind w:left="0"/>
        <w:jc w:val="both"/>
      </w:pPr>
      <w:bookmarkStart w:id="2731" w:name="z5584"/>
      <w:r>
        <w:rPr>
          <w:rFonts w:ascii="Times New Roman" w:hAnsi="宋体" w:eastAsia="宋体" w:cs="宋体"/>
          <w:b w:val="0"/>
          <w:i w:val="0"/>
          <w:color w:val="000000"/>
          <w:sz w:val="28"/>
        </w:rPr>
        <w:t>
有效期可以根据其所有人的请求延长，在证书的最后一年提出申请的情况下，延长十年，授予该名称的使用权。续签可以不限定时间。</w:t>
      </w:r>
    </w:p>
    <w:bookmarkEnd w:id="2731"/>
    <w:p w14:paraId="1E3DE988">
      <w:pPr>
        <w:spacing w:after="0"/>
        <w:ind w:left="0"/>
        <w:jc w:val="left"/>
      </w:pPr>
      <w:bookmarkStart w:id="2732" w:name="z5585"/>
      <w:r>
        <w:rPr>
          <w:rFonts w:ascii="Times New Roman" w:hAnsi="宋体" w:eastAsia="宋体" w:cs="宋体"/>
          <w:b/>
          <w:i w:val="0"/>
          <w:color w:val="000000"/>
        </w:rPr>
        <w:t xml:space="preserve"> 第1037条。非法使用原产地的责任</w:t>
      </w:r>
    </w:p>
    <w:bookmarkEnd w:id="2732"/>
    <w:p w14:paraId="0C91F542">
      <w:pPr>
        <w:spacing w:after="0"/>
        <w:ind w:left="0"/>
        <w:jc w:val="both"/>
      </w:pPr>
      <w:bookmarkStart w:id="2733" w:name="z5586"/>
      <w:r>
        <w:rPr>
          <w:rFonts w:ascii="Times New Roman" w:hAnsi="宋体" w:eastAsia="宋体" w:cs="宋体"/>
          <w:b w:val="0"/>
          <w:i w:val="0"/>
          <w:color w:val="000000"/>
          <w:sz w:val="28"/>
        </w:rPr>
        <w:t>
1。有权使用商品产地的人以及保护消费者的组织可以要求非法使用该名称的人停止使用，从产品、其包装、形式和其他文件上删除非法使用的名称或者名称类似于其混淆的名称或者名称，并破坏该名称或者名称的形象，类似于其混淆的名称或者名称，如果无法查封和销毁该商品和（或）包装。</w:t>
      </w:r>
    </w:p>
    <w:bookmarkEnd w:id="2733"/>
    <w:p w14:paraId="0F5D41DF">
      <w:pPr>
        <w:spacing w:after="0"/>
        <w:ind w:left="0"/>
        <w:jc w:val="both"/>
      </w:pPr>
      <w:bookmarkStart w:id="2734" w:name="z5587"/>
      <w:r>
        <w:rPr>
          <w:rFonts w:ascii="Times New Roman" w:hAnsi="宋体" w:eastAsia="宋体" w:cs="宋体"/>
          <w:b w:val="0"/>
          <w:i w:val="0"/>
          <w:color w:val="000000"/>
          <w:sz w:val="28"/>
        </w:rPr>
        <w:t>
2。有权使用货物产地的人，可以要求权利侵权人赔偿损失（本法第九条）。</w:t>
      </w:r>
    </w:p>
    <w:bookmarkEnd w:id="2734"/>
    <w:p w14:paraId="27D35729">
      <w:pPr>
        <w:spacing w:after="0"/>
        <w:ind w:left="0"/>
        <w:jc w:val="left"/>
      </w:pPr>
      <w:bookmarkStart w:id="2735" w:name="z5588"/>
      <w:r>
        <w:rPr>
          <w:rFonts w:ascii="Times New Roman" w:hAnsi="宋体" w:eastAsia="宋体" w:cs="宋体"/>
          <w:b/>
          <w:i w:val="0"/>
          <w:color w:val="000000"/>
        </w:rPr>
        <w:t xml:space="preserve"> 第六节。继承权第五十七</w:t>
      </w:r>
      <w:r>
        <w:rPr>
          <w:rFonts w:hAnsi="宋体" w:eastAsia="宋体" w:cs="宋体"/>
        </w:rPr>
        <w:br w:type="textWrapping"/>
      </w:r>
      <w:r>
        <w:rPr>
          <w:rFonts w:hAnsi="宋体" w:eastAsia="宋体" w:cs="宋体"/>
        </w:rPr>
        <w:t>
</w:t>
      </w:r>
      <w:r>
        <w:rPr>
          <w:rFonts w:ascii="Times New Roman" w:hAnsi="宋体" w:eastAsia="宋体" w:cs="宋体"/>
          <w:b/>
          <w:i w:val="0"/>
          <w:color w:val="000000"/>
        </w:rPr>
        <w:t>章。继承总则</w:t>
      </w:r>
    </w:p>
    <w:bookmarkEnd w:id="2735"/>
    <w:p w14:paraId="3A400622">
      <w:pPr>
        <w:spacing w:after="0"/>
        <w:ind w:left="0"/>
        <w:jc w:val="left"/>
      </w:pPr>
      <w:bookmarkStart w:id="2736" w:name="z5589"/>
      <w:r>
        <w:rPr>
          <w:rFonts w:ascii="Times New Roman" w:hAnsi="宋体" w:eastAsia="宋体" w:cs="宋体"/>
          <w:b/>
          <w:i w:val="0"/>
          <w:color w:val="000000"/>
        </w:rPr>
        <w:t xml:space="preserve"> 第1038条。继承</w:t>
      </w:r>
    </w:p>
    <w:bookmarkEnd w:id="2736"/>
    <w:p w14:paraId="0BDF3F63">
      <w:pPr>
        <w:spacing w:after="0"/>
        <w:ind w:left="0"/>
        <w:jc w:val="both"/>
      </w:pPr>
      <w:bookmarkStart w:id="2737" w:name="z5590"/>
      <w:r>
        <w:rPr>
          <w:rFonts w:ascii="Times New Roman" w:hAnsi="宋体" w:eastAsia="宋体" w:cs="宋体"/>
          <w:b w:val="0"/>
          <w:i w:val="0"/>
          <w:color w:val="000000"/>
          <w:sz w:val="28"/>
        </w:rPr>
        <w:t>
1。继承是指已故公民（遗嘱人）将财产转移给另一个作为继承人（是继承人）的人（人）。</w:t>
      </w:r>
    </w:p>
    <w:bookmarkEnd w:id="2737"/>
    <w:p w14:paraId="3CD009DE">
      <w:pPr>
        <w:spacing w:after="0"/>
        <w:ind w:left="0"/>
        <w:jc w:val="both"/>
      </w:pPr>
      <w:bookmarkStart w:id="2738" w:name="z5591"/>
      <w:r>
        <w:rPr>
          <w:rFonts w:ascii="Times New Roman" w:hAnsi="宋体" w:eastAsia="宋体" w:cs="宋体"/>
          <w:b w:val="0"/>
          <w:i w:val="0"/>
          <w:color w:val="000000"/>
          <w:sz w:val="28"/>
        </w:rPr>
        <w:t>
2。已故公民的财产应当按照普遍法律继承的条件转让给他人。遗产应作为一个实体同时转让，但根据本节另有规定的除外。</w:t>
      </w:r>
    </w:p>
    <w:bookmarkEnd w:id="2738"/>
    <w:p w14:paraId="45F58D00">
      <w:pPr>
        <w:spacing w:after="0"/>
        <w:ind w:left="0"/>
        <w:jc w:val="both"/>
      </w:pPr>
      <w:bookmarkStart w:id="2739" w:name="z5592"/>
      <w:r>
        <w:rPr>
          <w:rFonts w:ascii="Times New Roman" w:hAnsi="宋体" w:eastAsia="宋体" w:cs="宋体"/>
          <w:b w:val="0"/>
          <w:i w:val="0"/>
          <w:color w:val="000000"/>
          <w:sz w:val="28"/>
        </w:rPr>
        <w:t>
3所示。继承由本法规定，在本法明确规定的情况下，由其他立法行为规定。</w:t>
      </w:r>
    </w:p>
    <w:bookmarkEnd w:id="2739"/>
    <w:p w14:paraId="67A06E71">
      <w:pPr>
        <w:spacing w:after="0"/>
        <w:ind w:left="0"/>
        <w:jc w:val="left"/>
      </w:pPr>
      <w:bookmarkStart w:id="2740" w:name="z5593"/>
      <w:r>
        <w:rPr>
          <w:rFonts w:ascii="Times New Roman" w:hAnsi="宋体" w:eastAsia="宋体" w:cs="宋体"/>
          <w:b/>
          <w:i w:val="0"/>
          <w:color w:val="000000"/>
        </w:rPr>
        <w:t xml:space="preserve"> 第1039条。继承的理由</w:t>
      </w:r>
    </w:p>
    <w:bookmarkEnd w:id="2740"/>
    <w:p w14:paraId="3F9AA91D">
      <w:pPr>
        <w:spacing w:after="0"/>
        <w:ind w:left="0"/>
        <w:jc w:val="both"/>
      </w:pPr>
      <w:bookmarkStart w:id="2741" w:name="z5594"/>
      <w:r>
        <w:rPr>
          <w:rFonts w:ascii="Times New Roman" w:hAnsi="宋体" w:eastAsia="宋体" w:cs="宋体"/>
          <w:b w:val="0"/>
          <w:i w:val="0"/>
          <w:color w:val="000000"/>
          <w:sz w:val="28"/>
        </w:rPr>
        <w:t>
1。依照遗嘱和（或）法律的规定继承。</w:t>
      </w:r>
    </w:p>
    <w:bookmarkEnd w:id="2741"/>
    <w:p w14:paraId="1111C160">
      <w:pPr>
        <w:spacing w:after="0"/>
        <w:ind w:left="0"/>
        <w:jc w:val="both"/>
      </w:pPr>
      <w:bookmarkStart w:id="2742" w:name="z5595"/>
      <w:r>
        <w:rPr>
          <w:rFonts w:ascii="Times New Roman" w:hAnsi="宋体" w:eastAsia="宋体" w:cs="宋体"/>
          <w:b w:val="0"/>
          <w:i w:val="0"/>
          <w:color w:val="000000"/>
          <w:sz w:val="28"/>
        </w:rPr>
        <w:t>
2。在没有遗嘱的情况下，或遗嘱决定遗产的一部分的命运的情况下，以及在本法规定的其他情况下，应依法进行继承。</w:t>
      </w:r>
    </w:p>
    <w:bookmarkEnd w:id="2742"/>
    <w:p w14:paraId="30A9D325">
      <w:pPr>
        <w:spacing w:after="0"/>
        <w:ind w:left="0"/>
        <w:jc w:val="left"/>
      </w:pPr>
      <w:bookmarkStart w:id="2743" w:name="z5596"/>
      <w:r>
        <w:rPr>
          <w:rFonts w:ascii="Times New Roman" w:hAnsi="宋体" w:eastAsia="宋体" w:cs="宋体"/>
          <w:b/>
          <w:i w:val="0"/>
          <w:color w:val="000000"/>
        </w:rPr>
        <w:t xml:space="preserve"> 第1040条。遗产的组成</w:t>
      </w:r>
    </w:p>
    <w:bookmarkEnd w:id="2743"/>
    <w:p w14:paraId="3FE4E247">
      <w:pPr>
        <w:spacing w:after="0"/>
        <w:ind w:left="0"/>
        <w:jc w:val="both"/>
      </w:pPr>
      <w:bookmarkStart w:id="2744" w:name="z5597"/>
      <w:r>
        <w:rPr>
          <w:rFonts w:ascii="Times New Roman" w:hAnsi="宋体" w:eastAsia="宋体" w:cs="宋体"/>
          <w:b w:val="0"/>
          <w:i w:val="0"/>
          <w:color w:val="000000"/>
          <w:sz w:val="28"/>
        </w:rPr>
        <w:t>
1。遗产的组成，包括属于遗嘱人的财产以及遗嘱人死亡不终止其存在的权利和义务。</w:t>
      </w:r>
    </w:p>
    <w:bookmarkEnd w:id="2744"/>
    <w:p w14:paraId="686A715D">
      <w:pPr>
        <w:spacing w:after="0"/>
        <w:ind w:left="0"/>
        <w:jc w:val="both"/>
      </w:pPr>
      <w:bookmarkStart w:id="2745" w:name="z5598"/>
      <w:r>
        <w:rPr>
          <w:rFonts w:ascii="Times New Roman" w:hAnsi="宋体" w:eastAsia="宋体" w:cs="宋体"/>
          <w:b w:val="0"/>
          <w:i w:val="0"/>
          <w:color w:val="000000"/>
          <w:sz w:val="28"/>
        </w:rPr>
        <w:t>
2。与遗嘱人人格不可分割的权利义务，不包括在遗产构成中：</w:t>
      </w:r>
    </w:p>
    <w:bookmarkEnd w:id="2745"/>
    <w:p w14:paraId="07FE3AB9">
      <w:pPr>
        <w:spacing w:after="0"/>
        <w:ind w:left="0"/>
        <w:jc w:val="both"/>
      </w:pPr>
      <w:bookmarkStart w:id="2746" w:name="z5599"/>
      <w:r>
        <w:rPr>
          <w:rFonts w:ascii="Times New Roman" w:hAnsi="宋体" w:eastAsia="宋体" w:cs="宋体"/>
          <w:b w:val="0"/>
          <w:i w:val="0"/>
          <w:color w:val="000000"/>
          <w:sz w:val="28"/>
        </w:rPr>
        <w:t>
（一）在法人组织中的成员资格权利，但法律行为或者协议另有规定的除外；</w:t>
      </w:r>
    </w:p>
    <w:bookmarkEnd w:id="2746"/>
    <w:p w14:paraId="2668066F">
      <w:pPr>
        <w:spacing w:after="0"/>
        <w:ind w:left="0"/>
        <w:jc w:val="both"/>
      </w:pPr>
      <w:bookmarkStart w:id="2747" w:name="z5600"/>
      <w:r>
        <w:rPr>
          <w:rFonts w:ascii="Times New Roman" w:hAnsi="宋体" w:eastAsia="宋体" w:cs="宋体"/>
          <w:b w:val="0"/>
          <w:i w:val="0"/>
          <w:color w:val="000000"/>
          <w:sz w:val="28"/>
        </w:rPr>
        <w:t>
（二）对生命或者健康损害要求赔偿的权利；</w:t>
      </w:r>
    </w:p>
    <w:bookmarkEnd w:id="2747"/>
    <w:p w14:paraId="4C2464F6">
      <w:pPr>
        <w:spacing w:after="0"/>
        <w:ind w:left="0"/>
        <w:jc w:val="both"/>
      </w:pPr>
      <w:bookmarkStart w:id="2748" w:name="z5601"/>
      <w:r>
        <w:rPr>
          <w:rFonts w:ascii="Times New Roman" w:hAnsi="宋体" w:eastAsia="宋体" w:cs="宋体"/>
          <w:b w:val="0"/>
          <w:i w:val="0"/>
          <w:color w:val="000000"/>
          <w:sz w:val="28"/>
        </w:rPr>
        <w:t>
（三）赡养义务产生的权利和义务；</w:t>
      </w:r>
    </w:p>
    <w:bookmarkEnd w:id="2748"/>
    <w:p w14:paraId="135723F0">
      <w:pPr>
        <w:spacing w:after="0"/>
        <w:ind w:left="0"/>
        <w:jc w:val="both"/>
      </w:pPr>
      <w:bookmarkStart w:id="2749" w:name="z5602"/>
      <w:r>
        <w:rPr>
          <w:rFonts w:ascii="Times New Roman" w:hAnsi="宋体" w:eastAsia="宋体" w:cs="宋体"/>
          <w:b w:val="0"/>
          <w:i w:val="0"/>
          <w:color w:val="000000"/>
          <w:sz w:val="28"/>
        </w:rPr>
        <w:t>
（四）根据劳动和社会扶助立法获得养老金、福利和其他支付的权利；</w:t>
      </w:r>
    </w:p>
    <w:bookmarkEnd w:id="2749"/>
    <w:p w14:paraId="4019BC53">
      <w:pPr>
        <w:spacing w:after="0"/>
        <w:ind w:left="0"/>
        <w:jc w:val="both"/>
      </w:pPr>
      <w:bookmarkStart w:id="2750" w:name="z5603"/>
      <w:r>
        <w:rPr>
          <w:rFonts w:ascii="Times New Roman" w:hAnsi="宋体" w:eastAsia="宋体" w:cs="宋体"/>
          <w:b w:val="0"/>
          <w:i w:val="0"/>
          <w:color w:val="000000"/>
          <w:sz w:val="28"/>
        </w:rPr>
        <w:t>
（五）与财产、权利无关的人身非财产权，但法律行为规定的情形除外。</w:t>
      </w:r>
    </w:p>
    <w:bookmarkEnd w:id="2750"/>
    <w:p w14:paraId="23C2EDAD">
      <w:pPr>
        <w:spacing w:after="0"/>
        <w:ind w:left="0"/>
        <w:jc w:val="both"/>
      </w:pPr>
      <w:bookmarkStart w:id="2751" w:name="z5604"/>
      <w:r>
        <w:rPr>
          <w:rFonts w:ascii="Times New Roman" w:hAnsi="宋体" w:eastAsia="宋体" w:cs="宋体"/>
          <w:b w:val="0"/>
          <w:i w:val="0"/>
          <w:color w:val="000000"/>
          <w:sz w:val="28"/>
        </w:rPr>
        <w:t>
3所示。属于遗嘱人的个人非财产权利和其他非物质便利，可以由继承人行使和保护。</w:t>
      </w:r>
    </w:p>
    <w:bookmarkEnd w:id="2751"/>
    <w:p w14:paraId="0299844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脚注。第1040条由2007年5月15日第253号，2011年12月28日第524号iv号哈萨克斯坦共和国法律修订（在第一次正式公布后10个日历日内执行）。 
</w:t>
      </w:r>
      <w:r>
        <w:rPr>
          <w:rFonts w:hAnsi="宋体" w:eastAsia="宋体" w:cs="宋体"/>
        </w:rPr>
        <w:br w:type="textWrapping"/>
      </w:r>
      <w:r>
        <w:rPr>
          <w:rFonts w:hAnsi="宋体" w:eastAsia="宋体" w:cs="宋体"/>
        </w:rPr>
        <w:t>
</w:t>
      </w:r>
    </w:p>
    <w:p w14:paraId="4194616A">
      <w:pPr>
        <w:spacing w:after="0"/>
        <w:ind w:left="0"/>
        <w:jc w:val="left"/>
      </w:pPr>
      <w:bookmarkStart w:id="2752" w:name="z5606"/>
      <w:r>
        <w:rPr>
          <w:rFonts w:ascii="Times New Roman" w:hAnsi="宋体" w:eastAsia="宋体" w:cs="宋体"/>
          <w:b/>
          <w:i w:val="0"/>
          <w:color w:val="000000"/>
        </w:rPr>
        <w:t xml:space="preserve"> 第1041条。共有财产的继承</w:t>
      </w:r>
    </w:p>
    <w:bookmarkEnd w:id="2752"/>
    <w:p w14:paraId="44D7ABE3">
      <w:pPr>
        <w:spacing w:after="0"/>
        <w:ind w:left="0"/>
        <w:jc w:val="both"/>
      </w:pPr>
      <w:bookmarkStart w:id="2753" w:name="z5607"/>
      <w:r>
        <w:rPr>
          <w:rFonts w:ascii="Times New Roman" w:hAnsi="宋体" w:eastAsia="宋体" w:cs="宋体"/>
          <w:b w:val="0"/>
          <w:i w:val="0"/>
          <w:color w:val="000000"/>
          <w:sz w:val="28"/>
        </w:rPr>
        <w:t>
1。共同财产参与人死亡时，应根据本法第二百一十八条规定的程序确定他（她）在共同财产中的份额，并将共同财产分割或分出已故参与人的份额。在这种情况下，继承应根据已故共有人在共同财产中的份额进行，如果无法就份额的价值进行实物分割财产，则继承应公开。</w:t>
      </w:r>
    </w:p>
    <w:bookmarkEnd w:id="2753"/>
    <w:p w14:paraId="3F42BD6F">
      <w:pPr>
        <w:spacing w:after="0"/>
        <w:ind w:left="0"/>
        <w:jc w:val="both"/>
      </w:pPr>
      <w:bookmarkStart w:id="2754" w:name="z5608"/>
      <w:r>
        <w:rPr>
          <w:rFonts w:ascii="Times New Roman" w:hAnsi="宋体" w:eastAsia="宋体" w:cs="宋体"/>
          <w:b w:val="0"/>
          <w:i w:val="0"/>
          <w:color w:val="000000"/>
          <w:sz w:val="28"/>
        </w:rPr>
        <w:t>
2。共同财产的参与人有权按照本条第一款的规定，将他（她）分得的共同财产遗赠给他人，在他死后确定。</w:t>
      </w:r>
    </w:p>
    <w:bookmarkEnd w:id="2754"/>
    <w:p w14:paraId="2C789009">
      <w:pPr>
        <w:spacing w:after="0"/>
        <w:ind w:left="0"/>
        <w:jc w:val="left"/>
      </w:pPr>
      <w:bookmarkStart w:id="2755" w:name="z5609"/>
      <w:r>
        <w:rPr>
          <w:rFonts w:ascii="Times New Roman" w:hAnsi="宋体" w:eastAsia="宋体" w:cs="宋体"/>
          <w:b/>
          <w:i w:val="0"/>
          <w:color w:val="000000"/>
        </w:rPr>
        <w:t xml:space="preserve"> 第1042条。开放继承</w:t>
      </w:r>
    </w:p>
    <w:bookmarkEnd w:id="2755"/>
    <w:p w14:paraId="33B94214">
      <w:pPr>
        <w:spacing w:after="0"/>
        <w:ind w:left="0"/>
        <w:jc w:val="both"/>
      </w:pPr>
      <w:bookmarkStart w:id="2756" w:name="z5610"/>
      <w:r>
        <w:rPr>
          <w:rFonts w:ascii="Times New Roman" w:hAnsi="宋体" w:eastAsia="宋体" w:cs="宋体"/>
          <w:b w:val="0"/>
          <w:i w:val="0"/>
          <w:color w:val="000000"/>
          <w:sz w:val="28"/>
        </w:rPr>
        <w:t>
1。继承应在公民死亡或宣布其死亡时开启。</w:t>
      </w:r>
    </w:p>
    <w:bookmarkEnd w:id="2756"/>
    <w:p w14:paraId="67D2EA58">
      <w:pPr>
        <w:spacing w:after="0"/>
        <w:ind w:left="0"/>
        <w:jc w:val="both"/>
      </w:pPr>
      <w:bookmarkStart w:id="2757" w:name="z5611"/>
      <w:r>
        <w:rPr>
          <w:rFonts w:ascii="Times New Roman" w:hAnsi="宋体" w:eastAsia="宋体" w:cs="宋体"/>
          <w:b w:val="0"/>
          <w:i w:val="0"/>
          <w:color w:val="000000"/>
          <w:sz w:val="28"/>
        </w:rPr>
        <w:t>
2。遗嘱人死亡之日，宣告其死亡的，以法院判决宣告公民死亡之日为继承开始之日，但判决另有日期的除外。</w:t>
      </w:r>
    </w:p>
    <w:bookmarkEnd w:id="2757"/>
    <w:p w14:paraId="3A78410E">
      <w:pPr>
        <w:spacing w:after="0"/>
        <w:ind w:left="0"/>
        <w:jc w:val="both"/>
      </w:pPr>
      <w:bookmarkStart w:id="2758" w:name="z5612"/>
      <w:r>
        <w:rPr>
          <w:rFonts w:ascii="Times New Roman" w:hAnsi="宋体" w:eastAsia="宋体" w:cs="宋体"/>
          <w:b w:val="0"/>
          <w:i w:val="0"/>
          <w:color w:val="000000"/>
          <w:sz w:val="28"/>
        </w:rPr>
        <w:t>
3所示。有继承权的人在某一天相继死亡的，同时被认定为死者，在他们各自死亡后开启继承，并分别召集他们各自的继承人继承。</w:t>
      </w:r>
    </w:p>
    <w:bookmarkEnd w:id="2758"/>
    <w:p w14:paraId="7A3C2D76">
      <w:pPr>
        <w:spacing w:after="0"/>
        <w:ind w:left="0"/>
        <w:jc w:val="left"/>
      </w:pPr>
      <w:bookmarkStart w:id="2759" w:name="z5613"/>
      <w:r>
        <w:rPr>
          <w:rFonts w:ascii="Times New Roman" w:hAnsi="宋体" w:eastAsia="宋体" w:cs="宋体"/>
          <w:b/>
          <w:i w:val="0"/>
          <w:color w:val="000000"/>
        </w:rPr>
        <w:t xml:space="preserve"> 第1043条。遗产开放地点</w:t>
      </w:r>
    </w:p>
    <w:bookmarkEnd w:id="2759"/>
    <w:p w14:paraId="339D90B1">
      <w:pPr>
        <w:spacing w:after="0"/>
        <w:ind w:left="0"/>
        <w:jc w:val="both"/>
      </w:pPr>
      <w:bookmarkStart w:id="2760" w:name="z5614"/>
      <w:r>
        <w:rPr>
          <w:rFonts w:ascii="Times New Roman" w:hAnsi="宋体" w:eastAsia="宋体" w:cs="宋体"/>
          <w:b w:val="0"/>
          <w:i w:val="0"/>
          <w:color w:val="000000"/>
          <w:sz w:val="28"/>
        </w:rPr>
        <w:t>
遗嘱人的最后居所为继承开始的地点，不清楚的，为遗产或者其主体的所在地。</w:t>
      </w:r>
    </w:p>
    <w:bookmarkEnd w:id="2760"/>
    <w:p w14:paraId="1B81B39D">
      <w:pPr>
        <w:spacing w:after="0"/>
        <w:ind w:left="0"/>
        <w:jc w:val="left"/>
      </w:pPr>
      <w:bookmarkStart w:id="2761" w:name="z5615"/>
      <w:r>
        <w:rPr>
          <w:rFonts w:ascii="Times New Roman" w:hAnsi="宋体" w:eastAsia="宋体" w:cs="宋体"/>
          <w:b/>
          <w:i w:val="0"/>
          <w:color w:val="000000"/>
        </w:rPr>
        <w:t xml:space="preserve"> 第1044条。继承人</w:t>
      </w:r>
    </w:p>
    <w:bookmarkEnd w:id="2761"/>
    <w:p w14:paraId="58F47E5D">
      <w:pPr>
        <w:spacing w:after="0"/>
        <w:ind w:left="0"/>
        <w:jc w:val="both"/>
      </w:pPr>
      <w:bookmarkStart w:id="2762" w:name="z5616"/>
      <w:r>
        <w:rPr>
          <w:rFonts w:ascii="Times New Roman" w:hAnsi="宋体" w:eastAsia="宋体" w:cs="宋体"/>
          <w:b w:val="0"/>
          <w:i w:val="0"/>
          <w:color w:val="000000"/>
          <w:sz w:val="28"/>
        </w:rPr>
        <w:t>
1。继承开始时活着的公民，以及遗赠人活着时怀上的公民和继承开始后活着出生的公民，都可以根据法律和遗嘱成为继承人。</w:t>
      </w:r>
    </w:p>
    <w:bookmarkEnd w:id="2762"/>
    <w:p w14:paraId="681305DE">
      <w:pPr>
        <w:spacing w:after="0"/>
        <w:ind w:left="0"/>
        <w:jc w:val="both"/>
      </w:pPr>
      <w:bookmarkStart w:id="2763" w:name="z5617"/>
      <w:r>
        <w:rPr>
          <w:rFonts w:ascii="Times New Roman" w:hAnsi="宋体" w:eastAsia="宋体" w:cs="宋体"/>
          <w:b w:val="0"/>
          <w:i w:val="0"/>
          <w:color w:val="000000"/>
          <w:sz w:val="28"/>
        </w:rPr>
        <w:t>
2。在继承开放之前形成的、在继承开放时存在的法律实体，以及国家可以通过遗嘱作为继承人。</w:t>
      </w:r>
    </w:p>
    <w:bookmarkEnd w:id="2763"/>
    <w:p w14:paraId="3A4BD128">
      <w:pPr>
        <w:spacing w:after="0"/>
        <w:ind w:left="0"/>
        <w:jc w:val="left"/>
      </w:pPr>
      <w:bookmarkStart w:id="2764" w:name="z5618"/>
      <w:r>
        <w:rPr>
          <w:rFonts w:ascii="Times New Roman" w:hAnsi="宋体" w:eastAsia="宋体" w:cs="宋体"/>
          <w:b/>
          <w:i w:val="0"/>
          <w:color w:val="000000"/>
        </w:rPr>
        <w:t xml:space="preserve"> 第1045条。解除不正当继承人的继承</w:t>
      </w:r>
    </w:p>
    <w:bookmarkEnd w:id="2764"/>
    <w:p w14:paraId="264D04D2">
      <w:pPr>
        <w:spacing w:after="0"/>
        <w:ind w:left="0"/>
        <w:jc w:val="both"/>
      </w:pPr>
      <w:bookmarkStart w:id="2765" w:name="z5619"/>
      <w:r>
        <w:rPr>
          <w:rFonts w:ascii="Times New Roman" w:hAnsi="宋体" w:eastAsia="宋体" w:cs="宋体"/>
          <w:b w:val="0"/>
          <w:i w:val="0"/>
          <w:color w:val="000000"/>
          <w:sz w:val="28"/>
        </w:rPr>
        <w:t>
1。故意剥夺遗嘱人、潜在继承人的生命，或者企图剥夺遗嘱人的生命的，依法不得继承，遗嘱也不得继承。遗嘱人企图夺去他的生命后留下遗嘱的除外。</w:t>
      </w:r>
    </w:p>
    <w:bookmarkEnd w:id="2765"/>
    <w:p w14:paraId="7DF47F80">
      <w:pPr>
        <w:spacing w:after="0"/>
        <w:ind w:left="0"/>
        <w:jc w:val="both"/>
      </w:pPr>
      <w:bookmarkStart w:id="2766" w:name="z5620"/>
      <w:r>
        <w:rPr>
          <w:rFonts w:ascii="Times New Roman" w:hAnsi="宋体" w:eastAsia="宋体" w:cs="宋体"/>
          <w:b w:val="0"/>
          <w:i w:val="0"/>
          <w:color w:val="000000"/>
          <w:sz w:val="28"/>
        </w:rPr>
        <w:t>
2。故意妨碍遗嘱人最后遗嘱的行使，协助自己或者与其关系近的人继承或者增加属于自己的遗产份额的，也无权既不按遗嘱继承，也无权按法律继承。</w:t>
      </w:r>
    </w:p>
    <w:bookmarkEnd w:id="2766"/>
    <w:p w14:paraId="2EBEFFA2">
      <w:pPr>
        <w:spacing w:after="0"/>
        <w:ind w:left="0"/>
        <w:jc w:val="both"/>
      </w:pPr>
      <w:bookmarkStart w:id="2767" w:name="z5621"/>
      <w:r>
        <w:rPr>
          <w:rFonts w:ascii="Times New Roman" w:hAnsi="宋体" w:eastAsia="宋体" w:cs="宋体"/>
          <w:b w:val="0"/>
          <w:i w:val="0"/>
          <w:color w:val="000000"/>
          <w:sz w:val="28"/>
        </w:rPr>
        <w:t>
3所示。被剥夺亲权的父母，在开始继承时未重新确立权利的，在子女之后没有继承权，逃避履行依照法律赋予的照顾遗嘱人的义务的父母（收养人）和已满年龄的子女（继子女）也没有继承权。</w:t>
      </w:r>
    </w:p>
    <w:bookmarkEnd w:id="2767"/>
    <w:p w14:paraId="01A21990">
      <w:pPr>
        <w:spacing w:after="0"/>
        <w:ind w:left="0"/>
        <w:jc w:val="both"/>
      </w:pPr>
      <w:bookmarkStart w:id="2768" w:name="z5622"/>
      <w:r>
        <w:rPr>
          <w:rFonts w:ascii="Times New Roman" w:hAnsi="宋体" w:eastAsia="宋体" w:cs="宋体"/>
          <w:b w:val="0"/>
          <w:i w:val="0"/>
          <w:color w:val="000000"/>
          <w:sz w:val="28"/>
        </w:rPr>
        <w:t>
4所示。作为解除不正当继承人继承基础的情形，由法院确定。</w:t>
      </w:r>
    </w:p>
    <w:bookmarkEnd w:id="2768"/>
    <w:p w14:paraId="67CAFBB6">
      <w:pPr>
        <w:spacing w:after="0"/>
        <w:ind w:left="0"/>
        <w:jc w:val="both"/>
      </w:pPr>
      <w:bookmarkStart w:id="2769" w:name="z5623"/>
      <w:r>
        <w:rPr>
          <w:rFonts w:ascii="Times New Roman" w:hAnsi="宋体" w:eastAsia="宋体" w:cs="宋体"/>
          <w:b w:val="0"/>
          <w:i w:val="0"/>
          <w:color w:val="000000"/>
          <w:sz w:val="28"/>
        </w:rPr>
        <w:t>
4 - 1。没有继承权的人或者本条款规定被取消继承权的人（不当继承人），有义务将他从遗产中无端获得的全部财产返还。</w:t>
      </w:r>
    </w:p>
    <w:bookmarkEnd w:id="2769"/>
    <w:p w14:paraId="5125A947">
      <w:pPr>
        <w:spacing w:after="0"/>
        <w:ind w:left="0"/>
        <w:jc w:val="both"/>
      </w:pPr>
      <w:bookmarkStart w:id="2770" w:name="z5624"/>
      <w:r>
        <w:rPr>
          <w:rFonts w:ascii="Times New Roman" w:hAnsi="宋体" w:eastAsia="宋体" w:cs="宋体"/>
          <w:b w:val="0"/>
          <w:i w:val="0"/>
          <w:color w:val="000000"/>
          <w:sz w:val="28"/>
        </w:rPr>
        <w:t>
不能返还继承财产的，继承人有按照交易价格予以补偿的义务。</w:t>
      </w:r>
    </w:p>
    <w:bookmarkEnd w:id="2770"/>
    <w:p w14:paraId="601CFDC4">
      <w:pPr>
        <w:spacing w:after="0"/>
        <w:ind w:left="0"/>
        <w:jc w:val="both"/>
      </w:pPr>
      <w:bookmarkStart w:id="2771" w:name="z5625"/>
      <w:r>
        <w:rPr>
          <w:rFonts w:ascii="Times New Roman" w:hAnsi="宋体" w:eastAsia="宋体" w:cs="宋体"/>
          <w:b w:val="0"/>
          <w:i w:val="0"/>
          <w:color w:val="000000"/>
          <w:sz w:val="28"/>
        </w:rPr>
        <w:t>
5。本条规定也适用于遗嘱赠与（本法第1057条）。</w:t>
      </w:r>
    </w:p>
    <w:bookmarkEnd w:id="2771"/>
    <w:p w14:paraId="60A45ABF">
      <w:pPr>
        <w:spacing w:after="0"/>
        <w:ind w:left="0"/>
        <w:jc w:val="both"/>
      </w:pPr>
      <w:bookmarkStart w:id="2772" w:name="z5626"/>
      <w:r>
        <w:rPr>
          <w:rFonts w:ascii="Times New Roman" w:hAnsi="宋体" w:eastAsia="宋体" w:cs="宋体"/>
          <w:b w:val="0"/>
          <w:i w:val="0"/>
          <w:color w:val="000000"/>
          <w:sz w:val="28"/>
        </w:rPr>
        <w:t>
拒绝遗嘱的标的是为受遗赠人执行某项工作或者为受遗赠人提供某项服务的，受遗赠人有义务向被拒绝遗嘱的受遗赠人赔偿已执行的工作的费用。</w:t>
      </w:r>
    </w:p>
    <w:bookmarkEnd w:id="2772"/>
    <w:p w14:paraId="553F3117">
      <w:pPr>
        <w:spacing w:after="0"/>
        <w:ind w:left="0"/>
        <w:jc w:val="both"/>
      </w:pPr>
      <w:bookmarkStart w:id="2773" w:name="z5627"/>
      <w:r>
        <w:rPr>
          <w:rFonts w:ascii="Times New Roman" w:hAnsi="宋体" w:eastAsia="宋体" w:cs="宋体"/>
          <w:b w:val="0"/>
          <w:i w:val="0"/>
          <w:color w:val="000000"/>
          <w:sz w:val="28"/>
        </w:rPr>
        <w:t>
6。本条的规定应适用于所有继承人，包括有权享有义务股份的人。</w:t>
      </w:r>
    </w:p>
    <w:bookmarkEnd w:id="2773"/>
    <w:p w14:paraId="63785300">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脚注。第1045条由2007年1月12日第225号哈萨克斯坦共和国法律修订（从其正式公布之日起施行）。
</w:t>
      </w:r>
      <w:r>
        <w:rPr>
          <w:rFonts w:hAnsi="宋体" w:eastAsia="宋体" w:cs="宋体"/>
        </w:rPr>
        <w:br w:type="textWrapping"/>
      </w:r>
      <w:r>
        <w:rPr>
          <w:rFonts w:hAnsi="宋体" w:eastAsia="宋体" w:cs="宋体"/>
        </w:rPr>
        <w:t>
</w:t>
      </w:r>
    </w:p>
    <w:p w14:paraId="15A468C0">
      <w:pPr>
        <w:spacing w:after="0"/>
        <w:ind w:left="0"/>
        <w:jc w:val="left"/>
      </w:pPr>
      <w:bookmarkStart w:id="2774" w:name="z5629"/>
      <w:r>
        <w:rPr>
          <w:rFonts w:ascii="Times New Roman" w:hAnsi="宋体" w:eastAsia="宋体" w:cs="宋体"/>
          <w:b/>
          <w:i w:val="0"/>
          <w:color w:val="000000"/>
        </w:rPr>
        <w:t xml:space="preserve"> 58章。遗嘱继承</w:t>
      </w:r>
    </w:p>
    <w:bookmarkEnd w:id="2774"/>
    <w:p w14:paraId="4BB37D11">
      <w:pPr>
        <w:spacing w:after="0"/>
        <w:ind w:left="0"/>
        <w:jc w:val="left"/>
      </w:pPr>
      <w:bookmarkStart w:id="2775" w:name="z5630"/>
      <w:r>
        <w:rPr>
          <w:rFonts w:ascii="Times New Roman" w:hAnsi="宋体" w:eastAsia="宋体" w:cs="宋体"/>
          <w:b/>
          <w:i w:val="0"/>
          <w:color w:val="000000"/>
        </w:rPr>
        <w:t xml:space="preserve"> 第1046条。一般规定</w:t>
      </w:r>
    </w:p>
    <w:bookmarkEnd w:id="2775"/>
    <w:p w14:paraId="3AB9699F">
      <w:pPr>
        <w:spacing w:after="0"/>
        <w:ind w:left="0"/>
        <w:jc w:val="both"/>
      </w:pPr>
      <w:bookmarkStart w:id="2776" w:name="z5631"/>
      <w:r>
        <w:rPr>
          <w:rFonts w:ascii="Times New Roman" w:hAnsi="宋体" w:eastAsia="宋体" w:cs="宋体"/>
          <w:b w:val="0"/>
          <w:i w:val="0"/>
          <w:color w:val="000000"/>
          <w:sz w:val="28"/>
        </w:rPr>
        <w:t>
1。公民死亡时财产分配的遗嘱，被认定为遗嘱。</w:t>
      </w:r>
    </w:p>
    <w:bookmarkEnd w:id="2776"/>
    <w:p w14:paraId="0B2E63A2">
      <w:pPr>
        <w:spacing w:after="0"/>
        <w:ind w:left="0"/>
        <w:jc w:val="both"/>
      </w:pPr>
      <w:bookmarkStart w:id="2777" w:name="z5632"/>
      <w:r>
        <w:rPr>
          <w:rFonts w:ascii="Times New Roman" w:hAnsi="宋体" w:eastAsia="宋体" w:cs="宋体"/>
          <w:b w:val="0"/>
          <w:i w:val="0"/>
          <w:color w:val="000000"/>
          <w:sz w:val="28"/>
        </w:rPr>
        <w:t>
1 - 1。遗嘱由在创建时具有全部处理能力的公民创建。</w:t>
      </w:r>
    </w:p>
    <w:bookmarkEnd w:id="2777"/>
    <w:p w14:paraId="5895FBA6">
      <w:pPr>
        <w:spacing w:after="0"/>
        <w:ind w:left="0"/>
        <w:jc w:val="both"/>
      </w:pPr>
      <w:bookmarkStart w:id="2778" w:name="z5633"/>
      <w:r>
        <w:rPr>
          <w:rFonts w:ascii="Times New Roman" w:hAnsi="宋体" w:eastAsia="宋体" w:cs="宋体"/>
          <w:b w:val="0"/>
          <w:i w:val="0"/>
          <w:color w:val="000000"/>
          <w:sz w:val="28"/>
        </w:rPr>
        <w:t>
2。公民可以将其全部（她）财产或部分财产遗赠给一个或几个依法是或不是继承人的人，以及法人实体和国家。</w:t>
      </w:r>
    </w:p>
    <w:bookmarkEnd w:id="2778"/>
    <w:p w14:paraId="2D36A319">
      <w:pPr>
        <w:spacing w:after="0"/>
        <w:ind w:left="0"/>
        <w:jc w:val="both"/>
      </w:pPr>
      <w:bookmarkStart w:id="2779" w:name="z5634"/>
      <w:r>
        <w:rPr>
          <w:rFonts w:ascii="Times New Roman" w:hAnsi="宋体" w:eastAsia="宋体" w:cs="宋体"/>
          <w:b w:val="0"/>
          <w:i w:val="0"/>
          <w:color w:val="000000"/>
          <w:sz w:val="28"/>
        </w:rPr>
        <w:t>
3所示。遗嘱必须由个人执行。不得委托代表人执行遗嘱。</w:t>
      </w:r>
    </w:p>
    <w:bookmarkEnd w:id="2779"/>
    <w:p w14:paraId="58FC8EC7">
      <w:pPr>
        <w:spacing w:after="0"/>
        <w:ind w:left="0"/>
        <w:jc w:val="both"/>
      </w:pPr>
      <w:bookmarkStart w:id="2780" w:name="z5635"/>
      <w:r>
        <w:rPr>
          <w:rFonts w:ascii="Times New Roman" w:hAnsi="宋体" w:eastAsia="宋体" w:cs="宋体"/>
          <w:b w:val="0"/>
          <w:i w:val="0"/>
          <w:color w:val="000000"/>
          <w:sz w:val="28"/>
        </w:rPr>
        <w:t>
4所示。遗嘱人有权依法剥夺一个、几个或者全部继承人的继承权。依照继承法剥夺继承人的权利，不适用以表示权继承的后代，但由遗嘱另有规定的除外。</w:t>
      </w:r>
    </w:p>
    <w:bookmarkEnd w:id="2780"/>
    <w:p w14:paraId="5819E8C5">
      <w:pPr>
        <w:spacing w:after="0"/>
        <w:ind w:left="0"/>
        <w:jc w:val="both"/>
      </w:pPr>
      <w:bookmarkStart w:id="2781" w:name="z5636"/>
      <w:r>
        <w:rPr>
          <w:rFonts w:ascii="Times New Roman" w:hAnsi="宋体" w:eastAsia="宋体" w:cs="宋体"/>
          <w:b w:val="0"/>
          <w:i w:val="0"/>
          <w:color w:val="000000"/>
          <w:sz w:val="28"/>
        </w:rPr>
        <w:t>
5。遗嘱人有权执行包含对任何财产的指示的遗嘱。</w:t>
      </w:r>
    </w:p>
    <w:bookmarkEnd w:id="2781"/>
    <w:p w14:paraId="56C8314F">
      <w:pPr>
        <w:spacing w:after="0"/>
        <w:ind w:left="0"/>
        <w:jc w:val="both"/>
      </w:pPr>
      <w:bookmarkStart w:id="2782" w:name="z5637"/>
      <w:r>
        <w:rPr>
          <w:rFonts w:ascii="Times New Roman" w:hAnsi="宋体" w:eastAsia="宋体" w:cs="宋体"/>
          <w:b w:val="0"/>
          <w:i w:val="0"/>
          <w:color w:val="000000"/>
          <w:sz w:val="28"/>
        </w:rPr>
        <w:t>
遗嘱人有权就不同的财产立一份或者多份遗嘱，以任何方式规定继承人在遗产中的份额，处分其财产或者财产的任何一部分。</w:t>
      </w:r>
    </w:p>
    <w:bookmarkEnd w:id="2782"/>
    <w:p w14:paraId="0D0D4847">
      <w:pPr>
        <w:spacing w:after="0"/>
        <w:ind w:left="0"/>
        <w:jc w:val="both"/>
      </w:pPr>
      <w:bookmarkStart w:id="2783" w:name="z5638"/>
      <w:r>
        <w:rPr>
          <w:rFonts w:ascii="Times New Roman" w:hAnsi="宋体" w:eastAsia="宋体" w:cs="宋体"/>
          <w:b w:val="0"/>
          <w:i w:val="0"/>
          <w:color w:val="000000"/>
          <w:sz w:val="28"/>
        </w:rPr>
        <w:t>
6。遗嘱人在订立遗嘱后，有权随时放弃或修改所立的遗嘱，无义务说明放弃或修改的理由。</w:t>
      </w:r>
    </w:p>
    <w:bookmarkEnd w:id="2783"/>
    <w:p w14:paraId="38779C15">
      <w:pPr>
        <w:spacing w:after="0"/>
        <w:ind w:left="0"/>
        <w:jc w:val="both"/>
      </w:pPr>
      <w:bookmarkStart w:id="2784" w:name="z5639"/>
      <w:r>
        <w:rPr>
          <w:rFonts w:ascii="Times New Roman" w:hAnsi="宋体" w:eastAsia="宋体" w:cs="宋体"/>
          <w:b w:val="0"/>
          <w:i w:val="0"/>
          <w:color w:val="000000"/>
          <w:sz w:val="28"/>
        </w:rPr>
        <w:t>
7所示。遗嘱人在遗嘱中指定的人死亡时，无权委托其遗嘱中指定的人作为继承人，承担以某种方式分配其遗赠财产的责任。</w:t>
      </w:r>
    </w:p>
    <w:bookmarkEnd w:id="2784"/>
    <w:p w14:paraId="367A0D6D">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脚注。第1046条由2007年1月12日第225号哈萨克斯坦共和国法律修订（从其正式公布之日起施行）。
</w:t>
      </w:r>
      <w:r>
        <w:rPr>
          <w:rFonts w:hAnsi="宋体" w:eastAsia="宋体" w:cs="宋体"/>
        </w:rPr>
        <w:br w:type="textWrapping"/>
      </w:r>
      <w:r>
        <w:rPr>
          <w:rFonts w:hAnsi="宋体" w:eastAsia="宋体" w:cs="宋体"/>
        </w:rPr>
        <w:t>
</w:t>
      </w:r>
    </w:p>
    <w:p w14:paraId="603E6BE1">
      <w:pPr>
        <w:spacing w:after="0"/>
        <w:ind w:left="0"/>
        <w:jc w:val="left"/>
      </w:pPr>
      <w:bookmarkStart w:id="2785" w:name="z5641"/>
      <w:r>
        <w:rPr>
          <w:rFonts w:ascii="Times New Roman" w:hAnsi="宋体" w:eastAsia="宋体" w:cs="宋体"/>
          <w:b/>
          <w:i w:val="0"/>
          <w:color w:val="000000"/>
        </w:rPr>
        <w:t xml:space="preserve"> 第1047条。条件将</w:t>
      </w:r>
    </w:p>
    <w:bookmarkEnd w:id="2785"/>
    <w:p w14:paraId="41622844">
      <w:pPr>
        <w:spacing w:after="0"/>
        <w:ind w:left="0"/>
        <w:jc w:val="both"/>
      </w:pPr>
      <w:bookmarkStart w:id="2786" w:name="z5642"/>
      <w:r>
        <w:rPr>
          <w:rFonts w:ascii="Times New Roman" w:hAnsi="宋体" w:eastAsia="宋体" w:cs="宋体"/>
          <w:b w:val="0"/>
          <w:i w:val="0"/>
          <w:color w:val="000000"/>
          <w:sz w:val="28"/>
        </w:rPr>
        <w:t>
1。遗嘱人有权对继承人的行为设定继承的条件。</w:t>
      </w:r>
    </w:p>
    <w:bookmarkEnd w:id="2786"/>
    <w:p w14:paraId="7BE5F361">
      <w:pPr>
        <w:spacing w:after="0"/>
        <w:ind w:left="0"/>
        <w:jc w:val="both"/>
      </w:pPr>
      <w:bookmarkStart w:id="2787" w:name="z5643"/>
      <w:r>
        <w:rPr>
          <w:rFonts w:ascii="Times New Roman" w:hAnsi="宋体" w:eastAsia="宋体" w:cs="宋体"/>
          <w:b w:val="0"/>
          <w:i w:val="0"/>
          <w:color w:val="000000"/>
          <w:sz w:val="28"/>
        </w:rPr>
        <w:t>
2。指定继承人或者剥夺继承权的指示中含有的违法条件无效。</w:t>
      </w:r>
    </w:p>
    <w:bookmarkEnd w:id="2787"/>
    <w:p w14:paraId="3D1918DA">
      <w:pPr>
        <w:spacing w:after="0"/>
        <w:ind w:left="0"/>
        <w:jc w:val="both"/>
      </w:pPr>
      <w:bookmarkStart w:id="2788" w:name="z5644"/>
      <w:r>
        <w:rPr>
          <w:rFonts w:ascii="Times New Roman" w:hAnsi="宋体" w:eastAsia="宋体" w:cs="宋体"/>
          <w:b w:val="0"/>
          <w:i w:val="0"/>
          <w:color w:val="000000"/>
          <w:sz w:val="28"/>
        </w:rPr>
        <w:t>
3所示。遗嘱所包含的条件，由于继承人的健康状况或者其他客观原因，对继承人不可行的，根据继承人的行为，可以认定为无效。</w:t>
      </w:r>
    </w:p>
    <w:bookmarkEnd w:id="2788"/>
    <w:p w14:paraId="4DEFF371">
      <w:pPr>
        <w:spacing w:after="0"/>
        <w:ind w:left="0"/>
        <w:jc w:val="left"/>
      </w:pPr>
      <w:bookmarkStart w:id="2789" w:name="z5645"/>
      <w:r>
        <w:rPr>
          <w:rFonts w:ascii="Times New Roman" w:hAnsi="宋体" w:eastAsia="宋体" w:cs="宋体"/>
          <w:b/>
          <w:i w:val="0"/>
          <w:color w:val="000000"/>
        </w:rPr>
        <w:t xml:space="preserve"> 第1048条。继承人的再任命</w:t>
      </w:r>
    </w:p>
    <w:bookmarkEnd w:id="2789"/>
    <w:p w14:paraId="7B58CF01">
      <w:pPr>
        <w:spacing w:after="0"/>
        <w:ind w:left="0"/>
        <w:jc w:val="both"/>
      </w:pPr>
      <w:bookmarkStart w:id="2790" w:name="z5646"/>
      <w:r>
        <w:rPr>
          <w:rFonts w:ascii="Times New Roman" w:hAnsi="宋体" w:eastAsia="宋体" w:cs="宋体"/>
          <w:b w:val="0"/>
          <w:i w:val="0"/>
          <w:color w:val="000000"/>
          <w:sz w:val="28"/>
        </w:rPr>
        <w:t>
1。遗嘱人可以对遗嘱中表明的继承人在继承开始前死亡，或者不接受、拒绝继承，或者依照本法第一百零四十五条的程序作为不当继承人解除继承的情形作出规定，也可以对继承人不符合遗嘱中遗嘱人的合法条件的情形规定指定其他继承人（再指定继承人）。</w:t>
      </w:r>
    </w:p>
    <w:bookmarkEnd w:id="2790"/>
    <w:p w14:paraId="1B7EDE3A">
      <w:pPr>
        <w:spacing w:after="0"/>
        <w:ind w:left="0"/>
        <w:jc w:val="both"/>
      </w:pPr>
      <w:bookmarkStart w:id="2791" w:name="z5647"/>
      <w:r>
        <w:rPr>
          <w:rFonts w:ascii="Times New Roman" w:hAnsi="宋体" w:eastAsia="宋体" w:cs="宋体"/>
          <w:b w:val="0"/>
          <w:i w:val="0"/>
          <w:color w:val="000000"/>
          <w:sz w:val="28"/>
        </w:rPr>
        <w:t>
2。任何根据本法第1044条可以是继承人的人，可以是次指定继承人。</w:t>
      </w:r>
    </w:p>
    <w:bookmarkEnd w:id="2791"/>
    <w:p w14:paraId="07DC92D7">
      <w:pPr>
        <w:spacing w:after="0"/>
        <w:ind w:left="0"/>
        <w:jc w:val="both"/>
      </w:pPr>
      <w:bookmarkStart w:id="2792" w:name="z5648"/>
      <w:r>
        <w:rPr>
          <w:rFonts w:ascii="Times New Roman" w:hAnsi="宋体" w:eastAsia="宋体" w:cs="宋体"/>
          <w:b w:val="0"/>
          <w:i w:val="0"/>
          <w:color w:val="000000"/>
          <w:sz w:val="28"/>
        </w:rPr>
        <w:t>
3所示。不得为分指定继承人以外的利益而遗嘱否定继承人。</w:t>
      </w:r>
    </w:p>
    <w:bookmarkEnd w:id="2792"/>
    <w:p w14:paraId="30EAE737">
      <w:pPr>
        <w:spacing w:after="0"/>
        <w:ind w:left="0"/>
        <w:jc w:val="left"/>
      </w:pPr>
      <w:bookmarkStart w:id="2793" w:name="z5649"/>
      <w:r>
        <w:rPr>
          <w:rFonts w:ascii="Times New Roman" w:hAnsi="宋体" w:eastAsia="宋体" w:cs="宋体"/>
          <w:b/>
          <w:i w:val="0"/>
          <w:color w:val="000000"/>
        </w:rPr>
        <w:t xml:space="preserve"> 第1049条。继承未遗赠的部分财产</w:t>
      </w:r>
    </w:p>
    <w:bookmarkEnd w:id="2793"/>
    <w:p w14:paraId="0EC81C75">
      <w:pPr>
        <w:spacing w:after="0"/>
        <w:ind w:left="0"/>
        <w:jc w:val="both"/>
      </w:pPr>
      <w:bookmarkStart w:id="2794" w:name="z5650"/>
      <w:r>
        <w:rPr>
          <w:rFonts w:ascii="Times New Roman" w:hAnsi="宋体" w:eastAsia="宋体" w:cs="宋体"/>
          <w:b w:val="0"/>
          <w:i w:val="0"/>
          <w:color w:val="000000"/>
          <w:sz w:val="28"/>
        </w:rPr>
        <w:t>
1。未遗赠的财产，依照本法第1061-1066条的程序，由称为继承法的法律在继承人之间分配。</w:t>
      </w:r>
    </w:p>
    <w:bookmarkEnd w:id="2794"/>
    <w:p w14:paraId="69C9267F">
      <w:pPr>
        <w:spacing w:after="0"/>
        <w:ind w:left="0"/>
        <w:jc w:val="both"/>
      </w:pPr>
      <w:bookmarkStart w:id="2795" w:name="z5651"/>
      <w:r>
        <w:rPr>
          <w:rFonts w:ascii="Times New Roman" w:hAnsi="宋体" w:eastAsia="宋体" w:cs="宋体"/>
          <w:b w:val="0"/>
          <w:i w:val="0"/>
          <w:color w:val="000000"/>
          <w:sz w:val="28"/>
        </w:rPr>
        <w:t>
2。那些继承人的圈子还包括那些法律规定的继承人，他们的另一部分财产是由遗嘱留下的。</w:t>
      </w:r>
    </w:p>
    <w:bookmarkEnd w:id="2795"/>
    <w:p w14:paraId="4F87AE31">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脚注。第1049条由2007年1月12日第225号哈萨克斯坦共和国法律修订（从其正式公布之日起实施）。
</w:t>
      </w:r>
      <w:r>
        <w:rPr>
          <w:rFonts w:hAnsi="宋体" w:eastAsia="宋体" w:cs="宋体"/>
        </w:rPr>
        <w:br w:type="textWrapping"/>
      </w:r>
      <w:r>
        <w:rPr>
          <w:rFonts w:hAnsi="宋体" w:eastAsia="宋体" w:cs="宋体"/>
        </w:rPr>
        <w:t>
</w:t>
      </w:r>
    </w:p>
    <w:p w14:paraId="756B8538">
      <w:pPr>
        <w:spacing w:after="0"/>
        <w:ind w:left="0"/>
        <w:jc w:val="left"/>
      </w:pPr>
      <w:bookmarkStart w:id="2796" w:name="z5653"/>
      <w:r>
        <w:rPr>
          <w:rFonts w:ascii="Times New Roman" w:hAnsi="宋体" w:eastAsia="宋体" w:cs="宋体"/>
          <w:b/>
          <w:i w:val="0"/>
          <w:color w:val="000000"/>
        </w:rPr>
        <w:t xml:space="preserve"> 第1050条。关于遗嘱形式的一般规则</w:t>
      </w:r>
    </w:p>
    <w:bookmarkEnd w:id="2796"/>
    <w:p w14:paraId="5B4ED8E8">
      <w:pPr>
        <w:spacing w:after="0"/>
        <w:ind w:left="0"/>
        <w:jc w:val="both"/>
      </w:pPr>
      <w:bookmarkStart w:id="2797" w:name="z5654"/>
      <w:r>
        <w:rPr>
          <w:rFonts w:ascii="Times New Roman" w:hAnsi="宋体" w:eastAsia="宋体" w:cs="宋体"/>
          <w:b w:val="0"/>
          <w:i w:val="0"/>
          <w:color w:val="000000"/>
          <w:sz w:val="28"/>
        </w:rPr>
        <w:t>
1。遗嘱必须采用书面形式，并经公证，写明执行地点和时间。</w:t>
      </w:r>
    </w:p>
    <w:bookmarkEnd w:id="2797"/>
    <w:p w14:paraId="67AB4F73">
      <w:pPr>
        <w:spacing w:after="0"/>
        <w:ind w:left="0"/>
        <w:jc w:val="both"/>
      </w:pPr>
      <w:bookmarkStart w:id="2798" w:name="z5655"/>
      <w:r>
        <w:rPr>
          <w:rFonts w:ascii="Times New Roman" w:hAnsi="宋体" w:eastAsia="宋体" w:cs="宋体"/>
          <w:b w:val="0"/>
          <w:i w:val="0"/>
          <w:color w:val="000000"/>
          <w:sz w:val="28"/>
        </w:rPr>
        <w:t>
2。下列遗嘱应被确认为正确订立的遗嘱：</w:t>
      </w:r>
    </w:p>
    <w:bookmarkEnd w:id="2798"/>
    <w:p w14:paraId="2D4CE771">
      <w:pPr>
        <w:spacing w:after="0"/>
        <w:ind w:left="0"/>
        <w:jc w:val="both"/>
      </w:pPr>
      <w:bookmarkStart w:id="2799" w:name="z5656"/>
      <w:r>
        <w:rPr>
          <w:rFonts w:ascii="Times New Roman" w:hAnsi="宋体" w:eastAsia="宋体" w:cs="宋体"/>
          <w:b w:val="0"/>
          <w:i w:val="0"/>
          <w:color w:val="000000"/>
          <w:sz w:val="28"/>
        </w:rPr>
        <w:t>
（一）公证的遗嘱；</w:t>
      </w:r>
    </w:p>
    <w:bookmarkEnd w:id="2799"/>
    <w:p w14:paraId="3F17F35A">
      <w:pPr>
        <w:spacing w:after="0"/>
        <w:ind w:left="0"/>
        <w:jc w:val="both"/>
      </w:pPr>
      <w:bookmarkStart w:id="2800" w:name="z5657"/>
      <w:r>
        <w:rPr>
          <w:rFonts w:ascii="Times New Roman" w:hAnsi="宋体" w:eastAsia="宋体" w:cs="宋体"/>
          <w:b w:val="0"/>
          <w:i w:val="0"/>
          <w:color w:val="000000"/>
          <w:sz w:val="28"/>
        </w:rPr>
        <w:t>
2)与经过公证的遗嘱等同的遗嘱。</w:t>
      </w:r>
    </w:p>
    <w:bookmarkEnd w:id="2800"/>
    <w:p w14:paraId="463A865D">
      <w:pPr>
        <w:spacing w:after="0"/>
        <w:ind w:left="0"/>
        <w:jc w:val="both"/>
      </w:pPr>
      <w:bookmarkStart w:id="2801" w:name="z5658"/>
      <w:r>
        <w:rPr>
          <w:rFonts w:ascii="Times New Roman" w:hAnsi="宋体" w:eastAsia="宋体" w:cs="宋体"/>
          <w:b w:val="0"/>
          <w:i w:val="0"/>
          <w:color w:val="000000"/>
          <w:sz w:val="28"/>
        </w:rPr>
        <w:t>
3所示。遗嘱必须由遗嘱人亲笔签署。</w:t>
      </w:r>
    </w:p>
    <w:bookmarkEnd w:id="2801"/>
    <w:p w14:paraId="7C94D34E">
      <w:pPr>
        <w:spacing w:after="0"/>
        <w:ind w:left="0"/>
        <w:jc w:val="both"/>
      </w:pPr>
      <w:bookmarkStart w:id="2802" w:name="z5659"/>
      <w:r>
        <w:rPr>
          <w:rFonts w:ascii="Times New Roman" w:hAnsi="宋体" w:eastAsia="宋体" w:cs="宋体"/>
          <w:b w:val="0"/>
          <w:i w:val="0"/>
          <w:color w:val="000000"/>
          <w:sz w:val="28"/>
        </w:rPr>
        <w:t>
遗嘱人因身体缺陷、疾病或者文盲不能亲笔签名的，根据他的请求，可以在公证或者其他见证人在场的情况下，由其他公民亲笔签名，并说明遗嘱人不得亲笔签名的理由。</w:t>
      </w:r>
    </w:p>
    <w:bookmarkEnd w:id="2802"/>
    <w:p w14:paraId="552A6191">
      <w:pPr>
        <w:spacing w:after="0"/>
        <w:ind w:left="0"/>
        <w:jc w:val="both"/>
      </w:pPr>
      <w:bookmarkStart w:id="2803" w:name="z5660"/>
      <w:r>
        <w:rPr>
          <w:rFonts w:ascii="Times New Roman" w:hAnsi="宋体" w:eastAsia="宋体" w:cs="宋体"/>
          <w:b w:val="0"/>
          <w:i w:val="0"/>
          <w:color w:val="000000"/>
          <w:sz w:val="28"/>
        </w:rPr>
        <w:t>
4所示。按照本法的规定，遗嘱的编制、拟订、签署、证明必须有见证人在场的，下列人员不得为见证人，也不得代替遗嘱人签署遗嘱：</w:t>
      </w:r>
    </w:p>
    <w:bookmarkEnd w:id="2803"/>
    <w:p w14:paraId="182F7AB6">
      <w:pPr>
        <w:spacing w:after="0"/>
        <w:ind w:left="0"/>
        <w:jc w:val="both"/>
      </w:pPr>
      <w:bookmarkStart w:id="2804" w:name="z5661"/>
      <w:r>
        <w:rPr>
          <w:rFonts w:ascii="Times New Roman" w:hAnsi="宋体" w:eastAsia="宋体" w:cs="宋体"/>
          <w:b w:val="0"/>
          <w:i w:val="0"/>
          <w:color w:val="000000"/>
          <w:sz w:val="28"/>
        </w:rPr>
        <w:t>
（一）遗嘱的公证人或者其他见证人；</w:t>
      </w:r>
    </w:p>
    <w:bookmarkEnd w:id="2804"/>
    <w:p w14:paraId="06828C05">
      <w:pPr>
        <w:spacing w:after="0"/>
        <w:ind w:left="0"/>
        <w:jc w:val="both"/>
      </w:pPr>
      <w:bookmarkStart w:id="2805" w:name="z5662"/>
      <w:r>
        <w:rPr>
          <w:rFonts w:ascii="Times New Roman" w:hAnsi="宋体" w:eastAsia="宋体" w:cs="宋体"/>
          <w:b w:val="0"/>
          <w:i w:val="0"/>
          <w:color w:val="000000"/>
          <w:sz w:val="28"/>
        </w:rPr>
        <w:t>
（二）立遗嘱或者立遗嘱的受益人，他的配偶，他的子女、父母、孙子、曾孙或者依法立遗嘱人的继承人；</w:t>
      </w:r>
    </w:p>
    <w:bookmarkEnd w:id="2805"/>
    <w:p w14:paraId="1517D6D4">
      <w:pPr>
        <w:spacing w:after="0"/>
        <w:ind w:left="0"/>
        <w:jc w:val="both"/>
      </w:pPr>
      <w:bookmarkStart w:id="2806" w:name="z5663"/>
      <w:r>
        <w:rPr>
          <w:rFonts w:ascii="Times New Roman" w:hAnsi="宋体" w:eastAsia="宋体" w:cs="宋体"/>
          <w:b w:val="0"/>
          <w:i w:val="0"/>
          <w:color w:val="000000"/>
          <w:sz w:val="28"/>
        </w:rPr>
        <w:t>
（三）限制行为能力的公民；</w:t>
      </w:r>
    </w:p>
    <w:bookmarkEnd w:id="2806"/>
    <w:p w14:paraId="4F9D6BB1">
      <w:pPr>
        <w:spacing w:after="0"/>
        <w:ind w:left="0"/>
        <w:jc w:val="both"/>
      </w:pPr>
      <w:bookmarkStart w:id="2807" w:name="z5664"/>
      <w:r>
        <w:rPr>
          <w:rFonts w:ascii="Times New Roman" w:hAnsi="宋体" w:eastAsia="宋体" w:cs="宋体"/>
          <w:b w:val="0"/>
          <w:i w:val="0"/>
          <w:color w:val="000000"/>
          <w:sz w:val="28"/>
        </w:rPr>
        <w:t>
（四）文盲和其他不能读遗嘱的；</w:t>
      </w:r>
    </w:p>
    <w:bookmarkEnd w:id="2807"/>
    <w:p w14:paraId="56BB7960">
      <w:pPr>
        <w:spacing w:after="0"/>
        <w:ind w:left="0"/>
        <w:jc w:val="both"/>
      </w:pPr>
      <w:bookmarkStart w:id="2808" w:name="z5665"/>
      <w:r>
        <w:rPr>
          <w:rFonts w:ascii="Times New Roman" w:hAnsi="宋体" w:eastAsia="宋体" w:cs="宋体"/>
          <w:b w:val="0"/>
          <w:i w:val="0"/>
          <w:color w:val="000000"/>
          <w:sz w:val="28"/>
        </w:rPr>
        <w:t>
（五）因作伪证被判刑的。</w:t>
      </w:r>
    </w:p>
    <w:bookmarkEnd w:id="2808"/>
    <w:p w14:paraId="75636574">
      <w:pPr>
        <w:spacing w:after="0"/>
        <w:ind w:left="0"/>
        <w:jc w:val="left"/>
      </w:pPr>
      <w:bookmarkStart w:id="2809" w:name="z5666"/>
      <w:r>
        <w:rPr>
          <w:rFonts w:ascii="Times New Roman" w:hAnsi="宋体" w:eastAsia="宋体" w:cs="宋体"/>
          <w:b/>
          <w:i w:val="0"/>
          <w:color w:val="000000"/>
        </w:rPr>
        <w:t xml:space="preserve"> 第1051条。公证的遗嘱</w:t>
      </w:r>
    </w:p>
    <w:bookmarkEnd w:id="2809"/>
    <w:p w14:paraId="25C50854">
      <w:pPr>
        <w:spacing w:after="0"/>
        <w:ind w:left="0"/>
        <w:jc w:val="both"/>
      </w:pPr>
      <w:bookmarkStart w:id="2810" w:name="z5667"/>
      <w:r>
        <w:rPr>
          <w:rFonts w:ascii="Times New Roman" w:hAnsi="宋体" w:eastAsia="宋体" w:cs="宋体"/>
          <w:b w:val="0"/>
          <w:i w:val="0"/>
          <w:color w:val="000000"/>
          <w:sz w:val="28"/>
        </w:rPr>
        <w:t>
1。公证的遗嘱必须由遗嘱人书写，或者由公证人在证人面前用遗嘱人的话写下来。公证人用遗嘱人的文字书写遗嘱时，可以使用通常的技术设备（书写器、个人电脑等）。</w:t>
      </w:r>
    </w:p>
    <w:bookmarkEnd w:id="2810"/>
    <w:p w14:paraId="2E35A87E">
      <w:pPr>
        <w:spacing w:after="0"/>
        <w:ind w:left="0"/>
        <w:jc w:val="both"/>
      </w:pPr>
      <w:bookmarkStart w:id="2811" w:name="z5668"/>
      <w:r>
        <w:rPr>
          <w:rFonts w:ascii="Times New Roman" w:hAnsi="宋体" w:eastAsia="宋体" w:cs="宋体"/>
          <w:b w:val="0"/>
          <w:i w:val="0"/>
          <w:color w:val="000000"/>
          <w:sz w:val="28"/>
        </w:rPr>
        <w:t>
2。由公证人根据遗嘱人的话所写的遗嘱，在遗嘱签字前必须由遗嘱人在公证人和证人面前充分阅读。</w:t>
      </w:r>
    </w:p>
    <w:bookmarkEnd w:id="2811"/>
    <w:p w14:paraId="7DC4B646">
      <w:pPr>
        <w:spacing w:after="0"/>
        <w:ind w:left="0"/>
        <w:jc w:val="both"/>
      </w:pPr>
      <w:bookmarkStart w:id="2812" w:name="z5669"/>
      <w:r>
        <w:rPr>
          <w:rFonts w:ascii="Times New Roman" w:hAnsi="宋体" w:eastAsia="宋体" w:cs="宋体"/>
          <w:b w:val="0"/>
          <w:i w:val="0"/>
          <w:color w:val="000000"/>
          <w:sz w:val="28"/>
        </w:rPr>
        <w:t>
遗嘱人因身体原因、疾病或者文盲不能亲自宣读遗嘱的，应当由见证人在见证人面前代为宣读，并在遗嘱中注明不能亲自宣读遗嘱的理由。</w:t>
      </w:r>
    </w:p>
    <w:bookmarkEnd w:id="2812"/>
    <w:p w14:paraId="2545702C">
      <w:pPr>
        <w:spacing w:after="0"/>
        <w:ind w:left="0"/>
        <w:jc w:val="both"/>
      </w:pPr>
      <w:bookmarkStart w:id="2813" w:name="z5670"/>
      <w:r>
        <w:rPr>
          <w:rFonts w:ascii="Times New Roman" w:hAnsi="宋体" w:eastAsia="宋体" w:cs="宋体"/>
          <w:b w:val="0"/>
          <w:i w:val="0"/>
          <w:color w:val="000000"/>
          <w:sz w:val="28"/>
        </w:rPr>
        <w:t>
3所示。在证人在场的情况下订立公证遗嘱时，必须在遗嘱中写明证人的姓、名、居住地。对于签署遗嘱的人而不是立遗嘱的人，也必须在遗嘱中写明同样的细节。</w:t>
      </w:r>
    </w:p>
    <w:bookmarkEnd w:id="2813"/>
    <w:p w14:paraId="5B9CE17D">
      <w:pPr>
        <w:spacing w:after="0"/>
        <w:ind w:left="0"/>
        <w:jc w:val="both"/>
      </w:pPr>
      <w:bookmarkStart w:id="2814" w:name="z5671"/>
      <w:r>
        <w:rPr>
          <w:rFonts w:ascii="Times New Roman" w:hAnsi="宋体" w:eastAsia="宋体" w:cs="宋体"/>
          <w:b w:val="0"/>
          <w:i w:val="0"/>
          <w:color w:val="000000"/>
          <w:sz w:val="28"/>
        </w:rPr>
        <w:t>
4所示。根据遗嘱人的决定，未经公证人仔细阅读遗嘱内容（秘密遗嘱），应当进行公证。</w:t>
      </w:r>
    </w:p>
    <w:bookmarkEnd w:id="2814"/>
    <w:p w14:paraId="513158A9">
      <w:pPr>
        <w:spacing w:after="0"/>
        <w:ind w:left="0"/>
        <w:jc w:val="both"/>
      </w:pPr>
      <w:bookmarkStart w:id="2815" w:name="z5672"/>
      <w:r>
        <w:rPr>
          <w:rFonts w:ascii="Times New Roman" w:hAnsi="宋体" w:eastAsia="宋体" w:cs="宋体"/>
          <w:b w:val="0"/>
          <w:i w:val="0"/>
          <w:color w:val="000000"/>
          <w:sz w:val="28"/>
        </w:rPr>
        <w:t>
秘密遗嘱怕无效，必须由遗嘱人亲笔书写，由遗嘱人在两个见证人和一名公证人在场的情况下签名，密封在信封内，由见证人签名。见证人签名的信封，应当当着见证人、公证人的面密封在另一个信封里，公证人应当把他的公证笔录贴在信封上。</w:t>
      </w:r>
    </w:p>
    <w:bookmarkEnd w:id="2815"/>
    <w:p w14:paraId="5C0AD4DA">
      <w:pPr>
        <w:spacing w:after="0"/>
        <w:ind w:left="0"/>
        <w:jc w:val="both"/>
      </w:pPr>
      <w:bookmarkStart w:id="2816" w:name="z5673"/>
      <w:r>
        <w:rPr>
          <w:rFonts w:ascii="Times New Roman" w:hAnsi="宋体" w:eastAsia="宋体" w:cs="宋体"/>
          <w:b w:val="0"/>
          <w:i w:val="0"/>
          <w:color w:val="000000"/>
          <w:sz w:val="28"/>
        </w:rPr>
        <w:t>
5。居住在没有公证人的人口密集地区的人的遗嘱，由法律规定授权的公证人员证明。</w:t>
      </w:r>
    </w:p>
    <w:bookmarkEnd w:id="2816"/>
    <w:p w14:paraId="723A2535">
      <w:pPr>
        <w:spacing w:after="0"/>
        <w:ind w:left="0"/>
        <w:jc w:val="left"/>
      </w:pPr>
      <w:bookmarkStart w:id="2817" w:name="z5674"/>
      <w:r>
        <w:rPr>
          <w:rFonts w:ascii="Times New Roman" w:hAnsi="宋体" w:eastAsia="宋体" w:cs="宋体"/>
          <w:b/>
          <w:i w:val="0"/>
          <w:color w:val="000000"/>
        </w:rPr>
        <w:t xml:space="preserve"> 第1052条。遗嘱等于公证遗嘱</w:t>
      </w:r>
    </w:p>
    <w:bookmarkEnd w:id="2817"/>
    <w:p w14:paraId="34BDEA13">
      <w:pPr>
        <w:spacing w:after="0"/>
        <w:ind w:left="0"/>
        <w:jc w:val="both"/>
      </w:pPr>
      <w:bookmarkStart w:id="2818" w:name="z5675"/>
      <w:r>
        <w:rPr>
          <w:rFonts w:ascii="Times New Roman" w:hAnsi="宋体" w:eastAsia="宋体" w:cs="宋体"/>
          <w:b w:val="0"/>
          <w:i w:val="0"/>
          <w:color w:val="000000"/>
          <w:sz w:val="28"/>
        </w:rPr>
        <w:t>
1。以下内容与公证遗嘱相同：</w:t>
      </w:r>
    </w:p>
    <w:bookmarkEnd w:id="2818"/>
    <w:p w14:paraId="42383A08">
      <w:pPr>
        <w:spacing w:after="0"/>
        <w:ind w:left="0"/>
        <w:jc w:val="both"/>
      </w:pPr>
      <w:bookmarkStart w:id="2819" w:name="z5676"/>
      <w:r>
        <w:rPr>
          <w:rFonts w:ascii="Times New Roman" w:hAnsi="宋体" w:eastAsia="宋体" w:cs="宋体"/>
          <w:b w:val="0"/>
          <w:i w:val="0"/>
          <w:color w:val="000000"/>
          <w:sz w:val="28"/>
        </w:rPr>
        <w:t>
（一）在医院、疗养院等医疗、预防机构就诊的公民和在敬老院、残疾人院居住的公民的遗嘱，经该医院、疗养院等医疗、预防机构的主任医师、值班医师以及敬老院、残疾人院院长、主任医师证明；</w:t>
      </w:r>
    </w:p>
    <w:bookmarkEnd w:id="2819"/>
    <w:p w14:paraId="3BBF2B47">
      <w:pPr>
        <w:spacing w:after="0"/>
        <w:ind w:left="0"/>
        <w:jc w:val="both"/>
      </w:pPr>
      <w:bookmarkStart w:id="2820" w:name="z5677"/>
      <w:r>
        <w:rPr>
          <w:rFonts w:ascii="Times New Roman" w:hAnsi="宋体" w:eastAsia="宋体" w:cs="宋体"/>
          <w:b w:val="0"/>
          <w:i w:val="0"/>
          <w:color w:val="000000"/>
          <w:sz w:val="28"/>
        </w:rPr>
        <w:t>
（二）在医院、疗养院和其他军事、医疗机构接受治疗的军人和其他人员的遗嘱，经？医院、疗养院和其他军事、医疗机构的主管人员及其医疗事务副手、主任医师和值班医师；</w:t>
      </w:r>
    </w:p>
    <w:bookmarkEnd w:id="2820"/>
    <w:p w14:paraId="76EF99C6">
      <w:pPr>
        <w:spacing w:after="0"/>
        <w:ind w:left="0"/>
        <w:jc w:val="both"/>
      </w:pPr>
      <w:bookmarkStart w:id="2821" w:name="z5678"/>
      <w:r>
        <w:rPr>
          <w:rFonts w:ascii="Times New Roman" w:hAnsi="宋体" w:eastAsia="宋体" w:cs="宋体"/>
          <w:b w:val="0"/>
          <w:i w:val="0"/>
          <w:color w:val="000000"/>
          <w:sz w:val="28"/>
        </w:rPr>
        <w:t>
3)乘坐在哈萨克斯坦共和国旗帜下的海轮或其他国内航行船舶的公民的遗嘱，并由这些船舶的船长证明。</w:t>
      </w:r>
    </w:p>
    <w:bookmarkEnd w:id="2821"/>
    <w:p w14:paraId="79D284AB">
      <w:pPr>
        <w:spacing w:after="0"/>
        <w:ind w:left="0"/>
        <w:jc w:val="both"/>
      </w:pPr>
      <w:bookmarkStart w:id="2822" w:name="z5679"/>
      <w:r>
        <w:rPr>
          <w:rFonts w:ascii="Times New Roman" w:hAnsi="宋体" w:eastAsia="宋体" w:cs="宋体"/>
          <w:b w:val="0"/>
          <w:i w:val="0"/>
          <w:color w:val="000000"/>
          <w:sz w:val="28"/>
        </w:rPr>
        <w:t>
4)参加探险和其他探险活动的公民的遗嘱，由这些探险活动的负责人证明；</w:t>
      </w:r>
    </w:p>
    <w:bookmarkEnd w:id="2822"/>
    <w:p w14:paraId="5B6AFDC5">
      <w:pPr>
        <w:spacing w:after="0"/>
        <w:ind w:left="0"/>
        <w:jc w:val="both"/>
      </w:pPr>
      <w:bookmarkStart w:id="2823" w:name="z5680"/>
      <w:r>
        <w:rPr>
          <w:rFonts w:ascii="Times New Roman" w:hAnsi="宋体" w:eastAsia="宋体" w:cs="宋体"/>
          <w:b w:val="0"/>
          <w:i w:val="0"/>
          <w:color w:val="000000"/>
          <w:sz w:val="28"/>
        </w:rPr>
        <w:t>
（五）军人的遗嘱，以及在没有公证人和被授权进行公证的人员的军事单位、编制、机构、军事、教育机构等混乱场所的军人的遗嘱，以及为该单位工作的公民及其家属、军人家属的遗嘱，经该军事单位、编制、机构的指挥员（长）证明；</w:t>
      </w:r>
    </w:p>
    <w:bookmarkEnd w:id="2823"/>
    <w:p w14:paraId="7EC5D09F">
      <w:pPr>
        <w:spacing w:after="0"/>
        <w:ind w:left="0"/>
        <w:jc w:val="both"/>
      </w:pPr>
      <w:bookmarkStart w:id="2824" w:name="z5681"/>
      <w:r>
        <w:rPr>
          <w:rFonts w:ascii="Times New Roman" w:hAnsi="宋体" w:eastAsia="宋体" w:cs="宋体"/>
          <w:b w:val="0"/>
          <w:i w:val="0"/>
          <w:color w:val="000000"/>
          <w:sz w:val="28"/>
        </w:rPr>
        <w:t>
（六）在被剥夺自由场所的人员的遗嘱，经被剥夺自由场所负责人证明。</w:t>
      </w:r>
    </w:p>
    <w:bookmarkEnd w:id="2824"/>
    <w:p w14:paraId="24382D02">
      <w:pPr>
        <w:spacing w:after="0"/>
        <w:ind w:left="0"/>
        <w:jc w:val="both"/>
      </w:pPr>
      <w:bookmarkStart w:id="2825" w:name="z5682"/>
      <w:r>
        <w:rPr>
          <w:rFonts w:ascii="Times New Roman" w:hAnsi="宋体" w:eastAsia="宋体" w:cs="宋体"/>
          <w:b w:val="0"/>
          <w:i w:val="0"/>
          <w:color w:val="000000"/>
          <w:sz w:val="28"/>
        </w:rPr>
        <w:t>
2。本条第一款规定的遗嘱必须由遗嘱人在证人在场的情况下签署，证人也应当签署遗嘱。</w:t>
      </w:r>
    </w:p>
    <w:bookmarkEnd w:id="2825"/>
    <w:p w14:paraId="75A318E7">
      <w:pPr>
        <w:spacing w:after="0"/>
        <w:ind w:left="0"/>
        <w:jc w:val="both"/>
      </w:pPr>
      <w:bookmarkStart w:id="2826" w:name="z5683"/>
      <w:r>
        <w:rPr>
          <w:rFonts w:ascii="Times New Roman" w:hAnsi="宋体" w:eastAsia="宋体" w:cs="宋体"/>
          <w:b w:val="0"/>
          <w:i w:val="0"/>
          <w:color w:val="000000"/>
          <w:sz w:val="28"/>
        </w:rPr>
        <w:t>
第一款所列的法定人员，有义务将经公证的遗嘱副本一份交给公证员，由公证员依照有关公证处的规定保管。</w:t>
      </w:r>
    </w:p>
    <w:bookmarkEnd w:id="2826"/>
    <w:p w14:paraId="73E73E7F">
      <w:pPr>
        <w:spacing w:after="0"/>
        <w:ind w:left="0"/>
        <w:jc w:val="both"/>
      </w:pPr>
      <w:bookmarkStart w:id="2827" w:name="z5684"/>
      <w:r>
        <w:rPr>
          <w:rFonts w:ascii="Times New Roman" w:hAnsi="宋体" w:eastAsia="宋体" w:cs="宋体"/>
          <w:b w:val="0"/>
          <w:i w:val="0"/>
          <w:color w:val="000000"/>
          <w:sz w:val="28"/>
        </w:rPr>
        <w:t>
其他的，除遗嘱公证的要求外，适用本法第1051条的规定。</w:t>
      </w:r>
    </w:p>
    <w:bookmarkEnd w:id="2827"/>
    <w:p w14:paraId="35CCBEAA">
      <w:pPr>
        <w:spacing w:after="0"/>
        <w:ind w:left="0"/>
        <w:jc w:val="left"/>
      </w:pPr>
      <w:bookmarkStart w:id="2828" w:name="z5685"/>
      <w:r>
        <w:rPr>
          <w:rFonts w:ascii="Times New Roman" w:hAnsi="宋体" w:eastAsia="宋体" w:cs="宋体"/>
          <w:b/>
          <w:i w:val="0"/>
          <w:color w:val="000000"/>
        </w:rPr>
        <w:t xml:space="preserve"> 第1053条。放弃和修改遗嘱</w:t>
      </w:r>
    </w:p>
    <w:bookmarkEnd w:id="2828"/>
    <w:p w14:paraId="22203C02">
      <w:pPr>
        <w:spacing w:after="0"/>
        <w:ind w:left="0"/>
        <w:jc w:val="both"/>
      </w:pPr>
      <w:bookmarkStart w:id="2829" w:name="z5686"/>
      <w:r>
        <w:rPr>
          <w:rFonts w:ascii="Times New Roman" w:hAnsi="宋体" w:eastAsia="宋体" w:cs="宋体"/>
          <w:b w:val="0"/>
          <w:i w:val="0"/>
          <w:color w:val="000000"/>
          <w:sz w:val="28"/>
        </w:rPr>
        <w:t>
1。遗嘱人有权随时放弃或者修改所立的遗嘱。</w:t>
      </w:r>
    </w:p>
    <w:bookmarkEnd w:id="2829"/>
    <w:p w14:paraId="653363B5">
      <w:pPr>
        <w:spacing w:after="0"/>
        <w:ind w:left="0"/>
        <w:jc w:val="both"/>
      </w:pPr>
      <w:bookmarkStart w:id="2830" w:name="z5687"/>
      <w:r>
        <w:rPr>
          <w:rFonts w:ascii="Times New Roman" w:hAnsi="宋体" w:eastAsia="宋体" w:cs="宋体"/>
          <w:b w:val="0"/>
          <w:i w:val="0"/>
          <w:color w:val="000000"/>
          <w:sz w:val="28"/>
        </w:rPr>
        <w:t>
2。遗嘱可以通过以下方式宣布放弃：</w:t>
      </w:r>
    </w:p>
    <w:bookmarkEnd w:id="2830"/>
    <w:p w14:paraId="59E36D7F">
      <w:pPr>
        <w:spacing w:after="0"/>
        <w:ind w:left="0"/>
        <w:jc w:val="both"/>
      </w:pPr>
      <w:bookmarkStart w:id="2831" w:name="z5688"/>
      <w:r>
        <w:rPr>
          <w:rFonts w:ascii="Times New Roman" w:hAnsi="宋体" w:eastAsia="宋体" w:cs="宋体"/>
          <w:b w:val="0"/>
          <w:i w:val="0"/>
          <w:color w:val="000000"/>
          <w:sz w:val="28"/>
        </w:rPr>
        <w:t>
（一）向公证处提交他先前所立遗嘱的完全放弃申请；</w:t>
      </w:r>
    </w:p>
    <w:bookmarkEnd w:id="2831"/>
    <w:p w14:paraId="5E1010AA">
      <w:pPr>
        <w:spacing w:after="0"/>
        <w:ind w:left="0"/>
        <w:jc w:val="both"/>
      </w:pPr>
      <w:bookmarkStart w:id="2832" w:name="z5689"/>
      <w:r>
        <w:rPr>
          <w:rFonts w:ascii="Times New Roman" w:hAnsi="宋体" w:eastAsia="宋体" w:cs="宋体"/>
          <w:b w:val="0"/>
          <w:i w:val="0"/>
          <w:color w:val="000000"/>
          <w:sz w:val="28"/>
        </w:rPr>
        <w:t>
（二）拟立新遗嘱。</w:t>
      </w:r>
    </w:p>
    <w:bookmarkEnd w:id="2832"/>
    <w:p w14:paraId="24101362">
      <w:pPr>
        <w:spacing w:after="0"/>
        <w:ind w:left="0"/>
        <w:jc w:val="both"/>
      </w:pPr>
      <w:bookmarkStart w:id="2833" w:name="z5690"/>
      <w:r>
        <w:rPr>
          <w:rFonts w:ascii="Times New Roman" w:hAnsi="宋体" w:eastAsia="宋体" w:cs="宋体"/>
          <w:b w:val="0"/>
          <w:i w:val="0"/>
          <w:color w:val="000000"/>
          <w:sz w:val="28"/>
        </w:rPr>
        <w:t>
3所示。遗嘱可以通过以下方式进行修改：</w:t>
      </w:r>
    </w:p>
    <w:bookmarkEnd w:id="2833"/>
    <w:p w14:paraId="4B8D023A">
      <w:pPr>
        <w:spacing w:after="0"/>
        <w:ind w:left="0"/>
        <w:jc w:val="both"/>
      </w:pPr>
      <w:bookmarkStart w:id="2834" w:name="z5691"/>
      <w:r>
        <w:rPr>
          <w:rFonts w:ascii="Times New Roman" w:hAnsi="宋体" w:eastAsia="宋体" w:cs="宋体"/>
          <w:b w:val="0"/>
          <w:i w:val="0"/>
          <w:color w:val="000000"/>
          <w:sz w:val="28"/>
        </w:rPr>
        <w:t>
（一）向公证处提出修改其早些时候立的某部分遗嘱的申请；</w:t>
      </w:r>
    </w:p>
    <w:bookmarkEnd w:id="2834"/>
    <w:p w14:paraId="0512ACA2">
      <w:pPr>
        <w:spacing w:after="0"/>
        <w:ind w:left="0"/>
        <w:jc w:val="both"/>
      </w:pPr>
      <w:bookmarkStart w:id="2835" w:name="z5692"/>
      <w:r>
        <w:rPr>
          <w:rFonts w:ascii="Times New Roman" w:hAnsi="宋体" w:eastAsia="宋体" w:cs="宋体"/>
          <w:b w:val="0"/>
          <w:i w:val="0"/>
          <w:color w:val="000000"/>
          <w:sz w:val="28"/>
        </w:rPr>
        <w:t>
（二）对先前订立的遗嘱作部分变更的新遗嘱。</w:t>
      </w:r>
    </w:p>
    <w:bookmarkEnd w:id="2835"/>
    <w:p w14:paraId="69BE8ABA">
      <w:pPr>
        <w:spacing w:after="0"/>
        <w:ind w:left="0"/>
        <w:jc w:val="both"/>
      </w:pPr>
      <w:bookmarkStart w:id="2836" w:name="z5693"/>
      <w:r>
        <w:rPr>
          <w:rFonts w:ascii="Times New Roman" w:hAnsi="宋体" w:eastAsia="宋体" w:cs="宋体"/>
          <w:b w:val="0"/>
          <w:i w:val="0"/>
          <w:color w:val="000000"/>
          <w:sz w:val="28"/>
        </w:rPr>
        <w:t>
4所示。前遗嘱被后遗嘱全部或者部分放弃的，由遗嘱人依次放弃或者修改后遗嘱的，不得恢复前遗嘱。</w:t>
      </w:r>
    </w:p>
    <w:bookmarkEnd w:id="2836"/>
    <w:p w14:paraId="2303EFFE">
      <w:pPr>
        <w:spacing w:after="0"/>
        <w:ind w:left="0"/>
        <w:jc w:val="left"/>
      </w:pPr>
      <w:bookmarkStart w:id="2837" w:name="z5694"/>
      <w:r>
        <w:rPr>
          <w:rFonts w:ascii="Times New Roman" w:hAnsi="宋体" w:eastAsia="宋体" w:cs="宋体"/>
          <w:b/>
          <w:i w:val="0"/>
          <w:color w:val="000000"/>
        </w:rPr>
        <w:t xml:space="preserve"> 第1054条。遗嘱的保密</w:t>
      </w:r>
    </w:p>
    <w:bookmarkEnd w:id="2837"/>
    <w:p w14:paraId="278EABBE">
      <w:pPr>
        <w:spacing w:after="0"/>
        <w:ind w:left="0"/>
        <w:jc w:val="both"/>
      </w:pPr>
      <w:bookmarkStart w:id="2838" w:name="z5695"/>
      <w:r>
        <w:rPr>
          <w:rFonts w:ascii="Times New Roman" w:hAnsi="宋体" w:eastAsia="宋体" w:cs="宋体"/>
          <w:b w:val="0"/>
          <w:i w:val="0"/>
          <w:color w:val="000000"/>
          <w:sz w:val="28"/>
        </w:rPr>
        <w:t>
公证人、其他为遗嘱作见证的人、证人以及代替遗嘱人签署遗嘱的公民，在继承开始前，不得公开遗嘱的内容以及遗嘱的执行、放弃或者修改的情况。</w:t>
      </w:r>
    </w:p>
    <w:bookmarkEnd w:id="2838"/>
    <w:p w14:paraId="2B372D90">
      <w:pPr>
        <w:spacing w:after="0"/>
        <w:ind w:left="0"/>
        <w:jc w:val="left"/>
      </w:pPr>
      <w:bookmarkStart w:id="2839" w:name="z5696"/>
      <w:r>
        <w:rPr>
          <w:rFonts w:ascii="Times New Roman" w:hAnsi="宋体" w:eastAsia="宋体" w:cs="宋体"/>
          <w:b/>
          <w:i w:val="0"/>
          <w:color w:val="000000"/>
        </w:rPr>
        <w:t xml:space="preserve"> 第1055条。遗嘱的解释</w:t>
      </w:r>
    </w:p>
    <w:bookmarkEnd w:id="2839"/>
    <w:p w14:paraId="3EBA0F1D">
      <w:pPr>
        <w:spacing w:after="0"/>
        <w:ind w:left="0"/>
        <w:jc w:val="both"/>
      </w:pPr>
      <w:bookmarkStart w:id="2840" w:name="z5697"/>
      <w:r>
        <w:rPr>
          <w:rFonts w:ascii="Times New Roman" w:hAnsi="宋体" w:eastAsia="宋体" w:cs="宋体"/>
          <w:b w:val="0"/>
          <w:i w:val="0"/>
          <w:color w:val="000000"/>
          <w:sz w:val="28"/>
        </w:rPr>
        <w:t>
遗嘱由公证人、遗嘱执行人或者法院解释时，应当考虑其中所载文字的字面意思。遗嘱的文字含义不明确的，应当将其与其他约定和整个遗嘱的实质内容进行比较。</w:t>
      </w:r>
    </w:p>
    <w:bookmarkEnd w:id="2840"/>
    <w:p w14:paraId="408ED6C0">
      <w:pPr>
        <w:spacing w:after="0"/>
        <w:ind w:left="0"/>
        <w:jc w:val="left"/>
      </w:pPr>
      <w:bookmarkStart w:id="2841" w:name="z5698"/>
      <w:r>
        <w:rPr>
          <w:rFonts w:ascii="Times New Roman" w:hAnsi="宋体" w:eastAsia="宋体" w:cs="宋体"/>
          <w:b/>
          <w:i w:val="0"/>
          <w:color w:val="000000"/>
        </w:rPr>
        <w:t xml:space="preserve"> 第1056条。遗嘱无效</w:t>
      </w:r>
    </w:p>
    <w:bookmarkEnd w:id="2841"/>
    <w:p w14:paraId="7A817374">
      <w:pPr>
        <w:spacing w:after="0"/>
        <w:ind w:left="0"/>
        <w:jc w:val="both"/>
      </w:pPr>
      <w:bookmarkStart w:id="2842" w:name="z5699"/>
      <w:r>
        <w:rPr>
          <w:rFonts w:ascii="Times New Roman" w:hAnsi="宋体" w:eastAsia="宋体" w:cs="宋体"/>
          <w:b w:val="0"/>
          <w:i w:val="0"/>
          <w:color w:val="000000"/>
          <w:sz w:val="28"/>
        </w:rPr>
        <w:t>
1。遗嘱形式不正当的无效。遗嘱的无效，也依照本法第四章关于交易无效的规定认定。</w:t>
      </w:r>
    </w:p>
    <w:bookmarkEnd w:id="2842"/>
    <w:p w14:paraId="7B359996">
      <w:pPr>
        <w:spacing w:after="0"/>
        <w:ind w:left="0"/>
        <w:jc w:val="both"/>
      </w:pPr>
      <w:bookmarkStart w:id="2843" w:name="z5700"/>
      <w:r>
        <w:rPr>
          <w:rFonts w:ascii="Times New Roman" w:hAnsi="宋体" w:eastAsia="宋体" w:cs="宋体"/>
          <w:b w:val="0"/>
          <w:i w:val="0"/>
          <w:color w:val="000000"/>
          <w:sz w:val="28"/>
        </w:rPr>
        <w:t>
2。根据遗嘱无效人的行为产生重大后果，可以认定遗嘱无效，原因是违反了本准则规定的遗嘱的编制、签署和证明程序。</w:t>
      </w:r>
    </w:p>
    <w:bookmarkEnd w:id="2843"/>
    <w:p w14:paraId="1C73EEE5">
      <w:pPr>
        <w:spacing w:after="0"/>
        <w:ind w:left="0"/>
        <w:jc w:val="both"/>
      </w:pPr>
      <w:bookmarkStart w:id="2844" w:name="z5701"/>
      <w:r>
        <w:rPr>
          <w:rFonts w:ascii="Times New Roman" w:hAnsi="宋体" w:eastAsia="宋体" w:cs="宋体"/>
          <w:b w:val="0"/>
          <w:i w:val="0"/>
          <w:color w:val="000000"/>
          <w:sz w:val="28"/>
        </w:rPr>
        <w:t>
在遗嘱的订立、签署或者认定过程中发生的文书错误和其他轻微的技术性违法行为，经法院认定不影响对遗嘱表达的理解的，不构成遗嘱无效的依据。</w:t>
      </w:r>
    </w:p>
    <w:bookmarkEnd w:id="2844"/>
    <w:p w14:paraId="0C3ADE4B">
      <w:pPr>
        <w:spacing w:after="0"/>
        <w:ind w:left="0"/>
        <w:jc w:val="both"/>
      </w:pPr>
      <w:bookmarkStart w:id="2845" w:name="z5702"/>
      <w:r>
        <w:rPr>
          <w:rFonts w:ascii="Times New Roman" w:hAnsi="宋体" w:eastAsia="宋体" w:cs="宋体"/>
          <w:b w:val="0"/>
          <w:i w:val="0"/>
          <w:color w:val="000000"/>
          <w:sz w:val="28"/>
        </w:rPr>
        <w:t>
3所示。遗嘱中某些指示无效，并不使其余遗嘱无效。</w:t>
      </w:r>
    </w:p>
    <w:bookmarkEnd w:id="2845"/>
    <w:p w14:paraId="24126BB8">
      <w:pPr>
        <w:spacing w:after="0"/>
        <w:ind w:left="0"/>
        <w:jc w:val="both"/>
      </w:pPr>
      <w:bookmarkStart w:id="2846" w:name="z5703"/>
      <w:r>
        <w:rPr>
          <w:rFonts w:ascii="Times New Roman" w:hAnsi="宋体" w:eastAsia="宋体" w:cs="宋体"/>
          <w:b w:val="0"/>
          <w:i w:val="0"/>
          <w:color w:val="000000"/>
          <w:sz w:val="28"/>
        </w:rPr>
        <w:t>
4所示。遗嘱确认无效，根据该遗嘱被剥夺继承权的继承人，依照本法第一百零六十条规定的程序依法取得继承权。</w:t>
      </w:r>
    </w:p>
    <w:bookmarkEnd w:id="2846"/>
    <w:p w14:paraId="0305631D">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脚注。第1056条由2007年1月12日第225号哈萨克斯坦共和国法律修订（从其正式公布之日起施行）。
</w:t>
      </w:r>
      <w:r>
        <w:rPr>
          <w:rFonts w:hAnsi="宋体" w:eastAsia="宋体" w:cs="宋体"/>
        </w:rPr>
        <w:br w:type="textWrapping"/>
      </w:r>
      <w:r>
        <w:rPr>
          <w:rFonts w:hAnsi="宋体" w:eastAsia="宋体" w:cs="宋体"/>
        </w:rPr>
        <w:t>
</w:t>
      </w:r>
    </w:p>
    <w:p w14:paraId="6F131E18">
      <w:pPr>
        <w:spacing w:after="0"/>
        <w:ind w:left="0"/>
        <w:jc w:val="left"/>
      </w:pPr>
      <w:bookmarkStart w:id="2847" w:name="z5705"/>
      <w:r>
        <w:rPr>
          <w:rFonts w:ascii="Times New Roman" w:hAnsi="宋体" w:eastAsia="宋体" w:cs="宋体"/>
          <w:b/>
          <w:i w:val="0"/>
          <w:color w:val="000000"/>
        </w:rPr>
        <w:t xml:space="preserve"> 第1057条。遗嘱赠与（列格坦）</w:t>
      </w:r>
    </w:p>
    <w:bookmarkEnd w:id="2847"/>
    <w:p w14:paraId="1AF17BDC">
      <w:pPr>
        <w:spacing w:after="0"/>
        <w:ind w:left="0"/>
        <w:jc w:val="both"/>
      </w:pPr>
      <w:bookmarkStart w:id="2848" w:name="z5706"/>
      <w:r>
        <w:rPr>
          <w:rFonts w:ascii="Times New Roman" w:hAnsi="宋体" w:eastAsia="宋体" w:cs="宋体"/>
          <w:b w:val="0"/>
          <w:i w:val="0"/>
          <w:color w:val="000000"/>
          <w:sz w:val="28"/>
        </w:rPr>
        <w:t>
1。遗嘱人有权为一人或者数人（受赠人）的利益，通过遗嘱委托继承人执行以继承为代价的义务（遗嘱赠与），该受赠人取得遗嘱赠与请求权。</w:t>
      </w:r>
    </w:p>
    <w:bookmarkEnd w:id="2848"/>
    <w:p w14:paraId="51EE1CAF">
      <w:pPr>
        <w:spacing w:after="0"/>
        <w:ind w:left="0"/>
        <w:jc w:val="both"/>
      </w:pPr>
      <w:bookmarkStart w:id="2849" w:name="z5707"/>
      <w:r>
        <w:rPr>
          <w:rFonts w:ascii="Times New Roman" w:hAnsi="宋体" w:eastAsia="宋体" w:cs="宋体"/>
          <w:b w:val="0"/>
          <w:i w:val="0"/>
          <w:color w:val="000000"/>
          <w:sz w:val="28"/>
        </w:rPr>
        <w:t>
属于或者不属于法定继承人的人，可以作为礼物的受赠人（受遗赠人）。</w:t>
      </w:r>
    </w:p>
    <w:bookmarkEnd w:id="2849"/>
    <w:p w14:paraId="5B3F8A1A">
      <w:pPr>
        <w:spacing w:after="0"/>
        <w:ind w:left="0"/>
        <w:jc w:val="both"/>
      </w:pPr>
      <w:bookmarkStart w:id="2850" w:name="z5708"/>
      <w:r>
        <w:rPr>
          <w:rFonts w:ascii="Times New Roman" w:hAnsi="宋体" w:eastAsia="宋体" w:cs="宋体"/>
          <w:b w:val="0"/>
          <w:i w:val="0"/>
          <w:color w:val="000000"/>
          <w:sz w:val="28"/>
        </w:rPr>
        <w:t>
2。赠与人将属于继承财产的物品转为所有权、使用或者依照其他物权，非继承财产的取得和转让给受赠人，为受赠人履行某种工作、提供某种服务等，可以立遗嘱赠与。</w:t>
      </w:r>
    </w:p>
    <w:bookmarkEnd w:id="2850"/>
    <w:p w14:paraId="401F497D">
      <w:pPr>
        <w:spacing w:after="0"/>
        <w:ind w:left="0"/>
        <w:jc w:val="both"/>
      </w:pPr>
      <w:bookmarkStart w:id="2851" w:name="z5709"/>
      <w:r>
        <w:rPr>
          <w:rFonts w:ascii="Times New Roman" w:hAnsi="宋体" w:eastAsia="宋体" w:cs="宋体"/>
          <w:b w:val="0"/>
          <w:i w:val="0"/>
          <w:color w:val="000000"/>
          <w:sz w:val="28"/>
        </w:rPr>
        <w:t>
3所示。遗嘱人委托继承人执行遗嘱赠与的，继承人必须执行遗嘱赠与，但不得超过他所受遗产的实际价值，减去遗嘱人分给他的部分债务。</w:t>
      </w:r>
    </w:p>
    <w:bookmarkEnd w:id="2851"/>
    <w:p w14:paraId="1C177746">
      <w:pPr>
        <w:spacing w:after="0"/>
        <w:ind w:left="0"/>
        <w:jc w:val="both"/>
      </w:pPr>
      <w:bookmarkStart w:id="2852" w:name="z5710"/>
      <w:r>
        <w:rPr>
          <w:rFonts w:ascii="Times New Roman" w:hAnsi="宋体" w:eastAsia="宋体" w:cs="宋体"/>
          <w:b w:val="0"/>
          <w:i w:val="0"/>
          <w:color w:val="000000"/>
          <w:sz w:val="28"/>
        </w:rPr>
        <w:t>
接受遗嘱赠与的继承人有权享有义务份额的，其执行赠与的义务以他所受的遗产超过义务份额的价值为限。</w:t>
      </w:r>
    </w:p>
    <w:bookmarkEnd w:id="2852"/>
    <w:p w14:paraId="089E4D31">
      <w:pPr>
        <w:spacing w:after="0"/>
        <w:ind w:left="0"/>
        <w:jc w:val="both"/>
      </w:pPr>
      <w:bookmarkStart w:id="2853" w:name="z5711"/>
      <w:r>
        <w:rPr>
          <w:rFonts w:ascii="Times New Roman" w:hAnsi="宋体" w:eastAsia="宋体" w:cs="宋体"/>
          <w:b w:val="0"/>
          <w:i w:val="0"/>
          <w:color w:val="000000"/>
          <w:sz w:val="28"/>
        </w:rPr>
        <w:t>
遗嘱赠与全体或者数名继承人的，应当按继承人的继承份额承担责任，但遗嘱另有规定的除外。</w:t>
      </w:r>
    </w:p>
    <w:bookmarkEnd w:id="2853"/>
    <w:p w14:paraId="1FF69474">
      <w:pPr>
        <w:spacing w:after="0"/>
        <w:ind w:left="0"/>
        <w:jc w:val="both"/>
      </w:pPr>
      <w:bookmarkStart w:id="2854" w:name="z5712"/>
      <w:r>
        <w:rPr>
          <w:rFonts w:ascii="Times New Roman" w:hAnsi="宋体" w:eastAsia="宋体" w:cs="宋体"/>
          <w:b w:val="0"/>
          <w:i w:val="0"/>
          <w:color w:val="000000"/>
          <w:sz w:val="28"/>
        </w:rPr>
        <w:t>
4所示。遗嘱人有权向继承住宅或者住宅处所的继承人委托义务，将住宅或者其一定部分的终身使用权授予他人。转让特定住宅的所有权时，该住宅的终身使用权继续有效。</w:t>
      </w:r>
    </w:p>
    <w:bookmarkEnd w:id="2854"/>
    <w:p w14:paraId="61C0883A">
      <w:pPr>
        <w:spacing w:after="0"/>
        <w:ind w:left="0"/>
        <w:jc w:val="both"/>
      </w:pPr>
      <w:bookmarkStart w:id="2855" w:name="z5713"/>
      <w:r>
        <w:rPr>
          <w:rFonts w:ascii="Times New Roman" w:hAnsi="宋体" w:eastAsia="宋体" w:cs="宋体"/>
          <w:b w:val="0"/>
          <w:i w:val="0"/>
          <w:color w:val="000000"/>
          <w:sz w:val="28"/>
        </w:rPr>
        <w:t>
终身居住权是不可让与、不可转让的，并且不得由列格坦接受者的继承人取得。</w:t>
      </w:r>
    </w:p>
    <w:bookmarkEnd w:id="2855"/>
    <w:p w14:paraId="68E01CA9">
      <w:pPr>
        <w:spacing w:after="0"/>
        <w:ind w:left="0"/>
        <w:jc w:val="both"/>
      </w:pPr>
      <w:bookmarkStart w:id="2856" w:name="z5714"/>
      <w:r>
        <w:rPr>
          <w:rFonts w:ascii="Times New Roman" w:hAnsi="宋体" w:eastAsia="宋体" w:cs="宋体"/>
          <w:b w:val="0"/>
          <w:i w:val="0"/>
          <w:color w:val="000000"/>
          <w:sz w:val="28"/>
        </w:rPr>
        <w:t>
列格坦继承人享有的生命权，不作为其家庭成员居住的依据，但遗嘱另有规定的除外。</w:t>
      </w:r>
    </w:p>
    <w:bookmarkEnd w:id="2856"/>
    <w:p w14:paraId="7257E4EA">
      <w:pPr>
        <w:spacing w:after="0"/>
        <w:ind w:left="0"/>
        <w:jc w:val="both"/>
      </w:pPr>
      <w:bookmarkStart w:id="2857" w:name="z5715"/>
      <w:r>
        <w:rPr>
          <w:rFonts w:ascii="Times New Roman" w:hAnsi="宋体" w:eastAsia="宋体" w:cs="宋体"/>
          <w:b w:val="0"/>
          <w:i w:val="0"/>
          <w:color w:val="000000"/>
          <w:sz w:val="28"/>
        </w:rPr>
        <w:t>
5。接受遗嘱赠与的继承人死亡或者不能接受遗产的，遗嘱赠与的执行权转移给已经接受其份额的其他继承人；财产无主的，转移给国家。</w:t>
      </w:r>
    </w:p>
    <w:bookmarkEnd w:id="2857"/>
    <w:p w14:paraId="45B8D408">
      <w:pPr>
        <w:spacing w:after="0"/>
        <w:ind w:left="0"/>
        <w:jc w:val="both"/>
      </w:pPr>
      <w:bookmarkStart w:id="2858" w:name="z5716"/>
      <w:r>
        <w:rPr>
          <w:rFonts w:ascii="Times New Roman" w:hAnsi="宋体" w:eastAsia="宋体" w:cs="宋体"/>
          <w:b w:val="0"/>
          <w:i w:val="0"/>
          <w:color w:val="000000"/>
          <w:sz w:val="28"/>
        </w:rPr>
        <w:t>
遗嘱受赠人在继承开始前或者继承开始后死亡，但在遗嘱继承人及时接受遗嘱时之前死亡的，不得执行遗嘱赠与。</w:t>
      </w:r>
    </w:p>
    <w:bookmarkEnd w:id="2858"/>
    <w:p w14:paraId="188CAEB1">
      <w:pPr>
        <w:spacing w:after="0"/>
        <w:ind w:left="0"/>
        <w:jc w:val="both"/>
      </w:pPr>
      <w:bookmarkStart w:id="2859" w:name="z5717"/>
      <w:r>
        <w:rPr>
          <w:rFonts w:ascii="Times New Roman" w:hAnsi="宋体" w:eastAsia="宋体" w:cs="宋体"/>
          <w:b w:val="0"/>
          <w:i w:val="0"/>
          <w:color w:val="000000"/>
          <w:sz w:val="28"/>
        </w:rPr>
        <w:t>
6。列格坦人对遗嘱人的债务不负责任。</w:t>
      </w:r>
    </w:p>
    <w:bookmarkEnd w:id="2859"/>
    <w:p w14:paraId="67F046A7">
      <w:pPr>
        <w:spacing w:after="0"/>
        <w:ind w:left="0"/>
        <w:jc w:val="left"/>
      </w:pPr>
      <w:bookmarkStart w:id="2860" w:name="z5718"/>
      <w:r>
        <w:rPr>
          <w:rFonts w:ascii="Times New Roman" w:hAnsi="宋体" w:eastAsia="宋体" w:cs="宋体"/>
          <w:b/>
          <w:i w:val="0"/>
          <w:color w:val="000000"/>
        </w:rPr>
        <w:t xml:space="preserve"> 第1058条。代表团</w:t>
      </w:r>
    </w:p>
    <w:bookmarkEnd w:id="2860"/>
    <w:p w14:paraId="76E6FFE0">
      <w:pPr>
        <w:spacing w:after="0"/>
        <w:ind w:left="0"/>
        <w:jc w:val="both"/>
      </w:pPr>
      <w:bookmarkStart w:id="2861" w:name="z5719"/>
      <w:r>
        <w:rPr>
          <w:rFonts w:ascii="Times New Roman" w:hAnsi="宋体" w:eastAsia="宋体" w:cs="宋体"/>
          <w:b w:val="0"/>
          <w:i w:val="0"/>
          <w:color w:val="000000"/>
          <w:sz w:val="28"/>
        </w:rPr>
        <w:t>
1。遗嘱人可以将履行某一行为的义务委托给继承人，也可以放弃履行该义务，但不授予任何人作为债权人要求履行该义务的权利。为达到一般有用的目的，遗嘱人挪用部分财产执行转让时，也可以将同样的义务委托给遗嘱执行人。</w:t>
      </w:r>
    </w:p>
    <w:bookmarkEnd w:id="2861"/>
    <w:p w14:paraId="1405B207">
      <w:pPr>
        <w:spacing w:after="0"/>
        <w:ind w:left="0"/>
        <w:jc w:val="both"/>
      </w:pPr>
      <w:bookmarkStart w:id="2862" w:name="z5720"/>
      <w:r>
        <w:rPr>
          <w:rFonts w:ascii="Times New Roman" w:hAnsi="宋体" w:eastAsia="宋体" w:cs="宋体"/>
          <w:b w:val="0"/>
          <w:i w:val="0"/>
          <w:color w:val="000000"/>
          <w:sz w:val="28"/>
        </w:rPr>
        <w:t>
2。与具有财产性质的行为有关的委托，适用本法第一百零七十四条的规定。</w:t>
      </w:r>
    </w:p>
    <w:bookmarkEnd w:id="2862"/>
    <w:p w14:paraId="1291D9DA">
      <w:pPr>
        <w:spacing w:after="0"/>
        <w:ind w:left="0"/>
        <w:jc w:val="both"/>
      </w:pPr>
      <w:bookmarkStart w:id="2863" w:name="z5721"/>
      <w:r>
        <w:rPr>
          <w:rFonts w:ascii="Times New Roman" w:hAnsi="宋体" w:eastAsia="宋体" w:cs="宋体"/>
          <w:b w:val="0"/>
          <w:i w:val="0"/>
          <w:color w:val="000000"/>
          <w:sz w:val="28"/>
        </w:rPr>
        <w:t>
3所示。因本法规定的情形，负有执行转让义务的继承人所享有的或者属于该继承人的继承份额转移给其他继承人的，执行转让的义务终止。</w:t>
      </w:r>
    </w:p>
    <w:bookmarkEnd w:id="2863"/>
    <w:p w14:paraId="2F9D3F05">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脚注。第1058条由2012年4月27日第15-V号哈萨克斯坦共和国法律修订（在正式公布后10个日历日届满后执行）。
</w:t>
      </w:r>
      <w:r>
        <w:rPr>
          <w:rFonts w:hAnsi="宋体" w:eastAsia="宋体" w:cs="宋体"/>
        </w:rPr>
        <w:br w:type="textWrapping"/>
      </w:r>
      <w:r>
        <w:rPr>
          <w:rFonts w:hAnsi="宋体" w:eastAsia="宋体" w:cs="宋体"/>
        </w:rPr>
        <w:t>
</w:t>
      </w:r>
    </w:p>
    <w:p w14:paraId="06B7030B">
      <w:pPr>
        <w:spacing w:after="0"/>
        <w:ind w:left="0"/>
        <w:jc w:val="left"/>
      </w:pPr>
      <w:bookmarkStart w:id="2864" w:name="z5723"/>
      <w:r>
        <w:rPr>
          <w:rFonts w:ascii="Times New Roman" w:hAnsi="宋体" w:eastAsia="宋体" w:cs="宋体"/>
          <w:b/>
          <w:i w:val="0"/>
          <w:color w:val="000000"/>
        </w:rPr>
        <w:t xml:space="preserve"> 第1059条。遗嘱的执行</w:t>
      </w:r>
    </w:p>
    <w:bookmarkEnd w:id="2864"/>
    <w:p w14:paraId="69AD79D0">
      <w:pPr>
        <w:spacing w:after="0"/>
        <w:ind w:left="0"/>
        <w:jc w:val="both"/>
      </w:pPr>
      <w:bookmarkStart w:id="2865" w:name="z5724"/>
      <w:r>
        <w:rPr>
          <w:rFonts w:ascii="Times New Roman" w:hAnsi="宋体" w:eastAsia="宋体" w:cs="宋体"/>
          <w:b w:val="0"/>
          <w:i w:val="0"/>
          <w:color w:val="000000"/>
          <w:sz w:val="28"/>
        </w:rPr>
        <w:t>
1。遗嘱人可以委托遗嘱中指定的非继承人（遗嘱执行人、遗产管理人）的人执行遗嘱。遗嘱执行人同意作为遗嘱执行人，必须由他本人在遗嘱附注中表示，或者在附于遗嘱的申请书中表示。</w:t>
      </w:r>
    </w:p>
    <w:bookmarkEnd w:id="2865"/>
    <w:p w14:paraId="4EEC73DE">
      <w:pPr>
        <w:spacing w:after="0"/>
        <w:ind w:left="0"/>
        <w:jc w:val="both"/>
      </w:pPr>
      <w:bookmarkStart w:id="2866" w:name="z5725"/>
      <w:r>
        <w:rPr>
          <w:rFonts w:ascii="Times New Roman" w:hAnsi="宋体" w:eastAsia="宋体" w:cs="宋体"/>
          <w:b w:val="0"/>
          <w:i w:val="0"/>
          <w:color w:val="000000"/>
          <w:sz w:val="28"/>
        </w:rPr>
        <w:t>
遗嘱未写明遗嘱执行人的，继承人之间协议，有权将遗嘱委托给其中一人或者其他人执行。协议不成立的，可以由法院根据一名或者数名继承人的请求指定遗嘱执行人。</w:t>
      </w:r>
    </w:p>
    <w:bookmarkEnd w:id="2866"/>
    <w:p w14:paraId="11B0ABC0">
      <w:pPr>
        <w:spacing w:after="0"/>
        <w:ind w:left="0"/>
        <w:jc w:val="both"/>
      </w:pPr>
      <w:bookmarkStart w:id="2867" w:name="z5726"/>
      <w:r>
        <w:rPr>
          <w:rFonts w:ascii="Times New Roman" w:hAnsi="宋体" w:eastAsia="宋体" w:cs="宋体"/>
          <w:b w:val="0"/>
          <w:i w:val="0"/>
          <w:color w:val="000000"/>
          <w:sz w:val="28"/>
        </w:rPr>
        <w:t>
遗嘱执行人有权拒绝履行遗嘱人委托的义务，事先通知遗嘱继承人。遗嘱执行人也可以根据法院根据继承人的申请作出的决定，解除其义务。</w:t>
      </w:r>
    </w:p>
    <w:bookmarkEnd w:id="2867"/>
    <w:p w14:paraId="385F70D1">
      <w:pPr>
        <w:spacing w:after="0"/>
        <w:ind w:left="0"/>
        <w:jc w:val="both"/>
      </w:pPr>
      <w:bookmarkStart w:id="2868" w:name="z5727"/>
      <w:r>
        <w:rPr>
          <w:rFonts w:ascii="Times New Roman" w:hAnsi="宋体" w:eastAsia="宋体" w:cs="宋体"/>
          <w:b w:val="0"/>
          <w:i w:val="0"/>
          <w:color w:val="000000"/>
          <w:sz w:val="28"/>
        </w:rPr>
        <w:t>
2。遗嘱执行人应当：</w:t>
      </w:r>
    </w:p>
    <w:bookmarkEnd w:id="2868"/>
    <w:p w14:paraId="15C27CBA">
      <w:pPr>
        <w:spacing w:after="0"/>
        <w:ind w:left="0"/>
        <w:jc w:val="both"/>
      </w:pPr>
      <w:bookmarkStart w:id="2869" w:name="z5728"/>
      <w:r>
        <w:rPr>
          <w:rFonts w:ascii="Times New Roman" w:hAnsi="宋体" w:eastAsia="宋体" w:cs="宋体"/>
          <w:b w:val="0"/>
          <w:i w:val="0"/>
          <w:color w:val="000000"/>
          <w:sz w:val="28"/>
        </w:rPr>
        <w:t>
（一）对遗产进行保护和管理；</w:t>
      </w:r>
    </w:p>
    <w:bookmarkEnd w:id="2869"/>
    <w:p w14:paraId="2555F187">
      <w:pPr>
        <w:spacing w:after="0"/>
        <w:ind w:left="0"/>
        <w:jc w:val="both"/>
      </w:pPr>
      <w:bookmarkStart w:id="2870" w:name="z5729"/>
      <w:r>
        <w:rPr>
          <w:rFonts w:ascii="Times New Roman" w:hAnsi="宋体" w:eastAsia="宋体" w:cs="宋体"/>
          <w:b w:val="0"/>
          <w:i w:val="0"/>
          <w:color w:val="000000"/>
          <w:sz w:val="28"/>
        </w:rPr>
        <w:t>
2)采取一切可以采取的措施，通知所有继承人和受赠人继承的开始，以使他们受益；</w:t>
      </w:r>
    </w:p>
    <w:bookmarkEnd w:id="2870"/>
    <w:p w14:paraId="58F784F2">
      <w:pPr>
        <w:spacing w:after="0"/>
        <w:ind w:left="0"/>
        <w:jc w:val="both"/>
      </w:pPr>
      <w:bookmarkStart w:id="2871" w:name="z5730"/>
      <w:r>
        <w:rPr>
          <w:rFonts w:ascii="Times New Roman" w:hAnsi="宋体" w:eastAsia="宋体" w:cs="宋体"/>
          <w:b w:val="0"/>
          <w:i w:val="0"/>
          <w:color w:val="000000"/>
          <w:sz w:val="28"/>
        </w:rPr>
        <w:t>
3)接受欠立遗嘱人的款项；</w:t>
      </w:r>
    </w:p>
    <w:bookmarkEnd w:id="2871"/>
    <w:p w14:paraId="588D5403">
      <w:pPr>
        <w:spacing w:after="0"/>
        <w:ind w:left="0"/>
        <w:jc w:val="both"/>
      </w:pPr>
      <w:bookmarkStart w:id="2872" w:name="z5731"/>
      <w:r>
        <w:rPr>
          <w:rFonts w:ascii="Times New Roman" w:hAnsi="宋体" w:eastAsia="宋体" w:cs="宋体"/>
          <w:b w:val="0"/>
          <w:i w:val="0"/>
          <w:color w:val="000000"/>
          <w:sz w:val="28"/>
        </w:rPr>
        <w:t>
（四）根据遗嘱和法律规定，将该归继承人所有的财产转让给继承人；</w:t>
      </w:r>
    </w:p>
    <w:bookmarkEnd w:id="2872"/>
    <w:p w14:paraId="4126029A">
      <w:pPr>
        <w:spacing w:after="0"/>
        <w:ind w:left="0"/>
        <w:jc w:val="both"/>
      </w:pPr>
      <w:bookmarkStart w:id="2873" w:name="z5732"/>
      <w:r>
        <w:rPr>
          <w:rFonts w:ascii="Times New Roman" w:hAnsi="宋体" w:eastAsia="宋体" w:cs="宋体"/>
          <w:b w:val="0"/>
          <w:i w:val="0"/>
          <w:color w:val="000000"/>
          <w:sz w:val="28"/>
        </w:rPr>
        <w:t>
（五）保证继承人遵守委托给他的遗嘱赠与（本法第1057条）；</w:t>
      </w:r>
    </w:p>
    <w:bookmarkEnd w:id="2873"/>
    <w:p w14:paraId="7A2C39B7">
      <w:pPr>
        <w:spacing w:after="0"/>
        <w:ind w:left="0"/>
        <w:jc w:val="both"/>
      </w:pPr>
      <w:bookmarkStart w:id="2874" w:name="z5733"/>
      <w:r>
        <w:rPr>
          <w:rFonts w:ascii="Times New Roman" w:hAnsi="宋体" w:eastAsia="宋体" w:cs="宋体"/>
          <w:b w:val="0"/>
          <w:i w:val="0"/>
          <w:color w:val="000000"/>
          <w:sz w:val="28"/>
        </w:rPr>
        <w:t>
（六）执行遗嘱委托或者要求继承人按照遗嘱执行遗嘱委托（本法第1058条）；</w:t>
      </w:r>
    </w:p>
    <w:bookmarkEnd w:id="2874"/>
    <w:p w14:paraId="12A88B61">
      <w:pPr>
        <w:spacing w:after="0"/>
        <w:ind w:left="0"/>
        <w:jc w:val="both"/>
      </w:pPr>
      <w:bookmarkStart w:id="2875" w:name="z5734"/>
      <w:r>
        <w:rPr>
          <w:rFonts w:ascii="Times New Roman" w:hAnsi="宋体" w:eastAsia="宋体" w:cs="宋体"/>
          <w:b w:val="0"/>
          <w:i w:val="0"/>
          <w:color w:val="000000"/>
          <w:sz w:val="28"/>
        </w:rPr>
        <w:t>
（七）对与继承有关的责任进行清偿。</w:t>
      </w:r>
    </w:p>
    <w:bookmarkEnd w:id="2875"/>
    <w:p w14:paraId="3285AA14">
      <w:pPr>
        <w:spacing w:after="0"/>
        <w:ind w:left="0"/>
        <w:jc w:val="both"/>
      </w:pPr>
      <w:bookmarkStart w:id="2876" w:name="z5735"/>
      <w:r>
        <w:rPr>
          <w:rFonts w:ascii="Times New Roman" w:hAnsi="宋体" w:eastAsia="宋体" w:cs="宋体"/>
          <w:b w:val="0"/>
          <w:i w:val="0"/>
          <w:color w:val="000000"/>
          <w:sz w:val="28"/>
        </w:rPr>
        <w:t>
3所示。遗嘱执行人有权以自己的名义参加法院案件和其他与管理遗产、执行遗嘱有关的案件，也可以被委托参加。</w:t>
      </w:r>
    </w:p>
    <w:bookmarkEnd w:id="2876"/>
    <w:p w14:paraId="6C7C9498">
      <w:pPr>
        <w:spacing w:after="0"/>
        <w:ind w:left="0"/>
        <w:jc w:val="both"/>
      </w:pPr>
      <w:bookmarkStart w:id="2877" w:name="z5736"/>
      <w:r>
        <w:rPr>
          <w:rFonts w:ascii="Times New Roman" w:hAnsi="宋体" w:eastAsia="宋体" w:cs="宋体"/>
          <w:b w:val="0"/>
          <w:i w:val="0"/>
          <w:color w:val="000000"/>
          <w:sz w:val="28"/>
        </w:rPr>
        <w:t>
4所示。遗嘱执行人应当在清偿继承债务、追缴遗嘱人应得财产和所有继承权人取得遗产的合理期限内履行职责。</w:t>
      </w:r>
    </w:p>
    <w:bookmarkEnd w:id="2877"/>
    <w:p w14:paraId="345CCE57">
      <w:pPr>
        <w:spacing w:after="0"/>
        <w:ind w:left="0"/>
        <w:jc w:val="both"/>
      </w:pPr>
      <w:bookmarkStart w:id="2878" w:name="z5737"/>
      <w:r>
        <w:rPr>
          <w:rFonts w:ascii="Times New Roman" w:hAnsi="宋体" w:eastAsia="宋体" w:cs="宋体"/>
          <w:b w:val="0"/>
          <w:i w:val="0"/>
          <w:color w:val="000000"/>
          <w:sz w:val="28"/>
        </w:rPr>
        <w:t>
5。遗嘱执行人有权对因管理遗产和执行遗嘱而发生的适当支出，以牺牲遗产为代价获得补偿。遗嘱中可以约定以牺牲继承财产为代价向遗嘱执行人支付报酬。</w:t>
      </w:r>
    </w:p>
    <w:bookmarkEnd w:id="2878"/>
    <w:p w14:paraId="487385E8">
      <w:pPr>
        <w:spacing w:after="0"/>
        <w:ind w:left="0"/>
        <w:jc w:val="both"/>
      </w:pPr>
      <w:bookmarkStart w:id="2879" w:name="z5738"/>
      <w:r>
        <w:rPr>
          <w:rFonts w:ascii="Times New Roman" w:hAnsi="宋体" w:eastAsia="宋体" w:cs="宋体"/>
          <w:b w:val="0"/>
          <w:i w:val="0"/>
          <w:color w:val="000000"/>
          <w:sz w:val="28"/>
        </w:rPr>
        <w:t>
6。遗嘱执行人在签署遗嘱时，有义务按照继承人的要求向他们提交报告。</w:t>
      </w:r>
    </w:p>
    <w:bookmarkEnd w:id="2879"/>
    <w:p w14:paraId="64B19CA8">
      <w:pPr>
        <w:spacing w:after="0"/>
        <w:ind w:left="0"/>
        <w:jc w:val="left"/>
      </w:pPr>
      <w:bookmarkStart w:id="2880" w:name="z5739"/>
      <w:r>
        <w:rPr>
          <w:rFonts w:ascii="Times New Roman" w:hAnsi="宋体" w:eastAsia="宋体" w:cs="宋体"/>
          <w:b/>
          <w:i w:val="0"/>
          <w:color w:val="000000"/>
        </w:rPr>
        <w:t xml:space="preserve"> 59章。依法继承</w:t>
      </w:r>
    </w:p>
    <w:bookmarkEnd w:id="2880"/>
    <w:p w14:paraId="24F0F23A">
      <w:pPr>
        <w:spacing w:after="0"/>
        <w:ind w:left="0"/>
        <w:jc w:val="left"/>
      </w:pPr>
      <w:bookmarkStart w:id="2881" w:name="z5740"/>
      <w:r>
        <w:rPr>
          <w:rFonts w:ascii="Times New Roman" w:hAnsi="宋体" w:eastAsia="宋体" w:cs="宋体"/>
          <w:b/>
          <w:i w:val="0"/>
          <w:color w:val="000000"/>
        </w:rPr>
        <w:t xml:space="preserve"> 第1060条。一般规定</w:t>
      </w:r>
    </w:p>
    <w:bookmarkEnd w:id="2881"/>
    <w:p w14:paraId="427A8BD0">
      <w:pPr>
        <w:spacing w:after="0"/>
        <w:ind w:left="0"/>
        <w:jc w:val="both"/>
      </w:pPr>
      <w:bookmarkStart w:id="2882" w:name="z5741"/>
      <w:r>
        <w:rPr>
          <w:rFonts w:ascii="Times New Roman" w:hAnsi="宋体" w:eastAsia="宋体" w:cs="宋体"/>
          <w:b w:val="0"/>
          <w:i w:val="0"/>
          <w:color w:val="000000"/>
          <w:sz w:val="28"/>
        </w:rPr>
        <w:t>
1。法律规定的继承人应按照本法第1061 - 1066条规定的排队程序继承。</w:t>
      </w:r>
    </w:p>
    <w:bookmarkEnd w:id="2882"/>
    <w:p w14:paraId="097132C8">
      <w:pPr>
        <w:spacing w:after="0"/>
        <w:ind w:left="0"/>
        <w:jc w:val="both"/>
      </w:pPr>
      <w:bookmarkStart w:id="2883" w:name="z5742"/>
      <w:r>
        <w:rPr>
          <w:rFonts w:ascii="Times New Roman" w:hAnsi="宋体" w:eastAsia="宋体" w:cs="宋体"/>
          <w:b w:val="0"/>
          <w:i w:val="0"/>
          <w:color w:val="000000"/>
          <w:sz w:val="28"/>
        </w:rPr>
        <w:t>
2。在依法继承时，被收养人及其后代一方和收养人及其另一方的亲属，相当于血亲。</w:t>
      </w:r>
    </w:p>
    <w:bookmarkEnd w:id="2883"/>
    <w:p w14:paraId="1E4D8B90">
      <w:pPr>
        <w:spacing w:after="0"/>
        <w:ind w:left="0"/>
        <w:jc w:val="both"/>
      </w:pPr>
      <w:bookmarkStart w:id="2884" w:name="z5743"/>
      <w:r>
        <w:rPr>
          <w:rFonts w:ascii="Times New Roman" w:hAnsi="宋体" w:eastAsia="宋体" w:cs="宋体"/>
          <w:b w:val="0"/>
          <w:i w:val="0"/>
          <w:color w:val="000000"/>
          <w:sz w:val="28"/>
        </w:rPr>
        <w:t>
被养人的血亲或者其他血亲死亡后，被养人及其后代不依法继承。</w:t>
      </w:r>
    </w:p>
    <w:bookmarkEnd w:id="2884"/>
    <w:p w14:paraId="7CCE46C8">
      <w:pPr>
        <w:spacing w:after="0"/>
        <w:ind w:left="0"/>
        <w:jc w:val="both"/>
      </w:pPr>
      <w:bookmarkStart w:id="2885" w:name="z5744"/>
      <w:r>
        <w:rPr>
          <w:rFonts w:ascii="Times New Roman" w:hAnsi="宋体" w:eastAsia="宋体" w:cs="宋体"/>
          <w:b w:val="0"/>
          <w:i w:val="0"/>
          <w:color w:val="000000"/>
          <w:sz w:val="28"/>
        </w:rPr>
        <w:t>
被养人及其其他血亲的父母在被养人及其后代死亡后，不受法律继承。</w:t>
      </w:r>
    </w:p>
    <w:bookmarkEnd w:id="2885"/>
    <w:p w14:paraId="36D1F6D5">
      <w:pPr>
        <w:spacing w:after="0"/>
        <w:ind w:left="0"/>
        <w:jc w:val="both"/>
      </w:pPr>
      <w:bookmarkStart w:id="2886" w:name="z5745"/>
      <w:r>
        <w:rPr>
          <w:rFonts w:ascii="Times New Roman" w:hAnsi="宋体" w:eastAsia="宋体" w:cs="宋体"/>
          <w:b w:val="0"/>
          <w:i w:val="0"/>
          <w:color w:val="000000"/>
          <w:sz w:val="28"/>
        </w:rPr>
        <w:t>
3所示。依照法律规定，后继继承人没有前一队列继承人、被剥夺继承、不接受继承或者拒绝继承的，除本法第1074条第五款规定的情形外，后一队列继承人享有继承权。</w:t>
      </w:r>
    </w:p>
    <w:bookmarkEnd w:id="2886"/>
    <w:p w14:paraId="580985EE">
      <w:pPr>
        <w:spacing w:after="0"/>
        <w:ind w:left="0"/>
        <w:jc w:val="both"/>
      </w:pPr>
      <w:bookmarkStart w:id="2887" w:name="z5746"/>
      <w:r>
        <w:rPr>
          <w:rFonts w:ascii="Times New Roman" w:hAnsi="宋体" w:eastAsia="宋体" w:cs="宋体"/>
          <w:b w:val="0"/>
          <w:i w:val="0"/>
          <w:color w:val="000000"/>
          <w:sz w:val="28"/>
        </w:rPr>
        <w:t>
4所示。本法关于法定继承人继承排队和有关其继承份额大小的规则，可以通过在继承开放后缔结的经公证的利害关系继承人协议进行更改。该协议不得侵犯非该协议当事人的继承人和有权享有义务份额的继承人的权利。</w:t>
      </w:r>
    </w:p>
    <w:bookmarkEnd w:id="2887"/>
    <w:p w14:paraId="5E70EE50">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脚注。第1060条由2007年1月12日第225号哈萨克斯坦共和国法律修订（从其正式公布之日起实施）。 
</w:t>
      </w:r>
      <w:r>
        <w:rPr>
          <w:rFonts w:hAnsi="宋体" w:eastAsia="宋体" w:cs="宋体"/>
        </w:rPr>
        <w:br w:type="textWrapping"/>
      </w:r>
      <w:r>
        <w:rPr>
          <w:rFonts w:hAnsi="宋体" w:eastAsia="宋体" w:cs="宋体"/>
        </w:rPr>
        <w:t>
</w:t>
      </w:r>
    </w:p>
    <w:p w14:paraId="3604D92B">
      <w:pPr>
        <w:spacing w:after="0"/>
        <w:ind w:left="0"/>
        <w:jc w:val="left"/>
      </w:pPr>
      <w:bookmarkStart w:id="2888" w:name="z5748"/>
      <w:r>
        <w:rPr>
          <w:rFonts w:ascii="Times New Roman" w:hAnsi="宋体" w:eastAsia="宋体" w:cs="宋体"/>
          <w:b/>
          <w:i w:val="0"/>
          <w:color w:val="000000"/>
        </w:rPr>
        <w:t xml:space="preserve"> 第1061条。法定第一继承人</w:t>
      </w:r>
    </w:p>
    <w:bookmarkEnd w:id="2888"/>
    <w:p w14:paraId="71CCD6F4">
      <w:pPr>
        <w:spacing w:after="0"/>
        <w:ind w:left="0"/>
        <w:jc w:val="both"/>
      </w:pPr>
      <w:bookmarkStart w:id="2889" w:name="z5749"/>
      <w:r>
        <w:rPr>
          <w:rFonts w:ascii="Times New Roman" w:hAnsi="宋体" w:eastAsia="宋体" w:cs="宋体"/>
          <w:b w:val="0"/>
          <w:i w:val="0"/>
          <w:color w:val="000000"/>
          <w:sz w:val="28"/>
        </w:rPr>
        <w:t>
法律规定的第一队列继承权应平等地授予遗产继承人的子女，包括遗产继承人死后活着出生的子女以及遗产继承人的配偶和父母。</w:t>
      </w:r>
    </w:p>
    <w:bookmarkEnd w:id="2889"/>
    <w:p w14:paraId="5EAAA352">
      <w:pPr>
        <w:spacing w:after="0"/>
        <w:ind w:left="0"/>
        <w:jc w:val="both"/>
      </w:pPr>
      <w:bookmarkStart w:id="2890" w:name="z5750"/>
      <w:r>
        <w:rPr>
          <w:rFonts w:ascii="Times New Roman" w:hAnsi="宋体" w:eastAsia="宋体" w:cs="宋体"/>
          <w:b w:val="0"/>
          <w:i w:val="0"/>
          <w:color w:val="000000"/>
          <w:sz w:val="28"/>
        </w:rPr>
        <w:t>
遗嘱人的孙辈及其后裔按代继承权继承。</w:t>
      </w:r>
    </w:p>
    <w:bookmarkEnd w:id="2890"/>
    <w:p w14:paraId="106AF7A8">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脚注。第1061条是2007年1月12日第225号哈萨克斯坦共和国法的措辞（自其正式公布之日起执行）。
</w:t>
      </w:r>
      <w:r>
        <w:rPr>
          <w:rFonts w:hAnsi="宋体" w:eastAsia="宋体" w:cs="宋体"/>
        </w:rPr>
        <w:br w:type="textWrapping"/>
      </w:r>
      <w:r>
        <w:rPr>
          <w:rFonts w:hAnsi="宋体" w:eastAsia="宋体" w:cs="宋体"/>
        </w:rPr>
        <w:t>
</w:t>
      </w:r>
    </w:p>
    <w:p w14:paraId="703A7ECC">
      <w:pPr>
        <w:spacing w:after="0"/>
        <w:ind w:left="0"/>
        <w:jc w:val="left"/>
      </w:pPr>
      <w:bookmarkStart w:id="2891" w:name="z5752"/>
      <w:r>
        <w:rPr>
          <w:rFonts w:ascii="Times New Roman" w:hAnsi="宋体" w:eastAsia="宋体" w:cs="宋体"/>
          <w:b/>
          <w:i w:val="0"/>
          <w:color w:val="000000"/>
        </w:rPr>
        <w:t xml:space="preserve"> 第1062条。第二继承人：法律规定的第二继承人</w:t>
      </w:r>
    </w:p>
    <w:bookmarkEnd w:id="2891"/>
    <w:p w14:paraId="1ECEB09E">
      <w:pPr>
        <w:spacing w:after="0"/>
        <w:ind w:left="0"/>
        <w:jc w:val="both"/>
      </w:pPr>
      <w:bookmarkStart w:id="2892" w:name="z5753"/>
      <w:r>
        <w:rPr>
          <w:rFonts w:ascii="Times New Roman" w:hAnsi="宋体" w:eastAsia="宋体" w:cs="宋体"/>
          <w:b w:val="0"/>
          <w:i w:val="0"/>
          <w:color w:val="000000"/>
          <w:sz w:val="28"/>
        </w:rPr>
        <w:t>
没有第一类继承人的，第二类继承人的法定继承人是立遗嘱人的同父异母的兄弟姐妹，他（她）的祖父和祖母在父亲和母亲一方。</w:t>
      </w:r>
    </w:p>
    <w:bookmarkEnd w:id="2892"/>
    <w:p w14:paraId="28707EED">
      <w:pPr>
        <w:spacing w:after="0"/>
        <w:ind w:left="0"/>
        <w:jc w:val="both"/>
      </w:pPr>
      <w:bookmarkStart w:id="2893" w:name="z5754"/>
      <w:r>
        <w:rPr>
          <w:rFonts w:ascii="Times New Roman" w:hAnsi="宋体" w:eastAsia="宋体" w:cs="宋体"/>
          <w:b w:val="0"/>
          <w:i w:val="0"/>
          <w:color w:val="000000"/>
          <w:sz w:val="28"/>
        </w:rPr>
        <w:t>
遗嘱人的全兄弟姐妹和同父异母兄弟姐妹（遗嘱人的侄子、侄女）的子女通过代理继承。</w:t>
      </w:r>
    </w:p>
    <w:bookmarkEnd w:id="2893"/>
    <w:p w14:paraId="660732A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脚注。第1062条是2007年1月12日第225号哈萨克斯坦共和国法的措辞（自其正式公布之日起执行）。
</w:t>
      </w:r>
      <w:r>
        <w:rPr>
          <w:rFonts w:hAnsi="宋体" w:eastAsia="宋体" w:cs="宋体"/>
        </w:rPr>
        <w:br w:type="textWrapping"/>
      </w:r>
      <w:r>
        <w:rPr>
          <w:rFonts w:hAnsi="宋体" w:eastAsia="宋体" w:cs="宋体"/>
        </w:rPr>
        <w:t>
</w:t>
      </w:r>
    </w:p>
    <w:p w14:paraId="78F46F3F">
      <w:pPr>
        <w:spacing w:after="0"/>
        <w:ind w:left="0"/>
        <w:jc w:val="left"/>
      </w:pPr>
      <w:bookmarkStart w:id="2894" w:name="z5756"/>
      <w:r>
        <w:rPr>
          <w:rFonts w:ascii="Times New Roman" w:hAnsi="宋体" w:eastAsia="宋体" w:cs="宋体"/>
          <w:b/>
          <w:i w:val="0"/>
          <w:color w:val="000000"/>
        </w:rPr>
        <w:t xml:space="preserve"> 第1063条。第三继承人：依法排在第三位的继承人</w:t>
      </w:r>
    </w:p>
    <w:bookmarkEnd w:id="2894"/>
    <w:p w14:paraId="37D51E3E">
      <w:pPr>
        <w:spacing w:after="0"/>
        <w:ind w:left="0"/>
        <w:jc w:val="both"/>
      </w:pPr>
      <w:bookmarkStart w:id="2895" w:name="z5757"/>
      <w:r>
        <w:rPr>
          <w:rFonts w:ascii="Times New Roman" w:hAnsi="宋体" w:eastAsia="宋体" w:cs="宋体"/>
          <w:b w:val="0"/>
          <w:i w:val="0"/>
          <w:color w:val="000000"/>
          <w:sz w:val="28"/>
        </w:rPr>
        <w:t>
1。没有第一种、第二种继承人的，第三种继承人的法定继承人是遗嘱人父母的同父异母的兄弟姐妹（遗嘱人的叔叔、婶婶）。</w:t>
      </w:r>
    </w:p>
    <w:bookmarkEnd w:id="2895"/>
    <w:p w14:paraId="7FE97F88">
      <w:pPr>
        <w:spacing w:after="0"/>
        <w:ind w:left="0"/>
        <w:jc w:val="both"/>
      </w:pPr>
      <w:bookmarkStart w:id="2896" w:name="z5758"/>
      <w:r>
        <w:rPr>
          <w:rFonts w:ascii="Times New Roman" w:hAnsi="宋体" w:eastAsia="宋体" w:cs="宋体"/>
          <w:b w:val="0"/>
          <w:i w:val="0"/>
          <w:color w:val="000000"/>
          <w:sz w:val="28"/>
        </w:rPr>
        <w:t>
2。遗嘱人的表兄弟姐妹享有继承权。</w:t>
      </w:r>
    </w:p>
    <w:bookmarkEnd w:id="2896"/>
    <w:p w14:paraId="5AC3F0B1">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脚注。第1063条是2007年1月12日第225号哈萨克斯坦共和国法的措辞（自其正式公布之日起执行）。
</w:t>
      </w:r>
      <w:r>
        <w:rPr>
          <w:rFonts w:hAnsi="宋体" w:eastAsia="宋体" w:cs="宋体"/>
        </w:rPr>
        <w:br w:type="textWrapping"/>
      </w:r>
      <w:r>
        <w:rPr>
          <w:rFonts w:hAnsi="宋体" w:eastAsia="宋体" w:cs="宋体"/>
        </w:rPr>
        <w:t>
</w:t>
      </w:r>
    </w:p>
    <w:p w14:paraId="13879D14">
      <w:pPr>
        <w:spacing w:after="0"/>
        <w:ind w:left="0"/>
        <w:jc w:val="left"/>
      </w:pPr>
      <w:bookmarkStart w:id="2897" w:name="z5760"/>
      <w:r>
        <w:rPr>
          <w:rFonts w:ascii="Times New Roman" w:hAnsi="宋体" w:eastAsia="宋体" w:cs="宋体"/>
          <w:b/>
          <w:i w:val="0"/>
          <w:color w:val="000000"/>
        </w:rPr>
        <w:t xml:space="preserve"> 第1064条。下一类继承人</w:t>
      </w:r>
    </w:p>
    <w:bookmarkEnd w:id="2897"/>
    <w:p w14:paraId="5BB46B82">
      <w:pPr>
        <w:spacing w:after="0"/>
        <w:ind w:left="0"/>
        <w:jc w:val="both"/>
      </w:pPr>
      <w:bookmarkStart w:id="2898" w:name="z5761"/>
      <w:r>
        <w:rPr>
          <w:rFonts w:ascii="Times New Roman" w:hAnsi="宋体" w:eastAsia="宋体" w:cs="宋体"/>
          <w:b w:val="0"/>
          <w:i w:val="0"/>
          <w:color w:val="000000"/>
          <w:sz w:val="28"/>
        </w:rPr>
        <w:t>
1。没有第一、第二、第三种继承人的，由遗嘱人的第三、第四、第五种亲属关系的不符合前几种继承人条件的亲属依法取得继承权。</w:t>
      </w:r>
    </w:p>
    <w:bookmarkEnd w:id="2898"/>
    <w:p w14:paraId="2F4AE4E3">
      <w:pPr>
        <w:spacing w:after="0"/>
        <w:ind w:left="0"/>
        <w:jc w:val="both"/>
      </w:pPr>
      <w:bookmarkStart w:id="2899" w:name="z5762"/>
      <w:r>
        <w:rPr>
          <w:rFonts w:ascii="Times New Roman" w:hAnsi="宋体" w:eastAsia="宋体" w:cs="宋体"/>
          <w:b w:val="0"/>
          <w:i w:val="0"/>
          <w:color w:val="000000"/>
          <w:sz w:val="28"/>
        </w:rPr>
        <w:t>
亲属关系的轻重，以出生时亲属分离的次数为准。在这种情况下，遗嘱人的出生不计入。</w:t>
      </w:r>
    </w:p>
    <w:bookmarkEnd w:id="2899"/>
    <w:p w14:paraId="21723AB8">
      <w:pPr>
        <w:spacing w:after="0"/>
        <w:ind w:left="0"/>
        <w:jc w:val="both"/>
      </w:pPr>
      <w:bookmarkStart w:id="2900" w:name="z5763"/>
      <w:r>
        <w:rPr>
          <w:rFonts w:ascii="Times New Roman" w:hAnsi="宋体" w:eastAsia="宋体" w:cs="宋体"/>
          <w:b w:val="0"/>
          <w:i w:val="0"/>
          <w:color w:val="000000"/>
          <w:sz w:val="28"/>
        </w:rPr>
        <w:t>
2。根据本条第1款，应要求继承下列各项：</w:t>
      </w:r>
    </w:p>
    <w:bookmarkEnd w:id="2900"/>
    <w:p w14:paraId="31ADA17F">
      <w:pPr>
        <w:spacing w:after="0"/>
        <w:ind w:left="0"/>
        <w:jc w:val="both"/>
      </w:pPr>
      <w:bookmarkStart w:id="2901" w:name="z5764"/>
      <w:r>
        <w:rPr>
          <w:rFonts w:ascii="Times New Roman" w:hAnsi="宋体" w:eastAsia="宋体" w:cs="宋体"/>
          <w:b w:val="0"/>
          <w:i w:val="0"/>
          <w:color w:val="000000"/>
          <w:sz w:val="28"/>
        </w:rPr>
        <w:t>
第四种亲属的继承人：第三族亲属——遗嘱人的曾祖父、曾祖母；</w:t>
      </w:r>
    </w:p>
    <w:bookmarkEnd w:id="2901"/>
    <w:p w14:paraId="5406EA9B">
      <w:pPr>
        <w:spacing w:after="0"/>
        <w:ind w:left="0"/>
        <w:jc w:val="both"/>
      </w:pPr>
      <w:bookmarkStart w:id="2902" w:name="z5765"/>
      <w:r>
        <w:rPr>
          <w:rFonts w:ascii="Times New Roman" w:hAnsi="宋体" w:eastAsia="宋体" w:cs="宋体"/>
          <w:b w:val="0"/>
          <w:i w:val="0"/>
          <w:color w:val="000000"/>
          <w:sz w:val="28"/>
        </w:rPr>
        <w:t>
作为第五类亲属的继承人：第四类亲属的亲属——遗嘱人的全侄子、侄女的子女（一旦移走的孙子、孙女）和他们的祖父、祖母的兄弟、同母异母的子女（一旦移走的孙子、孙女）和他们的祖父、祖母的同母异母的兄弟、姐妹（一旦移走的孙子、孙女）；</w:t>
      </w:r>
    </w:p>
    <w:bookmarkEnd w:id="2902"/>
    <w:p w14:paraId="73A315FA">
      <w:pPr>
        <w:spacing w:after="0"/>
        <w:ind w:left="0"/>
        <w:jc w:val="both"/>
      </w:pPr>
      <w:bookmarkStart w:id="2903" w:name="z5766"/>
      <w:r>
        <w:rPr>
          <w:rFonts w:ascii="Times New Roman" w:hAnsi="宋体" w:eastAsia="宋体" w:cs="宋体"/>
          <w:b w:val="0"/>
          <w:i w:val="0"/>
          <w:color w:val="000000"/>
          <w:sz w:val="28"/>
        </w:rPr>
        <w:t>
作为第六类的继承人：第五级亲属的亲属——遗嘱人的孙子、孙女的子女（曾孙、曾孙女一旦被移走），他的表兄弟的子女（侄子、侄女一旦被移走），他的祖父、祖母的子女一旦被移走（叔叔、阿姨一旦被移走）。</w:t>
      </w:r>
    </w:p>
    <w:bookmarkEnd w:id="2903"/>
    <w:p w14:paraId="568964BA">
      <w:pPr>
        <w:spacing w:after="0"/>
        <w:ind w:left="0"/>
        <w:jc w:val="both"/>
      </w:pPr>
      <w:bookmarkStart w:id="2904" w:name="z5767"/>
      <w:r>
        <w:rPr>
          <w:rFonts w:ascii="Times New Roman" w:hAnsi="宋体" w:eastAsia="宋体" w:cs="宋体"/>
          <w:b w:val="0"/>
          <w:i w:val="0"/>
          <w:color w:val="000000"/>
          <w:sz w:val="28"/>
        </w:rPr>
        <w:t>
3所示。没有前几类继承人的，由下列人依法作为第七类继承人继承：继子、继女、立遗嘱人的继父和继母。</w:t>
      </w:r>
    </w:p>
    <w:bookmarkEnd w:id="2904"/>
    <w:p w14:paraId="4A5C61AA">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脚注。第1064条是2007年1月12日第225号哈萨克斯坦共和国法的措辞（自其正式公布之日起执行）。
</w:t>
      </w:r>
      <w:r>
        <w:rPr>
          <w:rFonts w:hAnsi="宋体" w:eastAsia="宋体" w:cs="宋体"/>
        </w:rPr>
        <w:br w:type="textWrapping"/>
      </w:r>
      <w:r>
        <w:rPr>
          <w:rFonts w:hAnsi="宋体" w:eastAsia="宋体" w:cs="宋体"/>
        </w:rPr>
        <w:t>
</w:t>
      </w:r>
    </w:p>
    <w:p w14:paraId="18FF9A09">
      <w:pPr>
        <w:spacing w:after="0"/>
        <w:ind w:left="0"/>
        <w:jc w:val="left"/>
      </w:pPr>
      <w:bookmarkStart w:id="2905" w:name="z5769"/>
      <w:r>
        <w:rPr>
          <w:rFonts w:ascii="Times New Roman" w:hAnsi="宋体" w:eastAsia="宋体" w:cs="宋体"/>
          <w:b/>
          <w:i w:val="0"/>
          <w:color w:val="000000"/>
        </w:rPr>
        <w:t xml:space="preserve"> 第1065条。法律规定的第五顺位继承人</w:t>
      </w:r>
    </w:p>
    <w:bookmarkEnd w:id="2905"/>
    <w:p w14:paraId="5B080779">
      <w:pPr>
        <w:spacing w:after="0"/>
        <w:ind w:left="0"/>
        <w:jc w:val="both"/>
      </w:pPr>
      <w:bookmarkStart w:id="2906" w:name="z5770"/>
      <w:r>
        <w:rPr>
          <w:rFonts w:ascii="Times New Roman" w:hAnsi="宋体" w:eastAsia="宋体" w:cs="宋体"/>
          <w:b w:val="0"/>
          <w:i w:val="0"/>
          <w:color w:val="FF0000"/>
          <w:sz w:val="28"/>
        </w:rPr>
        <w:t>
(2007年1月12日颁布的第225号哈萨克斯坦共和国法（自其正式公布之日起执行）将本条排除在外。</w:t>
      </w:r>
    </w:p>
    <w:bookmarkEnd w:id="2906"/>
    <w:p w14:paraId="2F6AE730">
      <w:pPr>
        <w:spacing w:after="0"/>
        <w:ind w:left="0"/>
        <w:jc w:val="left"/>
      </w:pPr>
      <w:bookmarkStart w:id="2907" w:name="z5771"/>
      <w:r>
        <w:rPr>
          <w:rFonts w:ascii="Times New Roman" w:hAnsi="宋体" w:eastAsia="宋体" w:cs="宋体"/>
          <w:b/>
          <w:i w:val="0"/>
          <w:color w:val="000000"/>
        </w:rPr>
        <w:t xml:space="preserve"> 第1066条。法律规定的第六排继承人</w:t>
      </w:r>
    </w:p>
    <w:bookmarkEnd w:id="2907"/>
    <w:p w14:paraId="1904D1F6">
      <w:pPr>
        <w:spacing w:after="0"/>
        <w:ind w:left="0"/>
        <w:jc w:val="both"/>
      </w:pPr>
      <w:bookmarkStart w:id="2908" w:name="z5772"/>
      <w:r>
        <w:rPr>
          <w:rFonts w:ascii="Times New Roman" w:hAnsi="宋体" w:eastAsia="宋体" w:cs="宋体"/>
          <w:b w:val="0"/>
          <w:i w:val="0"/>
          <w:color w:val="FF0000"/>
          <w:sz w:val="28"/>
        </w:rPr>
        <w:t>
(2007年1月12日颁布的第225号哈萨克斯坦共和国法（自其正式公布之日起执行）将本条排除在外。</w:t>
      </w:r>
    </w:p>
    <w:bookmarkEnd w:id="2908"/>
    <w:p w14:paraId="1ED7F740">
      <w:pPr>
        <w:spacing w:after="0"/>
        <w:ind w:left="0"/>
        <w:jc w:val="left"/>
      </w:pPr>
      <w:bookmarkStart w:id="2909" w:name="z5773"/>
      <w:r>
        <w:rPr>
          <w:rFonts w:ascii="Times New Roman" w:hAnsi="宋体" w:eastAsia="宋体" w:cs="宋体"/>
          <w:b/>
          <w:i w:val="0"/>
          <w:color w:val="000000"/>
        </w:rPr>
        <w:t xml:space="preserve"> 第1067条。继承权下的代表权</w:t>
      </w:r>
    </w:p>
    <w:bookmarkEnd w:id="2909"/>
    <w:p w14:paraId="79077DF8">
      <w:pPr>
        <w:spacing w:after="0"/>
        <w:ind w:left="0"/>
        <w:jc w:val="both"/>
      </w:pPr>
      <w:bookmarkStart w:id="2910" w:name="z5774"/>
      <w:r>
        <w:rPr>
          <w:rFonts w:ascii="Times New Roman" w:hAnsi="宋体" w:eastAsia="宋体" w:cs="宋体"/>
          <w:b w:val="0"/>
          <w:i w:val="0"/>
          <w:color w:val="000000"/>
          <w:sz w:val="28"/>
        </w:rPr>
        <w:t>
1。在继承开始前或者与遗嘱人同时死亡的法定继承人，在本法第一百六十一条第二款、第一百六十二条第二款、第一百六十三条第二款规定的情况下，其所占份额以请求权转移到他的有关问题上，由他们平均分配。</w:t>
      </w:r>
    </w:p>
    <w:bookmarkEnd w:id="2910"/>
    <w:p w14:paraId="36F36E26">
      <w:pPr>
        <w:spacing w:after="0"/>
        <w:ind w:left="0"/>
        <w:jc w:val="both"/>
      </w:pPr>
      <w:bookmarkStart w:id="2911" w:name="z5775"/>
      <w:r>
        <w:rPr>
          <w:rFonts w:ascii="Times New Roman" w:hAnsi="宋体" w:eastAsia="宋体" w:cs="宋体"/>
          <w:b w:val="0"/>
          <w:i w:val="0"/>
          <w:color w:val="000000"/>
          <w:sz w:val="28"/>
        </w:rPr>
        <w:t>
2。继承人在继承开始前死亡或者与遗嘱人同时死亡，依照本法第一百零四十五条规定不具有继承权的，不通过继承权继承。</w:t>
      </w:r>
    </w:p>
    <w:bookmarkEnd w:id="2911"/>
    <w:p w14:paraId="36AED835">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脚注。第1067条是2007年1月12日第225号哈萨克斯坦共和国法的措辞（自其正式公布之日起执行）。 
</w:t>
      </w:r>
      <w:r>
        <w:rPr>
          <w:rFonts w:hAnsi="宋体" w:eastAsia="宋体" w:cs="宋体"/>
        </w:rPr>
        <w:br w:type="textWrapping"/>
      </w:r>
      <w:r>
        <w:rPr>
          <w:rFonts w:hAnsi="宋体" w:eastAsia="宋体" w:cs="宋体"/>
        </w:rPr>
        <w:t>
</w:t>
      </w:r>
    </w:p>
    <w:p w14:paraId="0F36318A">
      <w:pPr>
        <w:spacing w:after="0"/>
        <w:ind w:left="0"/>
        <w:jc w:val="left"/>
      </w:pPr>
      <w:bookmarkStart w:id="2912" w:name="z5777"/>
      <w:r>
        <w:rPr>
          <w:rFonts w:ascii="Times New Roman" w:hAnsi="宋体" w:eastAsia="宋体" w:cs="宋体"/>
          <w:b/>
          <w:i w:val="0"/>
          <w:color w:val="000000"/>
        </w:rPr>
        <w:t xml:space="preserve"> 第1068条。离开遗产者的无能力受扶养人</w:t>
      </w:r>
    </w:p>
    <w:bookmarkEnd w:id="2912"/>
    <w:p w14:paraId="20A89AD5">
      <w:pPr>
        <w:spacing w:after="0"/>
        <w:ind w:left="0"/>
        <w:jc w:val="both"/>
      </w:pPr>
      <w:bookmarkStart w:id="2913" w:name="z5778"/>
      <w:r>
        <w:rPr>
          <w:rFonts w:ascii="Times New Roman" w:hAnsi="宋体" w:eastAsia="宋体" w:cs="宋体"/>
          <w:b w:val="0"/>
          <w:i w:val="0"/>
          <w:color w:val="000000"/>
          <w:sz w:val="28"/>
        </w:rPr>
        <w:t>
1。与本法第1062、1063、1064条所规定的法律继承人有关的公民，在继承开始之日无能力，但未进入被称为继承的该命令继承人圈子的公民，如果在继承人死亡前不少于一年，由他承担费用，则应根据法律一起继承，并与该轮继承人处于同一水平，无论他们是否与继承人一起生活。</w:t>
      </w:r>
    </w:p>
    <w:bookmarkEnd w:id="2913"/>
    <w:p w14:paraId="4BDDCC78">
      <w:pPr>
        <w:spacing w:after="0"/>
        <w:ind w:left="0"/>
        <w:jc w:val="both"/>
      </w:pPr>
      <w:bookmarkStart w:id="2914" w:name="z5779"/>
      <w:r>
        <w:rPr>
          <w:rFonts w:ascii="Times New Roman" w:hAnsi="宋体" w:eastAsia="宋体" w:cs="宋体"/>
          <w:b w:val="0"/>
          <w:i w:val="0"/>
          <w:color w:val="000000"/>
          <w:sz w:val="28"/>
        </w:rPr>
        <w:t>
2。根据本法第1061条和第1066条的规定，被法律承认为继承人的无能力人，但不是被称为继承的队列的继承人，应与该队列的继承人一起继承，只要他们在该继承人死亡前不少于一年受其抚养，无论他们是否与该遗产离开者生活在一起。</w:t>
      </w:r>
    </w:p>
    <w:bookmarkEnd w:id="2914"/>
    <w:p w14:paraId="68D03865">
      <w:pPr>
        <w:spacing w:after="0"/>
        <w:ind w:left="0"/>
        <w:jc w:val="both"/>
      </w:pPr>
      <w:bookmarkStart w:id="2915" w:name="z5780"/>
      <w:r>
        <w:rPr>
          <w:rFonts w:ascii="Times New Roman" w:hAnsi="宋体" w:eastAsia="宋体" w:cs="宋体"/>
          <w:b w:val="0"/>
          <w:i w:val="0"/>
          <w:color w:val="000000"/>
          <w:sz w:val="28"/>
        </w:rPr>
        <w:t>
法律规定有其他继承人的，根据本条被要求继承的人继承的遗产不超过遗产的四分之一。</w:t>
      </w:r>
    </w:p>
    <w:bookmarkEnd w:id="2915"/>
    <w:p w14:paraId="48F52DD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脚注。第1068条为2007年1月12日第225号法律的措辞（自其正式公布之日起施行）。
</w:t>
      </w:r>
      <w:r>
        <w:rPr>
          <w:rFonts w:hAnsi="宋体" w:eastAsia="宋体" w:cs="宋体"/>
        </w:rPr>
        <w:br w:type="textWrapping"/>
      </w:r>
      <w:r>
        <w:rPr>
          <w:rFonts w:hAnsi="宋体" w:eastAsia="宋体" w:cs="宋体"/>
        </w:rPr>
        <w:t>
</w:t>
      </w:r>
    </w:p>
    <w:p w14:paraId="2D80F022">
      <w:pPr>
        <w:spacing w:after="0"/>
        <w:ind w:left="0"/>
        <w:jc w:val="left"/>
      </w:pPr>
      <w:bookmarkStart w:id="2916" w:name="z5782"/>
      <w:r>
        <w:rPr>
          <w:rFonts w:ascii="Times New Roman" w:hAnsi="宋体" w:eastAsia="宋体" w:cs="宋体"/>
          <w:b/>
          <w:i w:val="0"/>
          <w:color w:val="000000"/>
        </w:rPr>
        <w:t xml:space="preserve"> 第1069条。义务继承份额的权利</w:t>
      </w:r>
    </w:p>
    <w:bookmarkEnd w:id="2916"/>
    <w:p w14:paraId="677264B7">
      <w:pPr>
        <w:spacing w:after="0"/>
        <w:ind w:left="0"/>
        <w:jc w:val="both"/>
      </w:pPr>
      <w:bookmarkStart w:id="2917" w:name="z5783"/>
      <w:r>
        <w:rPr>
          <w:rFonts w:ascii="Times New Roman" w:hAnsi="宋体" w:eastAsia="宋体" w:cs="宋体"/>
          <w:b w:val="0"/>
          <w:i w:val="0"/>
          <w:color w:val="000000"/>
          <w:sz w:val="28"/>
        </w:rPr>
        <w:t>
1。遗赠人的未成年人或者无行为能力的子女以及无行为能力的配偶、父母，不按照遗嘱的内容继承，应当不少于双方依法继承时应得的份额（义务份额）的一半。</w:t>
      </w:r>
    </w:p>
    <w:bookmarkEnd w:id="2917"/>
    <w:p w14:paraId="5F23E470">
      <w:pPr>
        <w:spacing w:after="0"/>
        <w:ind w:left="0"/>
        <w:jc w:val="both"/>
      </w:pPr>
      <w:bookmarkStart w:id="2918" w:name="z5784"/>
      <w:r>
        <w:rPr>
          <w:rFonts w:ascii="Times New Roman" w:hAnsi="宋体" w:eastAsia="宋体" w:cs="宋体"/>
          <w:b w:val="0"/>
          <w:i w:val="0"/>
          <w:color w:val="000000"/>
          <w:sz w:val="28"/>
        </w:rPr>
        <w:t>
2。义务份额包括有权享有该份额的继承人通过遗嘱和（或）法律获得的一切，包括由家庭家具和物品组成的遗产的价值和为该继承人利益设立的遗嘱赠与的价值。</w:t>
      </w:r>
    </w:p>
    <w:bookmarkEnd w:id="2918"/>
    <w:p w14:paraId="59D119E7">
      <w:pPr>
        <w:spacing w:after="0"/>
        <w:ind w:left="0"/>
        <w:jc w:val="both"/>
      </w:pPr>
      <w:bookmarkStart w:id="2919" w:name="z5785"/>
      <w:r>
        <w:rPr>
          <w:rFonts w:ascii="Times New Roman" w:hAnsi="宋体" w:eastAsia="宋体" w:cs="宋体"/>
          <w:b w:val="0"/>
          <w:i w:val="0"/>
          <w:color w:val="000000"/>
          <w:sz w:val="28"/>
        </w:rPr>
        <w:t>
3所示。遗嘱对有继承义务份额的继承人设置的限制和产权负担，仅对其继承的遗产超过义务份额的部分有效。</w:t>
      </w:r>
    </w:p>
    <w:bookmarkEnd w:id="2919"/>
    <w:p w14:paraId="0CB80B9A">
      <w:pPr>
        <w:spacing w:after="0"/>
        <w:ind w:left="0"/>
        <w:jc w:val="left"/>
      </w:pPr>
      <w:bookmarkStart w:id="2920" w:name="z5786"/>
      <w:r>
        <w:rPr>
          <w:rFonts w:ascii="Times New Roman" w:hAnsi="宋体" w:eastAsia="宋体" w:cs="宋体"/>
          <w:b/>
          <w:i w:val="0"/>
          <w:color w:val="000000"/>
        </w:rPr>
        <w:t xml:space="preserve"> 第1070条。配偶的继承权</w:t>
      </w:r>
    </w:p>
    <w:bookmarkEnd w:id="2920"/>
    <w:p w14:paraId="28085382">
      <w:pPr>
        <w:spacing w:after="0"/>
        <w:ind w:left="0"/>
        <w:jc w:val="both"/>
      </w:pPr>
      <w:bookmarkStart w:id="2921" w:name="z5787"/>
      <w:r>
        <w:rPr>
          <w:rFonts w:ascii="Times New Roman" w:hAnsi="宋体" w:eastAsia="宋体" w:cs="宋体"/>
          <w:b w:val="0"/>
          <w:i w:val="0"/>
          <w:color w:val="000000"/>
          <w:sz w:val="28"/>
        </w:rPr>
        <w:t>
1。配偶根据遗嘱或法律享有的继承权，不应侵犯配偶与离开遗产者结婚而享有的任何其他财产权利，包括对他们在婚姻期间取得的那部分遗产的所有权。</w:t>
      </w:r>
    </w:p>
    <w:bookmarkEnd w:id="2921"/>
    <w:p w14:paraId="62C08409">
      <w:pPr>
        <w:spacing w:after="0"/>
        <w:ind w:left="0"/>
        <w:jc w:val="both"/>
      </w:pPr>
      <w:bookmarkStart w:id="2922" w:name="z5788"/>
      <w:r>
        <w:rPr>
          <w:rFonts w:ascii="Times New Roman" w:hAnsi="宋体" w:eastAsia="宋体" w:cs="宋体"/>
          <w:b w:val="0"/>
          <w:i w:val="0"/>
          <w:color w:val="000000"/>
          <w:sz w:val="28"/>
        </w:rPr>
        <w:t>
2。根据法院的决定，配偶可以依法撤销继承，但必须证明在继承开始前与遗留人的婚姻实际上终止，并且配偶在继承开始前单独居住不少于5年。</w:t>
      </w:r>
    </w:p>
    <w:bookmarkEnd w:id="2922"/>
    <w:p w14:paraId="1E9EC500">
      <w:pPr>
        <w:spacing w:after="0"/>
        <w:ind w:left="0"/>
        <w:jc w:val="left"/>
      </w:pPr>
      <w:bookmarkStart w:id="2923" w:name="z5789"/>
      <w:r>
        <w:rPr>
          <w:rFonts w:ascii="Times New Roman" w:hAnsi="宋体" w:eastAsia="宋体" w:cs="宋体"/>
          <w:b/>
          <w:i w:val="0"/>
          <w:color w:val="000000"/>
        </w:rPr>
        <w:t xml:space="preserve"> 第1071条。继承权的保护及其依法管理</w:t>
      </w:r>
    </w:p>
    <w:bookmarkEnd w:id="2923"/>
    <w:p w14:paraId="44CC540C">
      <w:pPr>
        <w:spacing w:after="0"/>
        <w:ind w:left="0"/>
        <w:jc w:val="both"/>
      </w:pPr>
      <w:bookmarkStart w:id="2924" w:name="z5790"/>
      <w:r>
        <w:rPr>
          <w:rFonts w:ascii="Times New Roman" w:hAnsi="宋体" w:eastAsia="宋体" w:cs="宋体"/>
          <w:b w:val="0"/>
          <w:i w:val="0"/>
          <w:color w:val="000000"/>
          <w:sz w:val="28"/>
        </w:rPr>
        <w:t>
1。遗产继承人以遗嘱方式继承一部分遗产的，遗产继承人指定的遗嘱执行人应当对整个遗产及其管理进行保护，包括按照法律规定继承程序继承的那部分遗产。</w:t>
      </w:r>
    </w:p>
    <w:bookmarkEnd w:id="2924"/>
    <w:p w14:paraId="193D24AF">
      <w:pPr>
        <w:spacing w:after="0"/>
        <w:ind w:left="0"/>
        <w:jc w:val="both"/>
      </w:pPr>
      <w:bookmarkStart w:id="2925" w:name="z5791"/>
      <w:r>
        <w:rPr>
          <w:rFonts w:ascii="Times New Roman" w:hAnsi="宋体" w:eastAsia="宋体" w:cs="宋体"/>
          <w:b w:val="0"/>
          <w:i w:val="0"/>
          <w:color w:val="000000"/>
          <w:sz w:val="28"/>
        </w:rPr>
        <w:t>
法律继承人或者法院依照本法第1059条规定指定的遗嘱执行人，对全部遗产行使保护和管理的功能，但法律继承人要求对遗产指定信托管理人，对依照法律继承程序继承的那部分遗产行使规定的功能的除外。</w:t>
      </w:r>
    </w:p>
    <w:bookmarkEnd w:id="2925"/>
    <w:p w14:paraId="002C3188">
      <w:pPr>
        <w:spacing w:after="0"/>
        <w:ind w:left="0"/>
        <w:jc w:val="both"/>
      </w:pPr>
      <w:bookmarkStart w:id="2926" w:name="z5792"/>
      <w:r>
        <w:rPr>
          <w:rFonts w:ascii="Times New Roman" w:hAnsi="宋体" w:eastAsia="宋体" w:cs="宋体"/>
          <w:b w:val="0"/>
          <w:i w:val="0"/>
          <w:color w:val="000000"/>
          <w:sz w:val="28"/>
        </w:rPr>
        <w:t>
2。根据一个或者几个继承人的法律要求设立继承的，遗产信托管理人应当由当地公证员指定。法律规定的继承人对遗产管理人的指定或者对指定的遗产管理人的指定有异议的，有权在法院程序对遗产管理人的指定提出异议。</w:t>
      </w:r>
    </w:p>
    <w:bookmarkEnd w:id="2926"/>
    <w:p w14:paraId="24832F15">
      <w:pPr>
        <w:spacing w:after="0"/>
        <w:ind w:left="0"/>
        <w:jc w:val="both"/>
      </w:pPr>
      <w:bookmarkStart w:id="2927" w:name="z5793"/>
      <w:r>
        <w:rPr>
          <w:rFonts w:ascii="Times New Roman" w:hAnsi="宋体" w:eastAsia="宋体" w:cs="宋体"/>
          <w:b w:val="0"/>
          <w:i w:val="0"/>
          <w:color w:val="000000"/>
          <w:sz w:val="28"/>
        </w:rPr>
        <w:t>
3所示。当法定继承人缺席或身份不明时，具有共和身份的城市、首府、行政区、地区身份的城市的地方行政机构必须向公证人申请指定一名信托管理人管理遗产。在依法出现继承人的情况下，可以根据继承人的请求撤销遗产信托管理人，并赔偿其适当的费用，并支付由遗产承担的合理费用。</w:t>
      </w:r>
    </w:p>
    <w:bookmarkEnd w:id="2927"/>
    <w:p w14:paraId="690C503F">
      <w:pPr>
        <w:spacing w:after="0"/>
        <w:ind w:left="0"/>
        <w:jc w:val="both"/>
      </w:pPr>
      <w:bookmarkStart w:id="2928" w:name="z5794"/>
      <w:r>
        <w:rPr>
          <w:rFonts w:ascii="Times New Roman" w:hAnsi="宋体" w:eastAsia="宋体" w:cs="宋体"/>
          <w:b w:val="0"/>
          <w:i w:val="0"/>
          <w:color w:val="000000"/>
          <w:sz w:val="28"/>
        </w:rPr>
        <w:t>
4所示。遗产信托管理人对遗嘱的执行人行使本法第一百零五九条规定的权力，但不因法律继承的特殊考虑而另行行使。</w:t>
      </w:r>
    </w:p>
    <w:bookmarkEnd w:id="2928"/>
    <w:p w14:paraId="1670C96D">
      <w:pPr>
        <w:spacing w:after="0"/>
        <w:ind w:left="0"/>
        <w:jc w:val="both"/>
      </w:pPr>
      <w:bookmarkStart w:id="2929" w:name="z5795"/>
      <w:r>
        <w:rPr>
          <w:rFonts w:ascii="Times New Roman" w:hAnsi="宋体" w:eastAsia="宋体" w:cs="宋体"/>
          <w:b w:val="0"/>
          <w:i w:val="0"/>
          <w:color w:val="000000"/>
          <w:sz w:val="28"/>
        </w:rPr>
        <w:t>
5。遗产信托管理人有权以遗产为代价补偿与保护遗产和管理遗产有关的适当费用；并收取一定费用，但与继承人协议另有约定的除外。</w:t>
      </w:r>
    </w:p>
    <w:bookmarkEnd w:id="2929"/>
    <w:p w14:paraId="32C37117">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脚注。由2004年12月20日第13号哈萨克斯坦共和国法律修订的第1071条（自2005年1月1日起施行）；2011年1月3日01.03日第414-IV号（从其正式公布之日起施行）。
</w:t>
      </w:r>
      <w:r>
        <w:rPr>
          <w:rFonts w:hAnsi="宋体" w:eastAsia="宋体" w:cs="宋体"/>
        </w:rPr>
        <w:br w:type="textWrapping"/>
      </w:r>
      <w:r>
        <w:rPr>
          <w:rFonts w:hAnsi="宋体" w:eastAsia="宋体" w:cs="宋体"/>
        </w:rPr>
        <w:t>
</w:t>
      </w:r>
    </w:p>
    <w:p w14:paraId="16B05F61">
      <w:pPr>
        <w:spacing w:after="0"/>
        <w:ind w:left="0"/>
        <w:jc w:val="left"/>
      </w:pPr>
      <w:bookmarkStart w:id="2930" w:name="z5797"/>
      <w:r>
        <w:rPr>
          <w:rFonts w:ascii="Times New Roman" w:hAnsi="宋体" w:eastAsia="宋体" w:cs="宋体"/>
          <w:b/>
          <w:i w:val="0"/>
          <w:color w:val="000000"/>
        </w:rPr>
        <w:t xml:space="preserve"> 章60。继承的取得</w:t>
      </w:r>
    </w:p>
    <w:bookmarkEnd w:id="2930"/>
    <w:p w14:paraId="09F23413">
      <w:pPr>
        <w:spacing w:after="0"/>
        <w:ind w:left="0"/>
        <w:jc w:val="left"/>
      </w:pPr>
      <w:bookmarkStart w:id="2931" w:name="z5798"/>
      <w:r>
        <w:rPr>
          <w:rFonts w:ascii="Times New Roman" w:hAnsi="宋体" w:eastAsia="宋体" w:cs="宋体"/>
          <w:b/>
          <w:i w:val="0"/>
          <w:color w:val="000000"/>
        </w:rPr>
        <w:t xml:space="preserve"> 第1072条。接受继承</w:t>
      </w:r>
    </w:p>
    <w:bookmarkEnd w:id="2931"/>
    <w:p w14:paraId="4C4DD5B7">
      <w:pPr>
        <w:spacing w:after="0"/>
        <w:ind w:left="0"/>
        <w:jc w:val="both"/>
      </w:pPr>
      <w:bookmarkStart w:id="2932" w:name="z5799"/>
      <w:r>
        <w:rPr>
          <w:rFonts w:ascii="Times New Roman" w:hAnsi="宋体" w:eastAsia="宋体" w:cs="宋体"/>
          <w:b w:val="0"/>
          <w:i w:val="0"/>
          <w:color w:val="000000"/>
          <w:sz w:val="28"/>
        </w:rPr>
        <w:t>
1。继承人为取得遗产，应当接受遗产。</w:t>
      </w:r>
    </w:p>
    <w:bookmarkEnd w:id="2932"/>
    <w:p w14:paraId="61EB5FD3">
      <w:pPr>
        <w:spacing w:after="0"/>
        <w:ind w:left="0"/>
        <w:jc w:val="both"/>
      </w:pPr>
      <w:bookmarkStart w:id="2933" w:name="z5800"/>
      <w:r>
        <w:rPr>
          <w:rFonts w:ascii="Times New Roman" w:hAnsi="宋体" w:eastAsia="宋体" w:cs="宋体"/>
          <w:b w:val="0"/>
          <w:i w:val="0"/>
          <w:color w:val="000000"/>
          <w:sz w:val="28"/>
        </w:rPr>
        <w:t>
2。继承人接受遗产的一部分，即接受他（她）应得的全部遗产，无论其性质和去向如何。</w:t>
      </w:r>
    </w:p>
    <w:bookmarkEnd w:id="2933"/>
    <w:p w14:paraId="03DE1F5C">
      <w:pPr>
        <w:spacing w:after="0"/>
        <w:ind w:left="0"/>
        <w:jc w:val="both"/>
      </w:pPr>
      <w:bookmarkStart w:id="2934" w:name="z5801"/>
      <w:r>
        <w:rPr>
          <w:rFonts w:ascii="Times New Roman" w:hAnsi="宋体" w:eastAsia="宋体" w:cs="宋体"/>
          <w:b w:val="0"/>
          <w:i w:val="0"/>
          <w:color w:val="000000"/>
          <w:sz w:val="28"/>
        </w:rPr>
        <w:t>
当继承人因若干理由被要求同时继承遗产时，继承人可以根据这些理由之一、其中几个或全部理由接受他有权享有的遗产。</w:t>
      </w:r>
    </w:p>
    <w:bookmarkEnd w:id="2934"/>
    <w:p w14:paraId="6426A7BC">
      <w:pPr>
        <w:spacing w:after="0"/>
        <w:ind w:left="0"/>
        <w:jc w:val="both"/>
      </w:pPr>
      <w:bookmarkStart w:id="2935" w:name="z5802"/>
      <w:r>
        <w:rPr>
          <w:rFonts w:ascii="Times New Roman" w:hAnsi="宋体" w:eastAsia="宋体" w:cs="宋体"/>
          <w:b w:val="0"/>
          <w:i w:val="0"/>
          <w:color w:val="000000"/>
          <w:sz w:val="28"/>
        </w:rPr>
        <w:t>
接受继承的，不得有条件或者专门条款。</w:t>
      </w:r>
    </w:p>
    <w:bookmarkEnd w:id="2935"/>
    <w:p w14:paraId="69756D02">
      <w:pPr>
        <w:spacing w:after="0"/>
        <w:ind w:left="0"/>
        <w:jc w:val="both"/>
      </w:pPr>
      <w:bookmarkStart w:id="2936" w:name="z5803"/>
      <w:r>
        <w:rPr>
          <w:rFonts w:ascii="Times New Roman" w:hAnsi="宋体" w:eastAsia="宋体" w:cs="宋体"/>
          <w:b w:val="0"/>
          <w:i w:val="0"/>
          <w:color w:val="000000"/>
          <w:sz w:val="28"/>
        </w:rPr>
        <w:t>
3所示。一个或者几个继承人接受遗产，不代表其他继承人接受遗产。</w:t>
      </w:r>
    </w:p>
    <w:bookmarkEnd w:id="2936"/>
    <w:p w14:paraId="3394FCB6">
      <w:pPr>
        <w:spacing w:after="0"/>
        <w:ind w:left="0"/>
        <w:jc w:val="both"/>
      </w:pPr>
      <w:bookmarkStart w:id="2937" w:name="z5804"/>
      <w:r>
        <w:rPr>
          <w:rFonts w:ascii="Times New Roman" w:hAnsi="宋体" w:eastAsia="宋体" w:cs="宋体"/>
          <w:b w:val="0"/>
          <w:i w:val="0"/>
          <w:color w:val="000000"/>
          <w:sz w:val="28"/>
        </w:rPr>
        <w:t>
4所示。接受的继承自继承开始之日起，视为继承人所有，无论实际接受的时间，也不论国家登记的继承人对遗产资产的权利的国家登记时间。</w:t>
      </w:r>
    </w:p>
    <w:bookmarkEnd w:id="2937"/>
    <w:p w14:paraId="56CE0F0B">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脚注。第1072条是2007年1月12日第225号哈萨克斯坦共和国法的措辞（自其正式公布之日起执行）；根据2011年3月25日第421-IV号哈萨克斯坦共和国法修订（将在其正式公布后的十个日历日届满时执行）。
</w:t>
      </w:r>
      <w:r>
        <w:rPr>
          <w:rFonts w:hAnsi="宋体" w:eastAsia="宋体" w:cs="宋体"/>
        </w:rPr>
        <w:br w:type="textWrapping"/>
      </w:r>
      <w:r>
        <w:rPr>
          <w:rFonts w:hAnsi="宋体" w:eastAsia="宋体" w:cs="宋体"/>
        </w:rPr>
        <w:t>
</w:t>
      </w:r>
    </w:p>
    <w:p w14:paraId="2FE3C508">
      <w:pPr>
        <w:spacing w:after="0"/>
        <w:ind w:left="0"/>
        <w:jc w:val="left"/>
      </w:pPr>
      <w:bookmarkStart w:id="2938" w:name="z5806"/>
      <w:r>
        <w:rPr>
          <w:rFonts w:ascii="Times New Roman" w:hAnsi="宋体" w:eastAsia="宋体" w:cs="宋体"/>
          <w:b/>
          <w:i w:val="0"/>
          <w:color w:val="000000"/>
        </w:rPr>
        <w:t xml:space="preserve"> 第1072条- 1。接受继承的方式</w:t>
      </w:r>
    </w:p>
    <w:bookmarkEnd w:id="2938"/>
    <w:p w14:paraId="3CD5805E">
      <w:pPr>
        <w:spacing w:after="0"/>
        <w:ind w:left="0"/>
        <w:jc w:val="both"/>
      </w:pPr>
      <w:bookmarkStart w:id="2939" w:name="z5807"/>
      <w:r>
        <w:rPr>
          <w:rFonts w:ascii="Times New Roman" w:hAnsi="宋体" w:eastAsia="宋体" w:cs="宋体"/>
          <w:b w:val="0"/>
          <w:i w:val="0"/>
          <w:color w:val="000000"/>
          <w:sz w:val="28"/>
        </w:rPr>
        <w:t>
1。继承人向继承开始地的法定公证人或者个人代表提出接受继承申请或者申请继承权证明，接受继承。</w:t>
      </w:r>
    </w:p>
    <w:bookmarkEnd w:id="2939"/>
    <w:p w14:paraId="5C416D72">
      <w:pPr>
        <w:spacing w:after="0"/>
        <w:ind w:left="0"/>
        <w:jc w:val="both"/>
      </w:pPr>
      <w:bookmarkStart w:id="2940" w:name="z5808"/>
      <w:r>
        <w:rPr>
          <w:rFonts w:ascii="Times New Roman" w:hAnsi="宋体" w:eastAsia="宋体" w:cs="宋体"/>
          <w:b w:val="0"/>
          <w:i w:val="0"/>
          <w:color w:val="000000"/>
          <w:sz w:val="28"/>
        </w:rPr>
        <w:t>
继承人的申请由他人转交给公证员或者申请书上邮寄继承人签名的，应当由公证员、被授权办理公证手续的官员（第一百零五十一条第五款）或者依照本法第一百六十七条第三款的授权证明人证明。</w:t>
      </w:r>
    </w:p>
    <w:bookmarkEnd w:id="2940"/>
    <w:p w14:paraId="682742E5">
      <w:pPr>
        <w:spacing w:after="0"/>
        <w:ind w:left="0"/>
        <w:jc w:val="both"/>
      </w:pPr>
      <w:bookmarkStart w:id="2941" w:name="z5809"/>
      <w:r>
        <w:rPr>
          <w:rFonts w:ascii="Times New Roman" w:hAnsi="宋体" w:eastAsia="宋体" w:cs="宋体"/>
          <w:b w:val="0"/>
          <w:i w:val="0"/>
          <w:color w:val="000000"/>
          <w:sz w:val="28"/>
        </w:rPr>
        <w:t>
《委托书》中明确规定接受继承权的，可以通过代理人接受继承权。个人代表接受遗产不需要授权书。</w:t>
      </w:r>
    </w:p>
    <w:bookmarkEnd w:id="2941"/>
    <w:p w14:paraId="47ED2D10">
      <w:pPr>
        <w:spacing w:after="0"/>
        <w:ind w:left="0"/>
        <w:jc w:val="both"/>
      </w:pPr>
      <w:bookmarkStart w:id="2942" w:name="z5810"/>
      <w:r>
        <w:rPr>
          <w:rFonts w:ascii="Times New Roman" w:hAnsi="宋体" w:eastAsia="宋体" w:cs="宋体"/>
          <w:b w:val="0"/>
          <w:i w:val="0"/>
          <w:color w:val="000000"/>
          <w:sz w:val="28"/>
        </w:rPr>
        <w:t>
2。在事实证明相反的情况下，继承人作出实际接受遗产的行为的，特别是在下列情况下，视为已接受遗产：</w:t>
      </w:r>
    </w:p>
    <w:bookmarkEnd w:id="2942"/>
    <w:p w14:paraId="197DDC12">
      <w:pPr>
        <w:spacing w:after="0"/>
        <w:ind w:left="0"/>
        <w:jc w:val="both"/>
      </w:pPr>
      <w:bookmarkStart w:id="2943" w:name="z5811"/>
      <w:r>
        <w:rPr>
          <w:rFonts w:ascii="Times New Roman" w:hAnsi="宋体" w:eastAsia="宋体" w:cs="宋体"/>
          <w:b w:val="0"/>
          <w:i w:val="0"/>
          <w:color w:val="000000"/>
          <w:sz w:val="28"/>
        </w:rPr>
        <w:t>
已开始占有或者管理遗产的资产；</w:t>
      </w:r>
    </w:p>
    <w:bookmarkEnd w:id="2943"/>
    <w:p w14:paraId="1CF28C01">
      <w:pPr>
        <w:spacing w:after="0"/>
        <w:ind w:left="0"/>
        <w:jc w:val="both"/>
      </w:pPr>
      <w:bookmarkStart w:id="2944" w:name="z5812"/>
      <w:r>
        <w:rPr>
          <w:rFonts w:ascii="Times New Roman" w:hAnsi="宋体" w:eastAsia="宋体" w:cs="宋体"/>
          <w:b w:val="0"/>
          <w:i w:val="0"/>
          <w:color w:val="000000"/>
          <w:sz w:val="28"/>
        </w:rPr>
        <w:t>
对遗产财产采取保全措施，保护其不受第三人的侵占或者要求；</w:t>
      </w:r>
    </w:p>
    <w:bookmarkEnd w:id="2944"/>
    <w:p w14:paraId="2A32D878">
      <w:pPr>
        <w:spacing w:after="0"/>
        <w:ind w:left="0"/>
        <w:jc w:val="both"/>
      </w:pPr>
      <w:bookmarkStart w:id="2945" w:name="z5813"/>
      <w:r>
        <w:rPr>
          <w:rFonts w:ascii="Times New Roman" w:hAnsi="宋体" w:eastAsia="宋体" w:cs="宋体"/>
          <w:b w:val="0"/>
          <w:i w:val="0"/>
          <w:color w:val="000000"/>
          <w:sz w:val="28"/>
        </w:rPr>
        <w:t>
为维护遗产的资产而在其账户上支付了费用；</w:t>
      </w:r>
    </w:p>
    <w:bookmarkEnd w:id="2945"/>
    <w:p w14:paraId="26F660CF">
      <w:pPr>
        <w:spacing w:after="0"/>
        <w:ind w:left="0"/>
        <w:jc w:val="both"/>
      </w:pPr>
      <w:bookmarkStart w:id="2946" w:name="z5814"/>
      <w:r>
        <w:rPr>
          <w:rFonts w:ascii="Times New Roman" w:hAnsi="宋体" w:eastAsia="宋体" w:cs="宋体"/>
          <w:b w:val="0"/>
          <w:i w:val="0"/>
          <w:color w:val="000000"/>
          <w:sz w:val="28"/>
        </w:rPr>
        <w:t>
清偿遗嘱人的债务或从第三人获得应支付给遗嘱人的款项。</w:t>
      </w:r>
    </w:p>
    <w:bookmarkEnd w:id="2946"/>
    <w:p w14:paraId="4F9B6C76">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脚注。本法由2007年1月12日颁布的第225号哈萨克斯坦共和国法（自其正式公布之日起执行）补充了第1072-1条。
</w:t>
      </w:r>
      <w:r>
        <w:rPr>
          <w:rFonts w:hAnsi="宋体" w:eastAsia="宋体" w:cs="宋体"/>
        </w:rPr>
        <w:br w:type="textWrapping"/>
      </w:r>
      <w:r>
        <w:rPr>
          <w:rFonts w:hAnsi="宋体" w:eastAsia="宋体" w:cs="宋体"/>
        </w:rPr>
        <w:t>
</w:t>
      </w:r>
    </w:p>
    <w:p w14:paraId="4DE6B3ED">
      <w:pPr>
        <w:spacing w:after="0"/>
        <w:ind w:left="0"/>
        <w:jc w:val="left"/>
      </w:pPr>
      <w:bookmarkStart w:id="2947" w:name="z5816"/>
      <w:r>
        <w:rPr>
          <w:rFonts w:ascii="Times New Roman" w:hAnsi="宋体" w:eastAsia="宋体" w:cs="宋体"/>
          <w:b/>
          <w:i w:val="0"/>
          <w:color w:val="000000"/>
        </w:rPr>
        <w:t xml:space="preserve"> 第1072条- 2。接受继承的期限</w:t>
      </w:r>
    </w:p>
    <w:bookmarkEnd w:id="2947"/>
    <w:p w14:paraId="18352A33">
      <w:pPr>
        <w:spacing w:after="0"/>
        <w:ind w:left="0"/>
        <w:jc w:val="both"/>
      </w:pPr>
      <w:bookmarkStart w:id="2948" w:name="z5817"/>
      <w:r>
        <w:rPr>
          <w:rFonts w:ascii="Times New Roman" w:hAnsi="宋体" w:eastAsia="宋体" w:cs="宋体"/>
          <w:b w:val="0"/>
          <w:i w:val="0"/>
          <w:color w:val="000000"/>
          <w:sz w:val="28"/>
        </w:rPr>
        <w:t>
1。在继承开始之日起六个月内可以接受继承。如果继承在公民声称死亡之日（本法第1042条第2款）开启，则继承可以在宣布该公民死亡的法院判决最终生效之日起六个月内接受。</w:t>
      </w:r>
    </w:p>
    <w:bookmarkEnd w:id="2948"/>
    <w:p w14:paraId="62FBB6C3">
      <w:pPr>
        <w:spacing w:after="0"/>
        <w:ind w:left="0"/>
        <w:jc w:val="both"/>
      </w:pPr>
      <w:bookmarkStart w:id="2949" w:name="z5818"/>
      <w:r>
        <w:rPr>
          <w:rFonts w:ascii="Times New Roman" w:hAnsi="宋体" w:eastAsia="宋体" w:cs="宋体"/>
          <w:b w:val="0"/>
          <w:i w:val="0"/>
          <w:color w:val="000000"/>
          <w:sz w:val="28"/>
        </w:rPr>
        <w:t xml:space="preserve">
2。继承人因本法第一百零四十五条所规定的理由放弃继承或者丧失继承资格而对他人产生继承权的，可以在其继承权发生之日起六个月内接受继承。 </w:t>
      </w:r>
    </w:p>
    <w:bookmarkEnd w:id="2949"/>
    <w:p w14:paraId="54F04D5D">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脚注。本法由2007年1月12日颁布的第225号哈萨克斯坦共和国法（自其正式公布之日起执行）补充了第1072-2条。
</w:t>
      </w:r>
      <w:r>
        <w:rPr>
          <w:rFonts w:hAnsi="宋体" w:eastAsia="宋体" w:cs="宋体"/>
        </w:rPr>
        <w:br w:type="textWrapping"/>
      </w:r>
      <w:r>
        <w:rPr>
          <w:rFonts w:hAnsi="宋体" w:eastAsia="宋体" w:cs="宋体"/>
        </w:rPr>
        <w:t>
</w:t>
      </w:r>
    </w:p>
    <w:p w14:paraId="5543EC35">
      <w:pPr>
        <w:spacing w:after="0"/>
        <w:ind w:left="0"/>
        <w:jc w:val="both"/>
      </w:pPr>
      <w:r>
        <w:rPr>
          <w:rFonts w:ascii="Times New Roman" w:hAnsi="宋体" w:eastAsia="宋体" w:cs="宋体"/>
          <w:b/>
          <w:i w:val="0"/>
          <w:color w:val="000000"/>
          <w:sz w:val="28"/>
        </w:rPr>
        <w:t>1072 - 3。法定期限届满时接受继承</w:t>
      </w:r>
    </w:p>
    <w:p w14:paraId="3A970186">
      <w:pPr>
        <w:spacing w:after="0"/>
        <w:ind w:left="0"/>
        <w:jc w:val="both"/>
      </w:pPr>
      <w:bookmarkStart w:id="2950" w:name="z5821"/>
      <w:r>
        <w:rPr>
          <w:rFonts w:ascii="Times New Roman" w:hAnsi="宋体" w:eastAsia="宋体" w:cs="宋体"/>
          <w:b w:val="0"/>
          <w:i w:val="0"/>
          <w:color w:val="000000"/>
          <w:sz w:val="28"/>
        </w:rPr>
        <w:t>
在申请晚了被继承人继承的有关术语为验收(1072 - 2条代码)的法院可以恢复这个词和承认的继承人接受遗产继承人,如果不知道,不该知道的继承人的继承或者由于其他合法原因错过了术语和条件是错过了项集的继承人接受继承提起他(她)自迟延的事由不复存在之日起六个月内向法院提出申请。</w:t>
      </w:r>
    </w:p>
    <w:bookmarkEnd w:id="2950"/>
    <w:p w14:paraId="2264E283">
      <w:pPr>
        <w:spacing w:after="0"/>
        <w:ind w:left="0"/>
        <w:jc w:val="both"/>
      </w:pPr>
      <w:bookmarkStart w:id="2951" w:name="z5822"/>
      <w:r>
        <w:rPr>
          <w:rFonts w:ascii="Times New Roman" w:hAnsi="宋体" w:eastAsia="宋体" w:cs="宋体"/>
          <w:b w:val="0"/>
          <w:i w:val="0"/>
          <w:color w:val="000000"/>
          <w:sz w:val="28"/>
        </w:rPr>
        <w:t>
法院承认继承人接受遗产后，应确定所有继承人在遗产中的份额，必要时应指定维护新继承人对其权利的权利的措施（本条第三款）。较早签发的继承权证书，由法院认定无效。</w:t>
      </w:r>
    </w:p>
    <w:bookmarkEnd w:id="2951"/>
    <w:p w14:paraId="5862D41C">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脚注。《法典》由2007年1月12日第225号哈萨克斯坦共和国法律增补第1072-3条（从其正式公布之日起实施）。
</w:t>
      </w:r>
      <w:r>
        <w:rPr>
          <w:rFonts w:hAnsi="宋体" w:eastAsia="宋体" w:cs="宋体"/>
        </w:rPr>
        <w:br w:type="textWrapping"/>
      </w:r>
      <w:r>
        <w:rPr>
          <w:rFonts w:hAnsi="宋体" w:eastAsia="宋体" w:cs="宋体"/>
        </w:rPr>
        <w:t>
</w:t>
      </w:r>
    </w:p>
    <w:p w14:paraId="1E54C01C">
      <w:pPr>
        <w:spacing w:after="0"/>
        <w:ind w:left="0"/>
        <w:jc w:val="left"/>
      </w:pPr>
      <w:bookmarkStart w:id="2952" w:name="z5824"/>
      <w:r>
        <w:rPr>
          <w:rFonts w:ascii="Times New Roman" w:hAnsi="宋体" w:eastAsia="宋体" w:cs="宋体"/>
          <w:b/>
          <w:i w:val="0"/>
          <w:color w:val="000000"/>
        </w:rPr>
        <w:t xml:space="preserve"> 第1072条- 4。接受继承权的转让（世袭交易）</w:t>
      </w:r>
    </w:p>
    <w:bookmarkEnd w:id="2952"/>
    <w:p w14:paraId="6FB10F2E">
      <w:pPr>
        <w:spacing w:after="0"/>
        <w:ind w:left="0"/>
        <w:jc w:val="both"/>
      </w:pPr>
      <w:bookmarkStart w:id="2953" w:name="z5825"/>
      <w:r>
        <w:rPr>
          <w:rFonts w:ascii="Times New Roman" w:hAnsi="宋体" w:eastAsia="宋体" w:cs="宋体"/>
          <w:b w:val="0"/>
          <w:i w:val="0"/>
          <w:color w:val="000000"/>
          <w:sz w:val="28"/>
        </w:rPr>
        <w:t>
依照遗嘱或者法律规定继承的继承人，在本法第1072条第2款规定的期限内未接受继承而在继承开始后死亡的，接受其权利的权利转移给其法定继承人。</w:t>
      </w:r>
    </w:p>
    <w:bookmarkEnd w:id="2953"/>
    <w:p w14:paraId="1BFE164E">
      <w:pPr>
        <w:spacing w:after="0"/>
        <w:ind w:left="0"/>
        <w:jc w:val="both"/>
      </w:pPr>
      <w:bookmarkStart w:id="2954" w:name="z5826"/>
      <w:r>
        <w:rPr>
          <w:rFonts w:ascii="Times New Roman" w:hAnsi="宋体" w:eastAsia="宋体" w:cs="宋体"/>
          <w:b w:val="0"/>
          <w:i w:val="0"/>
          <w:color w:val="000000"/>
          <w:sz w:val="28"/>
        </w:rPr>
        <w:t>
已故继承人接受遗产的权利，可以由其继承人按一般条件行使。</w:t>
      </w:r>
    </w:p>
    <w:bookmarkEnd w:id="2954"/>
    <w:p w14:paraId="0CC70AF0">
      <w:pPr>
        <w:spacing w:after="0"/>
        <w:ind w:left="0"/>
        <w:jc w:val="both"/>
      </w:pPr>
      <w:bookmarkStart w:id="2955" w:name="z5827"/>
      <w:r>
        <w:rPr>
          <w:rFonts w:ascii="Times New Roman" w:hAnsi="宋体" w:eastAsia="宋体" w:cs="宋体"/>
          <w:b w:val="0"/>
          <w:i w:val="0"/>
          <w:color w:val="000000"/>
          <w:sz w:val="28"/>
        </w:rPr>
        <w:t>
继承人死亡后为接受继承规定的期限不足三个月的，应当延长至三个月。</w:t>
      </w:r>
    </w:p>
    <w:bookmarkEnd w:id="2955"/>
    <w:p w14:paraId="3C79B477">
      <w:pPr>
        <w:spacing w:after="0"/>
        <w:ind w:left="0"/>
        <w:jc w:val="both"/>
      </w:pPr>
      <w:bookmarkStart w:id="2956" w:name="z5828"/>
      <w:r>
        <w:rPr>
          <w:rFonts w:ascii="Times New Roman" w:hAnsi="宋体" w:eastAsia="宋体" w:cs="宋体"/>
          <w:b w:val="0"/>
          <w:i w:val="0"/>
          <w:color w:val="000000"/>
          <w:sz w:val="28"/>
        </w:rPr>
        <w:t>
遗产接受期限届满，死亡继承人的继承人认为迟延的理由合法的，法院可以认定其接受本法第1072条第3款规定的遗产。</w:t>
      </w:r>
    </w:p>
    <w:bookmarkEnd w:id="2956"/>
    <w:p w14:paraId="6DE35ABA">
      <w:pPr>
        <w:spacing w:after="0"/>
        <w:ind w:left="0"/>
        <w:jc w:val="both"/>
      </w:pPr>
      <w:bookmarkStart w:id="2957" w:name="z5829"/>
      <w:r>
        <w:rPr>
          <w:rFonts w:ascii="Times New Roman" w:hAnsi="宋体" w:eastAsia="宋体" w:cs="宋体"/>
          <w:b w:val="0"/>
          <w:i w:val="0"/>
          <w:color w:val="000000"/>
          <w:sz w:val="28"/>
        </w:rPr>
        <w:t>
继承人依照本法第一百零六十九条规定接受部分继承作为义务份额的权利，不传给继承人。</w:t>
      </w:r>
    </w:p>
    <w:bookmarkEnd w:id="2957"/>
    <w:p w14:paraId="2BE239AE">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脚注。《法典》由2007年1月12日第225号哈萨克斯坦共和国法律增补第1072-3条（从其正式公布之日起实施）。
</w:t>
      </w:r>
      <w:r>
        <w:rPr>
          <w:rFonts w:hAnsi="宋体" w:eastAsia="宋体" w:cs="宋体"/>
        </w:rPr>
        <w:br w:type="textWrapping"/>
      </w:r>
      <w:r>
        <w:rPr>
          <w:rFonts w:hAnsi="宋体" w:eastAsia="宋体" w:cs="宋体"/>
        </w:rPr>
        <w:t>
</w:t>
      </w:r>
    </w:p>
    <w:p w14:paraId="09B78CF9">
      <w:pPr>
        <w:spacing w:after="0"/>
        <w:ind w:left="0"/>
        <w:jc w:val="left"/>
      </w:pPr>
      <w:bookmarkStart w:id="2958" w:name="z5831"/>
      <w:r>
        <w:rPr>
          <w:rFonts w:ascii="Times New Roman" w:hAnsi="宋体" w:eastAsia="宋体" w:cs="宋体"/>
          <w:b/>
          <w:i w:val="0"/>
          <w:color w:val="000000"/>
        </w:rPr>
        <w:t xml:space="preserve"> 第1073条。签发继承权证书</w:t>
      </w:r>
    </w:p>
    <w:bookmarkEnd w:id="2958"/>
    <w:p w14:paraId="0FFF1AD1">
      <w:pPr>
        <w:spacing w:after="0"/>
        <w:ind w:left="0"/>
        <w:jc w:val="both"/>
      </w:pPr>
      <w:bookmarkStart w:id="2959" w:name="z5832"/>
      <w:r>
        <w:rPr>
          <w:rFonts w:ascii="Times New Roman" w:hAnsi="宋体" w:eastAsia="宋体" w:cs="宋体"/>
          <w:b w:val="0"/>
          <w:i w:val="0"/>
          <w:color w:val="000000"/>
          <w:sz w:val="28"/>
        </w:rPr>
        <w:t>
1。开办继承的地方公证员，根据继承人的请求，有义务发给继承人继承权证书。</w:t>
      </w:r>
    </w:p>
    <w:bookmarkEnd w:id="2959"/>
    <w:p w14:paraId="2CAD9F17">
      <w:pPr>
        <w:spacing w:after="0"/>
        <w:ind w:left="0"/>
        <w:jc w:val="both"/>
      </w:pPr>
      <w:bookmarkStart w:id="2960" w:name="z5833"/>
      <w:r>
        <w:rPr>
          <w:rFonts w:ascii="Times New Roman" w:hAnsi="宋体" w:eastAsia="宋体" w:cs="宋体"/>
          <w:b w:val="0"/>
          <w:i w:val="0"/>
          <w:color w:val="000000"/>
          <w:sz w:val="28"/>
        </w:rPr>
        <w:t>
2。自继承开始之日起满六个月，颁发继承权证书。</w:t>
      </w:r>
    </w:p>
    <w:bookmarkEnd w:id="2960"/>
    <w:p w14:paraId="51EB0B7C">
      <w:pPr>
        <w:spacing w:after="0"/>
        <w:ind w:left="0"/>
        <w:jc w:val="both"/>
      </w:pPr>
      <w:bookmarkStart w:id="2961" w:name="z5834"/>
      <w:r>
        <w:rPr>
          <w:rFonts w:ascii="Times New Roman" w:hAnsi="宋体" w:eastAsia="宋体" w:cs="宋体"/>
          <w:b w:val="0"/>
          <w:i w:val="0"/>
          <w:color w:val="000000"/>
          <w:sz w:val="28"/>
        </w:rPr>
        <w:t>
遗嘱继承和依法继承的，在规定期限届满前，只要公证人有可靠的证据证明除申请领取证明的人以外，某一财产或者全部遗产没有继承人的，可以发给证明。</w:t>
      </w:r>
    </w:p>
    <w:bookmarkEnd w:id="2961"/>
    <w:p w14:paraId="1B9015D2">
      <w:pPr>
        <w:spacing w:after="0"/>
        <w:ind w:left="0"/>
        <w:jc w:val="left"/>
      </w:pPr>
      <w:bookmarkStart w:id="2962" w:name="z5835"/>
      <w:r>
        <w:rPr>
          <w:rFonts w:ascii="Times New Roman" w:hAnsi="宋体" w:eastAsia="宋体" w:cs="宋体"/>
          <w:b/>
          <w:i w:val="0"/>
          <w:color w:val="000000"/>
        </w:rPr>
        <w:t xml:space="preserve"> 第1074条。拒绝继承权</w:t>
      </w:r>
    </w:p>
    <w:bookmarkEnd w:id="2962"/>
    <w:p w14:paraId="679EC551">
      <w:pPr>
        <w:spacing w:after="0"/>
        <w:ind w:left="0"/>
        <w:jc w:val="both"/>
      </w:pPr>
      <w:bookmarkStart w:id="2963" w:name="z5836"/>
      <w:r>
        <w:rPr>
          <w:rFonts w:ascii="Times New Roman" w:hAnsi="宋体" w:eastAsia="宋体" w:cs="宋体"/>
          <w:b w:val="0"/>
          <w:i w:val="0"/>
          <w:color w:val="000000"/>
          <w:sz w:val="28"/>
        </w:rPr>
        <w:t>
1。继承人自受召唤继承之日起六个月内，有权拒绝继承。有正当理由的，可以延长期限，但不得超过两个月。</w:t>
      </w:r>
    </w:p>
    <w:bookmarkEnd w:id="2963"/>
    <w:p w14:paraId="641FD66F">
      <w:pPr>
        <w:spacing w:after="0"/>
        <w:ind w:left="0"/>
        <w:jc w:val="both"/>
      </w:pPr>
      <w:bookmarkStart w:id="2964" w:name="z5837"/>
      <w:r>
        <w:rPr>
          <w:rFonts w:ascii="Times New Roman" w:hAnsi="宋体" w:eastAsia="宋体" w:cs="宋体"/>
          <w:b w:val="0"/>
          <w:i w:val="0"/>
          <w:color w:val="000000"/>
          <w:sz w:val="28"/>
        </w:rPr>
        <w:t>
2。拒绝继承的，由继承人向继承发生地的公证人提出申请。</w:t>
      </w:r>
    </w:p>
    <w:bookmarkEnd w:id="2964"/>
    <w:p w14:paraId="02F95421">
      <w:pPr>
        <w:spacing w:after="0"/>
        <w:ind w:left="0"/>
        <w:jc w:val="both"/>
      </w:pPr>
      <w:bookmarkStart w:id="2965" w:name="z5838"/>
      <w:r>
        <w:rPr>
          <w:rFonts w:ascii="Times New Roman" w:hAnsi="宋体" w:eastAsia="宋体" w:cs="宋体"/>
          <w:b w:val="0"/>
          <w:i w:val="0"/>
          <w:color w:val="000000"/>
          <w:sz w:val="28"/>
        </w:rPr>
        <w:t>
委托代理人拒绝继承的，《委托书》中有明确规定的可以拒绝。</w:t>
      </w:r>
    </w:p>
    <w:bookmarkEnd w:id="2965"/>
    <w:p w14:paraId="1947750B">
      <w:pPr>
        <w:spacing w:after="0"/>
        <w:ind w:left="0"/>
        <w:jc w:val="both"/>
      </w:pPr>
      <w:bookmarkStart w:id="2966" w:name="z5839"/>
      <w:r>
        <w:rPr>
          <w:rFonts w:ascii="Times New Roman" w:hAnsi="宋体" w:eastAsia="宋体" w:cs="宋体"/>
          <w:b w:val="0"/>
          <w:i w:val="0"/>
          <w:color w:val="000000"/>
          <w:sz w:val="28"/>
        </w:rPr>
        <w:t>
3所示。拒绝继承的财产以后不得放弃或者撤销。</w:t>
      </w:r>
    </w:p>
    <w:bookmarkEnd w:id="2966"/>
    <w:p w14:paraId="59F6ECD5">
      <w:pPr>
        <w:spacing w:after="0"/>
        <w:ind w:left="0"/>
        <w:jc w:val="both"/>
      </w:pPr>
      <w:bookmarkStart w:id="2967" w:name="z5840"/>
      <w:r>
        <w:rPr>
          <w:rFonts w:ascii="Times New Roman" w:hAnsi="宋体" w:eastAsia="宋体" w:cs="宋体"/>
          <w:b w:val="0"/>
          <w:i w:val="0"/>
          <w:color w:val="000000"/>
          <w:sz w:val="28"/>
        </w:rPr>
        <w:t>
4所示。法定继承期限届满，继承人丧失拒绝继承的权利。实际取得继承的遗产的所有权、处分遗产或者请求提交证明其权利的文件的，在该期间届满前也丧失该权利。</w:t>
      </w:r>
    </w:p>
    <w:bookmarkEnd w:id="2967"/>
    <w:p w14:paraId="1DBA8E3B">
      <w:pPr>
        <w:spacing w:after="0"/>
        <w:ind w:left="0"/>
        <w:jc w:val="both"/>
      </w:pPr>
      <w:bookmarkStart w:id="2968" w:name="z5841"/>
      <w:r>
        <w:rPr>
          <w:rFonts w:ascii="Times New Roman" w:hAnsi="宋体" w:eastAsia="宋体" w:cs="宋体"/>
          <w:b w:val="0"/>
          <w:i w:val="0"/>
          <w:color w:val="000000"/>
          <w:sz w:val="28"/>
        </w:rPr>
        <w:t>
5。拒绝继承的，继承人有权通过遗嘱或者任何队列的法律，在继承人中表明他为了他人的利益放弃继承。</w:t>
      </w:r>
    </w:p>
    <w:bookmarkEnd w:id="2968"/>
    <w:p w14:paraId="32F9C60C">
      <w:pPr>
        <w:spacing w:after="0"/>
        <w:ind w:left="0"/>
        <w:jc w:val="both"/>
      </w:pPr>
      <w:bookmarkStart w:id="2969" w:name="z5842"/>
      <w:r>
        <w:rPr>
          <w:rFonts w:ascii="Times New Roman" w:hAnsi="宋体" w:eastAsia="宋体" w:cs="宋体"/>
          <w:b w:val="0"/>
          <w:i w:val="0"/>
          <w:color w:val="000000"/>
          <w:sz w:val="28"/>
        </w:rPr>
        <w:t>
被遗嘱人剥夺继承权利的继承人，不得为他拒绝继承。</w:t>
      </w:r>
    </w:p>
    <w:bookmarkEnd w:id="2969"/>
    <w:p w14:paraId="74EB98D3">
      <w:pPr>
        <w:spacing w:after="0"/>
        <w:ind w:left="0"/>
        <w:jc w:val="both"/>
      </w:pPr>
      <w:bookmarkStart w:id="2970" w:name="z5843"/>
      <w:r>
        <w:rPr>
          <w:rFonts w:ascii="Times New Roman" w:hAnsi="宋体" w:eastAsia="宋体" w:cs="宋体"/>
          <w:b w:val="0"/>
          <w:i w:val="0"/>
          <w:color w:val="000000"/>
          <w:sz w:val="28"/>
        </w:rPr>
        <w:t>
6。继承人按遗嘱和法律要求同时继承时，他有权拒绝基于上述理由之一或基于上述两种理由之一应由他继承的遗产。</w:t>
      </w:r>
    </w:p>
    <w:bookmarkEnd w:id="2970"/>
    <w:p w14:paraId="48C89DC9">
      <w:pPr>
        <w:spacing w:after="0"/>
        <w:ind w:left="0"/>
        <w:jc w:val="both"/>
      </w:pPr>
      <w:bookmarkStart w:id="2971" w:name="z5844"/>
      <w:r>
        <w:rPr>
          <w:rFonts w:ascii="Times New Roman" w:hAnsi="宋体" w:eastAsia="宋体" w:cs="宋体"/>
          <w:b w:val="0"/>
          <w:i w:val="0"/>
          <w:color w:val="000000"/>
          <w:sz w:val="28"/>
        </w:rPr>
        <w:t>
7所示。继承人有权拒绝根据收益权应由其继承的遗产（本法第1079条），不论其剩余的遗产是否继承。</w:t>
      </w:r>
    </w:p>
    <w:bookmarkEnd w:id="2971"/>
    <w:p w14:paraId="14B636EE">
      <w:pPr>
        <w:spacing w:after="0"/>
        <w:ind w:left="0"/>
        <w:jc w:val="both"/>
      </w:pPr>
      <w:bookmarkStart w:id="2972" w:name="z5845"/>
      <w:r>
        <w:rPr>
          <w:rFonts w:ascii="Times New Roman" w:hAnsi="宋体" w:eastAsia="宋体" w:cs="宋体"/>
          <w:b w:val="0"/>
          <w:i w:val="0"/>
          <w:color w:val="000000"/>
          <w:sz w:val="28"/>
        </w:rPr>
        <w:t>
8。除本条规定的情形外，不得对部分继承或者有规定或者有条件地拒绝继承。</w:t>
      </w:r>
    </w:p>
    <w:bookmarkEnd w:id="2972"/>
    <w:p w14:paraId="2BFAF607">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脚注。由2007年1月12日第225号哈萨克斯坦共和国法律修订的第1074条（从其正式公布之日起执行）；2011年3月25日第421-IV号法律（在第一次正式公布后10个日历日届满后执行）。
</w:t>
      </w:r>
      <w:r>
        <w:rPr>
          <w:rFonts w:hAnsi="宋体" w:eastAsia="宋体" w:cs="宋体"/>
        </w:rPr>
        <w:br w:type="textWrapping"/>
      </w:r>
      <w:r>
        <w:rPr>
          <w:rFonts w:hAnsi="宋体" w:eastAsia="宋体" w:cs="宋体"/>
        </w:rPr>
        <w:t>
</w:t>
      </w:r>
    </w:p>
    <w:p w14:paraId="0ACBDE84">
      <w:pPr>
        <w:spacing w:after="0"/>
        <w:ind w:left="0"/>
        <w:jc w:val="left"/>
      </w:pPr>
      <w:bookmarkStart w:id="2973" w:name="z5847"/>
      <w:r>
        <w:rPr>
          <w:rFonts w:ascii="Times New Roman" w:hAnsi="宋体" w:eastAsia="宋体" w:cs="宋体"/>
          <w:b/>
          <w:i w:val="0"/>
          <w:color w:val="000000"/>
        </w:rPr>
        <w:t xml:space="preserve"> 第1075条。拒绝接受遗嘱赠与的权利</w:t>
      </w:r>
    </w:p>
    <w:bookmarkEnd w:id="2973"/>
    <w:p w14:paraId="6979041A">
      <w:pPr>
        <w:spacing w:after="0"/>
        <w:ind w:left="0"/>
        <w:jc w:val="both"/>
      </w:pPr>
      <w:bookmarkStart w:id="2974" w:name="z5848"/>
      <w:r>
        <w:rPr>
          <w:rFonts w:ascii="Times New Roman" w:hAnsi="宋体" w:eastAsia="宋体" w:cs="宋体"/>
          <w:b w:val="0"/>
          <w:i w:val="0"/>
          <w:color w:val="000000"/>
          <w:sz w:val="28"/>
        </w:rPr>
        <w:t>
1。受遗嘱人有权拒绝接受遗嘱赠与。不得部分拒绝、有规定的、有条件的或者为了他人的利益拒绝。</w:t>
      </w:r>
    </w:p>
    <w:bookmarkEnd w:id="2974"/>
    <w:p w14:paraId="23EFAF1B">
      <w:pPr>
        <w:spacing w:after="0"/>
        <w:ind w:left="0"/>
        <w:jc w:val="both"/>
      </w:pPr>
      <w:bookmarkStart w:id="2975" w:name="z5849"/>
      <w:r>
        <w:rPr>
          <w:rFonts w:ascii="Times New Roman" w:hAnsi="宋体" w:eastAsia="宋体" w:cs="宋体"/>
          <w:b w:val="0"/>
          <w:i w:val="0"/>
          <w:color w:val="000000"/>
          <w:sz w:val="28"/>
        </w:rPr>
        <w:t>
2。本条规定的权利与受遗嘱赠与人同时是继承人的拒绝继承的权利无关。</w:t>
      </w:r>
    </w:p>
    <w:bookmarkEnd w:id="2975"/>
    <w:p w14:paraId="6C43CD33">
      <w:pPr>
        <w:spacing w:after="0"/>
        <w:ind w:left="0"/>
        <w:jc w:val="both"/>
      </w:pPr>
      <w:bookmarkStart w:id="2976" w:name="z5850"/>
      <w:r>
        <w:rPr>
          <w:rFonts w:ascii="Times New Roman" w:hAnsi="宋体" w:eastAsia="宋体" w:cs="宋体"/>
          <w:b w:val="0"/>
          <w:i w:val="0"/>
          <w:color w:val="000000"/>
          <w:sz w:val="28"/>
        </w:rPr>
        <w:t>
3所示。遗嘱赠与的受赠人行使本条规定的权利时，受遗嘱赠与担保的继承人解除执行遗嘱的义务。</w:t>
      </w:r>
    </w:p>
    <w:bookmarkEnd w:id="2976"/>
    <w:p w14:paraId="592F4AA5">
      <w:pPr>
        <w:spacing w:after="0"/>
        <w:ind w:left="0"/>
        <w:jc w:val="left"/>
      </w:pPr>
      <w:bookmarkStart w:id="2977" w:name="z5851"/>
      <w:r>
        <w:rPr>
          <w:rFonts w:ascii="Times New Roman" w:hAnsi="宋体" w:eastAsia="宋体" w:cs="宋体"/>
          <w:b/>
          <w:i w:val="0"/>
          <w:color w:val="000000"/>
        </w:rPr>
        <w:t xml:space="preserve"> 第1076条。遗产分割</w:t>
      </w:r>
    </w:p>
    <w:bookmarkEnd w:id="2977"/>
    <w:p w14:paraId="70FFD4A7">
      <w:pPr>
        <w:spacing w:after="0"/>
        <w:ind w:left="0"/>
        <w:jc w:val="both"/>
      </w:pPr>
      <w:bookmarkStart w:id="2978" w:name="z5852"/>
      <w:r>
        <w:rPr>
          <w:rFonts w:ascii="Times New Roman" w:hAnsi="宋体" w:eastAsia="宋体" w:cs="宋体"/>
          <w:b w:val="0"/>
          <w:i w:val="0"/>
          <w:color w:val="000000"/>
          <w:sz w:val="28"/>
        </w:rPr>
        <w:t>
1。依法接受继承的继承人，有权要求分割遗产。</w:t>
      </w:r>
    </w:p>
    <w:bookmarkEnd w:id="2978"/>
    <w:p w14:paraId="20C3DF9C">
      <w:pPr>
        <w:spacing w:after="0"/>
        <w:ind w:left="0"/>
        <w:jc w:val="both"/>
      </w:pPr>
      <w:bookmarkStart w:id="2979" w:name="z5853"/>
      <w:r>
        <w:rPr>
          <w:rFonts w:ascii="Times New Roman" w:hAnsi="宋体" w:eastAsia="宋体" w:cs="宋体"/>
          <w:b w:val="0"/>
          <w:i w:val="0"/>
          <w:color w:val="000000"/>
          <w:sz w:val="28"/>
        </w:rPr>
        <w:t>
继承财产的分割，由继承人按照其所拥有的股份，经协议进行，依照法院程序不能达成协议的。</w:t>
      </w:r>
    </w:p>
    <w:bookmarkEnd w:id="2979"/>
    <w:p w14:paraId="021B4428">
      <w:pPr>
        <w:spacing w:after="0"/>
        <w:ind w:left="0"/>
        <w:jc w:val="both"/>
      </w:pPr>
      <w:bookmarkStart w:id="2980" w:name="z5854"/>
      <w:r>
        <w:rPr>
          <w:rFonts w:ascii="Times New Roman" w:hAnsi="宋体" w:eastAsia="宋体" w:cs="宋体"/>
          <w:b w:val="0"/>
          <w:i w:val="0"/>
          <w:color w:val="000000"/>
          <w:sz w:val="28"/>
        </w:rPr>
        <w:t>
继承中有财产的，继承人的权利未经登记，不承认未经登记，继承人之间的财产分割，应当在继承人的权利登记后，按照法律规定的顺序进行。</w:t>
      </w:r>
    </w:p>
    <w:bookmarkEnd w:id="2980"/>
    <w:p w14:paraId="5B9DED15">
      <w:pPr>
        <w:spacing w:after="0"/>
        <w:ind w:left="0"/>
        <w:jc w:val="both"/>
      </w:pPr>
      <w:bookmarkStart w:id="2981" w:name="z5855"/>
      <w:r>
        <w:rPr>
          <w:rFonts w:ascii="Times New Roman" w:hAnsi="宋体" w:eastAsia="宋体" w:cs="宋体"/>
          <w:b w:val="0"/>
          <w:i w:val="0"/>
          <w:color w:val="000000"/>
          <w:sz w:val="28"/>
        </w:rPr>
        <w:t>
2。如果全部或部分遗产以股份形式遗赠给继承人而未指明具体资产，则继承权在继承人之间按遗嘱分割时适用本条规则。</w:t>
      </w:r>
    </w:p>
    <w:bookmarkEnd w:id="2981"/>
    <w:p w14:paraId="54645699">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由2011年3月25日第421-IV号哈萨克斯坦共和国法律修订的第1076条（应在其首次正式公布后10个日历日届满时执行）。
</w:t>
      </w:r>
      <w:r>
        <w:rPr>
          <w:rFonts w:hAnsi="宋体" w:eastAsia="宋体" w:cs="宋体"/>
        </w:rPr>
        <w:br w:type="textWrapping"/>
      </w:r>
      <w:r>
        <w:rPr>
          <w:rFonts w:hAnsi="宋体" w:eastAsia="宋体" w:cs="宋体"/>
        </w:rPr>
        <w:t>
</w:t>
      </w:r>
    </w:p>
    <w:p w14:paraId="241A2F2E">
      <w:pPr>
        <w:spacing w:after="0"/>
        <w:ind w:left="0"/>
        <w:jc w:val="left"/>
      </w:pPr>
      <w:bookmarkStart w:id="2982" w:name="z5857"/>
      <w:r>
        <w:rPr>
          <w:rFonts w:ascii="Times New Roman" w:hAnsi="宋体" w:eastAsia="宋体" w:cs="宋体"/>
          <w:b/>
          <w:i w:val="0"/>
          <w:color w:val="000000"/>
        </w:rPr>
        <w:t xml:space="preserve"> 第1077条。缺席继承人的权利</w:t>
      </w:r>
    </w:p>
    <w:bookmarkEnd w:id="2982"/>
    <w:p w14:paraId="4E01FE83">
      <w:pPr>
        <w:spacing w:after="0"/>
        <w:ind w:left="0"/>
        <w:jc w:val="both"/>
      </w:pPr>
      <w:bookmarkStart w:id="2983" w:name="z5858"/>
      <w:r>
        <w:rPr>
          <w:rFonts w:ascii="Times New Roman" w:hAnsi="宋体" w:eastAsia="宋体" w:cs="宋体"/>
          <w:b w:val="0"/>
          <w:i w:val="0"/>
          <w:color w:val="000000"/>
          <w:sz w:val="28"/>
        </w:rPr>
        <w:t>
1。当继承人中有人住址不明时，其他继承人、遗嘱执行人（遗产管理人）和公证人有义务采取合理步骤确定其住址，并要求其继承。</w:t>
      </w:r>
    </w:p>
    <w:bookmarkEnd w:id="2983"/>
    <w:p w14:paraId="0F9EF9E3">
      <w:pPr>
        <w:spacing w:after="0"/>
        <w:ind w:left="0"/>
        <w:jc w:val="both"/>
      </w:pPr>
      <w:bookmarkStart w:id="2984" w:name="z5859"/>
      <w:r>
        <w:rPr>
          <w:rFonts w:ascii="Times New Roman" w:hAnsi="宋体" w:eastAsia="宋体" w:cs="宋体"/>
          <w:b w:val="0"/>
          <w:i w:val="0"/>
          <w:color w:val="000000"/>
          <w:sz w:val="28"/>
        </w:rPr>
        <w:t>
2。确定地址的缺席继承人在本法第1074条规定的期限内不拒绝继承的，其他继承人有义务将其进行遗产分割的意向通知他。</w:t>
      </w:r>
    </w:p>
    <w:bookmarkEnd w:id="2984"/>
    <w:p w14:paraId="5374502F">
      <w:pPr>
        <w:spacing w:after="0"/>
        <w:ind w:left="0"/>
        <w:jc w:val="both"/>
      </w:pPr>
      <w:bookmarkStart w:id="2985" w:name="z5860"/>
      <w:r>
        <w:rPr>
          <w:rFonts w:ascii="Times New Roman" w:hAnsi="宋体" w:eastAsia="宋体" w:cs="宋体"/>
          <w:b w:val="0"/>
          <w:i w:val="0"/>
          <w:color w:val="000000"/>
          <w:sz w:val="28"/>
        </w:rPr>
        <w:t>
自前款规定通知之日起三个月内，缺席继承人不通知其他继承人参加约定的分割遗产的意愿的，其他继承人有权按照约定挪用该缺席继承人应得的份额进行分割。</w:t>
      </w:r>
    </w:p>
    <w:bookmarkEnd w:id="2985"/>
    <w:p w14:paraId="63A881EA">
      <w:pPr>
        <w:spacing w:after="0"/>
        <w:ind w:left="0"/>
        <w:jc w:val="both"/>
      </w:pPr>
      <w:bookmarkStart w:id="2986" w:name="z5861"/>
      <w:r>
        <w:rPr>
          <w:rFonts w:ascii="Times New Roman" w:hAnsi="宋体" w:eastAsia="宋体" w:cs="宋体"/>
          <w:b w:val="0"/>
          <w:i w:val="0"/>
          <w:color w:val="000000"/>
          <w:sz w:val="28"/>
        </w:rPr>
        <w:t>
3所示。自继承打开之日起一年内，未建立缺席继承人的地址，又没有他拒绝继承的信息时，其他继承人有权依照本条第二款第二款的规定进行分割。</w:t>
      </w:r>
    </w:p>
    <w:bookmarkEnd w:id="2986"/>
    <w:p w14:paraId="310B5AA6">
      <w:pPr>
        <w:spacing w:after="0"/>
        <w:ind w:left="0"/>
        <w:jc w:val="both"/>
      </w:pPr>
      <w:bookmarkStart w:id="2987" w:name="z5862"/>
      <w:r>
        <w:rPr>
          <w:rFonts w:ascii="Times New Roman" w:hAnsi="宋体" w:eastAsia="宋体" w:cs="宋体"/>
          <w:b w:val="0"/>
          <w:i w:val="0"/>
          <w:color w:val="000000"/>
          <w:sz w:val="28"/>
        </w:rPr>
        <w:t>
4所示。有怀孕但未出生的继承人时，财产的分割只能在该继承人出生后进行。</w:t>
      </w:r>
    </w:p>
    <w:bookmarkEnd w:id="2987"/>
    <w:p w14:paraId="413C29FF">
      <w:pPr>
        <w:spacing w:after="0"/>
        <w:ind w:left="0"/>
        <w:jc w:val="both"/>
      </w:pPr>
      <w:bookmarkStart w:id="2988" w:name="z5863"/>
      <w:r>
        <w:rPr>
          <w:rFonts w:ascii="Times New Roman" w:hAnsi="宋体" w:eastAsia="宋体" w:cs="宋体"/>
          <w:b w:val="0"/>
          <w:i w:val="0"/>
          <w:color w:val="000000"/>
          <w:sz w:val="28"/>
        </w:rPr>
        <w:t>
怀孕的继承人活着出生的，其他继承人有权进行财产分割，占有他的继承份额。为保护新生儿的利益，可以邀请监护机构的代表参加分割。</w:t>
      </w:r>
    </w:p>
    <w:bookmarkEnd w:id="2988"/>
    <w:p w14:paraId="490B738B">
      <w:pPr>
        <w:spacing w:after="0"/>
        <w:ind w:left="0"/>
        <w:jc w:val="left"/>
      </w:pPr>
      <w:bookmarkStart w:id="2989" w:name="z5864"/>
      <w:r>
        <w:rPr>
          <w:rFonts w:ascii="Times New Roman" w:hAnsi="宋体" w:eastAsia="宋体" w:cs="宋体"/>
          <w:b/>
          <w:i w:val="0"/>
          <w:color w:val="000000"/>
        </w:rPr>
        <w:t xml:space="preserve"> 第1078条。部分继承人对遗产的优先继承权</w:t>
      </w:r>
    </w:p>
    <w:bookmarkEnd w:id="2989"/>
    <w:p w14:paraId="3E987116">
      <w:pPr>
        <w:spacing w:after="0"/>
        <w:ind w:left="0"/>
        <w:jc w:val="both"/>
      </w:pPr>
      <w:bookmarkStart w:id="2990" w:name="z5865"/>
      <w:r>
        <w:rPr>
          <w:rFonts w:ascii="Times New Roman" w:hAnsi="宋体" w:eastAsia="宋体" w:cs="宋体"/>
          <w:b w:val="0"/>
          <w:i w:val="0"/>
          <w:color w:val="000000"/>
          <w:sz w:val="28"/>
        </w:rPr>
        <w:t>
1。继承开始前一年内与遗赠人共同居住的继承人，有优先继承住宅和生活用品、器皿的权利。</w:t>
      </w:r>
    </w:p>
    <w:bookmarkEnd w:id="2990"/>
    <w:p w14:paraId="24842AA4">
      <w:pPr>
        <w:spacing w:after="0"/>
        <w:ind w:left="0"/>
        <w:jc w:val="both"/>
      </w:pPr>
      <w:bookmarkStart w:id="2991" w:name="z5866"/>
      <w:r>
        <w:rPr>
          <w:rFonts w:ascii="Times New Roman" w:hAnsi="宋体" w:eastAsia="宋体" w:cs="宋体"/>
          <w:b w:val="0"/>
          <w:i w:val="0"/>
          <w:color w:val="000000"/>
          <w:sz w:val="28"/>
        </w:rPr>
        <w:t>
2。继承人与遗赠人对遗产有共同所有权的，对共同所有的财产有优先继承权。</w:t>
      </w:r>
    </w:p>
    <w:bookmarkEnd w:id="2991"/>
    <w:p w14:paraId="0397FFFF">
      <w:pPr>
        <w:spacing w:after="0"/>
        <w:ind w:left="0"/>
        <w:jc w:val="both"/>
      </w:pPr>
      <w:bookmarkStart w:id="2992" w:name="z5867"/>
      <w:r>
        <w:rPr>
          <w:rFonts w:ascii="Times New Roman" w:hAnsi="宋体" w:eastAsia="宋体" w:cs="宋体"/>
          <w:b w:val="0"/>
          <w:i w:val="0"/>
          <w:color w:val="000000"/>
          <w:sz w:val="28"/>
        </w:rPr>
        <w:t>
3所示。行使本条第一款、第二款规定的优先权利时，必须遵守参与分割的其他继承人的财产利益。构成继承的财产不足以向其发行适当股份的，享有优先权的继承人必须给予其适当的货币或者财产补偿。</w:t>
      </w:r>
    </w:p>
    <w:bookmarkEnd w:id="2992"/>
    <w:p w14:paraId="0E543A97">
      <w:pPr>
        <w:spacing w:after="0"/>
        <w:ind w:left="0"/>
        <w:jc w:val="left"/>
      </w:pPr>
      <w:bookmarkStart w:id="2993" w:name="z5868"/>
      <w:r>
        <w:rPr>
          <w:rFonts w:ascii="Times New Roman" w:hAnsi="宋体" w:eastAsia="宋体" w:cs="宋体"/>
          <w:b/>
          <w:i w:val="0"/>
          <w:color w:val="000000"/>
        </w:rPr>
        <w:t xml:space="preserve"> 第1079条。继承股份的取得</w:t>
      </w:r>
    </w:p>
    <w:bookmarkEnd w:id="2993"/>
    <w:p w14:paraId="07E48C1E">
      <w:pPr>
        <w:spacing w:after="0"/>
        <w:ind w:left="0"/>
        <w:jc w:val="both"/>
      </w:pPr>
      <w:bookmarkStart w:id="2994" w:name="z5869"/>
      <w:r>
        <w:rPr>
          <w:rFonts w:ascii="Times New Roman" w:hAnsi="宋体" w:eastAsia="宋体" w:cs="宋体"/>
          <w:b w:val="0"/>
          <w:i w:val="0"/>
          <w:color w:val="000000"/>
          <w:sz w:val="28"/>
        </w:rPr>
        <w:t>
1。继承人因本法规定的情形而拒绝继承或者停止继承的，属于该继承人的遗产由要求继承的继承人依法取得，并按其继承份额在他们之间分配。</w:t>
      </w:r>
    </w:p>
    <w:bookmarkEnd w:id="2994"/>
    <w:p w14:paraId="6278CC2E">
      <w:pPr>
        <w:spacing w:after="0"/>
        <w:ind w:left="0"/>
        <w:jc w:val="both"/>
      </w:pPr>
      <w:bookmarkStart w:id="2995" w:name="z5870"/>
      <w:r>
        <w:rPr>
          <w:rFonts w:ascii="Times New Roman" w:hAnsi="宋体" w:eastAsia="宋体" w:cs="宋体"/>
          <w:b w:val="0"/>
          <w:i w:val="0"/>
          <w:color w:val="000000"/>
          <w:sz w:val="28"/>
        </w:rPr>
        <w:t>
遗赠人将遗产全部遗赠给指定的继承人时，曾分配给拒绝继承或者终止继承的继承人的遗产的一部分，由其他继承人通过遗嘱取得，并按继承份额在其他继承人之间分配，但遗嘱另有规定的除外。</w:t>
      </w:r>
    </w:p>
    <w:bookmarkEnd w:id="2995"/>
    <w:p w14:paraId="6776D074">
      <w:pPr>
        <w:spacing w:after="0"/>
        <w:ind w:left="0"/>
        <w:jc w:val="both"/>
      </w:pPr>
      <w:bookmarkStart w:id="2996" w:name="z5871"/>
      <w:r>
        <w:rPr>
          <w:rFonts w:ascii="Times New Roman" w:hAnsi="宋体" w:eastAsia="宋体" w:cs="宋体"/>
          <w:b w:val="0"/>
          <w:i w:val="0"/>
          <w:color w:val="000000"/>
          <w:sz w:val="28"/>
        </w:rPr>
        <w:t>
2。本条第1款所载规则不适用于下列情况：</w:t>
      </w:r>
    </w:p>
    <w:bookmarkEnd w:id="2996"/>
    <w:p w14:paraId="10A43990">
      <w:pPr>
        <w:spacing w:after="0"/>
        <w:ind w:left="0"/>
        <w:jc w:val="both"/>
      </w:pPr>
      <w:bookmarkStart w:id="2997" w:name="z5872"/>
      <w:r>
        <w:rPr>
          <w:rFonts w:ascii="Times New Roman" w:hAnsi="宋体" w:eastAsia="宋体" w:cs="宋体"/>
          <w:b w:val="0"/>
          <w:i w:val="0"/>
          <w:color w:val="000000"/>
          <w:sz w:val="28"/>
        </w:rPr>
        <w:t>
（一）将子继承人指定给拒绝继承人或者终止继承人的；</w:t>
      </w:r>
    </w:p>
    <w:bookmarkEnd w:id="2997"/>
    <w:p w14:paraId="163E9E01">
      <w:pPr>
        <w:spacing w:after="0"/>
        <w:ind w:left="0"/>
        <w:jc w:val="both"/>
      </w:pPr>
      <w:bookmarkStart w:id="2998" w:name="z5873"/>
      <w:r>
        <w:rPr>
          <w:rFonts w:ascii="Times New Roman" w:hAnsi="宋体" w:eastAsia="宋体" w:cs="宋体"/>
          <w:b w:val="0"/>
          <w:i w:val="0"/>
          <w:color w:val="000000"/>
          <w:sz w:val="28"/>
        </w:rPr>
        <w:t>
（二）继承人为了某一人的利益拒绝继承的；</w:t>
      </w:r>
    </w:p>
    <w:bookmarkEnd w:id="2998"/>
    <w:p w14:paraId="40109517">
      <w:pPr>
        <w:spacing w:after="0"/>
        <w:ind w:left="0"/>
        <w:jc w:val="both"/>
      </w:pPr>
      <w:bookmarkStart w:id="2999" w:name="z5874"/>
      <w:r>
        <w:rPr>
          <w:rFonts w:ascii="Times New Roman" w:hAnsi="宋体" w:eastAsia="宋体" w:cs="宋体"/>
          <w:b w:val="0"/>
          <w:i w:val="0"/>
          <w:color w:val="000000"/>
          <w:sz w:val="28"/>
        </w:rPr>
        <w:t>
（三）依法继承时，因拒绝或者终止继承人的继承而需要召唤下一队列继承人继承的。</w:t>
      </w:r>
    </w:p>
    <w:bookmarkEnd w:id="2999"/>
    <w:p w14:paraId="36138AB6">
      <w:pPr>
        <w:spacing w:after="0"/>
        <w:ind w:left="0"/>
        <w:jc w:val="left"/>
      </w:pPr>
      <w:bookmarkStart w:id="3000" w:name="z5875"/>
      <w:r>
        <w:rPr>
          <w:rFonts w:ascii="Times New Roman" w:hAnsi="宋体" w:eastAsia="宋体" w:cs="宋体"/>
          <w:b/>
          <w:i w:val="0"/>
          <w:color w:val="000000"/>
        </w:rPr>
        <w:t xml:space="preserve"> 第1080条。遗产需要支付的支出</w:t>
      </w:r>
    </w:p>
    <w:bookmarkEnd w:id="3000"/>
    <w:p w14:paraId="1AB36630">
      <w:pPr>
        <w:spacing w:after="0"/>
        <w:ind w:left="0"/>
        <w:jc w:val="both"/>
      </w:pPr>
      <w:bookmarkStart w:id="3001" w:name="z5876"/>
      <w:r>
        <w:rPr>
          <w:rFonts w:ascii="Times New Roman" w:hAnsi="宋体" w:eastAsia="宋体" w:cs="宋体"/>
          <w:b w:val="0"/>
          <w:i w:val="0"/>
          <w:color w:val="000000"/>
          <w:sz w:val="28"/>
        </w:rPr>
        <w:t>
因遗赠人死前患病引起的适当费用的赔偿，遗赠人安葬费用的赔偿，与遗产保护、管理和执行遗嘱有关的费用，以及向遗嘱执行人或遗产信托管理人支付的费用，在遗产分配给继承人之前，由支付的费用得到满足。该等请求权应当优先于其他请求权，包括质押请求权，以遗产价值优先获得补偿。</w:t>
      </w:r>
    </w:p>
    <w:bookmarkEnd w:id="3001"/>
    <w:p w14:paraId="0ABC9A4D">
      <w:pPr>
        <w:spacing w:after="0"/>
        <w:ind w:left="0"/>
        <w:jc w:val="left"/>
      </w:pPr>
      <w:bookmarkStart w:id="3002" w:name="z5877"/>
      <w:r>
        <w:rPr>
          <w:rFonts w:ascii="Times New Roman" w:hAnsi="宋体" w:eastAsia="宋体" w:cs="宋体"/>
          <w:b/>
          <w:i w:val="0"/>
          <w:color w:val="000000"/>
        </w:rPr>
        <w:t xml:space="preserve"> 第1081条。债权人对遗赠人的债务的征收</w:t>
      </w:r>
    </w:p>
    <w:bookmarkEnd w:id="3002"/>
    <w:p w14:paraId="2A0ADBF6">
      <w:pPr>
        <w:spacing w:after="0"/>
        <w:ind w:left="0"/>
        <w:jc w:val="both"/>
      </w:pPr>
      <w:bookmarkStart w:id="3003" w:name="z5878"/>
      <w:r>
        <w:rPr>
          <w:rFonts w:ascii="Times New Roman" w:hAnsi="宋体" w:eastAsia="宋体" w:cs="宋体"/>
          <w:b w:val="0"/>
          <w:i w:val="0"/>
          <w:color w:val="000000"/>
          <w:sz w:val="28"/>
        </w:rPr>
        <w:t>
离开遗产者的债权人有权对离开遗产者对遗嘱执行人（遗产信托管理人）或作为几个债务人对每个继承人取得的遗产价值范围内负有责任的继承人提起追偿。</w:t>
      </w:r>
    </w:p>
    <w:bookmarkEnd w:id="3003"/>
    <w:p w14:paraId="7B296234">
      <w:pPr>
        <w:spacing w:after="0"/>
        <w:ind w:left="0"/>
        <w:jc w:val="left"/>
      </w:pPr>
      <w:bookmarkStart w:id="3004" w:name="z5879"/>
      <w:r>
        <w:rPr>
          <w:rFonts w:ascii="Times New Roman" w:hAnsi="宋体" w:eastAsia="宋体" w:cs="宋体"/>
          <w:b/>
          <w:i w:val="0"/>
          <w:color w:val="000000"/>
        </w:rPr>
        <w:t xml:space="preserve"> 第1082条。农民农场的继承</w:t>
      </w:r>
    </w:p>
    <w:bookmarkEnd w:id="3004"/>
    <w:p w14:paraId="42CABE2E">
      <w:pPr>
        <w:spacing w:after="0"/>
        <w:ind w:left="0"/>
        <w:jc w:val="both"/>
      </w:pPr>
      <w:bookmarkStart w:id="3005" w:name="z5880"/>
      <w:r>
        <w:rPr>
          <w:rFonts w:ascii="Times New Roman" w:hAnsi="宋体" w:eastAsia="宋体" w:cs="宋体"/>
          <w:b w:val="0"/>
          <w:i w:val="0"/>
          <w:color w:val="000000"/>
          <w:sz w:val="28"/>
        </w:rPr>
        <w:t>
在农民农场成员（集体农场持有的成员）死亡的情况下，继承应根据一般规则公开。继承人有权按照他（她）在该财产的共同所有权中所占份额的比例获得金钱补偿。</w:t>
      </w:r>
    </w:p>
    <w:bookmarkEnd w:id="3005"/>
    <w:p w14:paraId="5D587615">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脚注。2007年1月12日第225号哈萨克斯坦共和国法修订的第1082条（自其正式公布之日起执行）。
</w:t>
      </w:r>
      <w:r>
        <w:rPr>
          <w:rFonts w:hAnsi="宋体" w:eastAsia="宋体" w:cs="宋体"/>
        </w:rPr>
        <w:br w:type="textWrapping"/>
      </w:r>
      <w:r>
        <w:rPr>
          <w:rFonts w:hAnsi="宋体" w:eastAsia="宋体" w:cs="宋体"/>
        </w:rPr>
        <w:t>
</w:t>
      </w:r>
    </w:p>
    <w:p w14:paraId="6AF643A1">
      <w:pPr>
        <w:spacing w:after="0"/>
        <w:ind w:left="0"/>
        <w:jc w:val="left"/>
      </w:pPr>
      <w:bookmarkStart w:id="3006" w:name="z5882"/>
      <w:r>
        <w:rPr>
          <w:rFonts w:ascii="Times New Roman" w:hAnsi="宋体" w:eastAsia="宋体" w:cs="宋体"/>
          <w:b/>
          <w:i w:val="0"/>
          <w:color w:val="000000"/>
        </w:rPr>
        <w:t xml:space="preserve"> 第1083条。无主的继承</w:t>
      </w:r>
    </w:p>
    <w:bookmarkEnd w:id="3006"/>
    <w:p w14:paraId="06F477B2">
      <w:pPr>
        <w:spacing w:after="0"/>
        <w:ind w:left="0"/>
        <w:jc w:val="both"/>
      </w:pPr>
      <w:bookmarkStart w:id="3007" w:name="z5883"/>
      <w:r>
        <w:rPr>
          <w:rFonts w:ascii="Times New Roman" w:hAnsi="宋体" w:eastAsia="宋体" w:cs="宋体"/>
          <w:b w:val="0"/>
          <w:i w:val="0"/>
          <w:color w:val="FF0000"/>
          <w:sz w:val="28"/>
        </w:rPr>
        <w:t>
脚注。经2011年1月3日第414-IV号哈萨克斯坦共和国法修订的第1083条的标题（自其正式公布之日起执行）。</w:t>
      </w:r>
    </w:p>
    <w:bookmarkEnd w:id="3007"/>
    <w:p w14:paraId="2EAF5ED3">
      <w:pPr>
        <w:spacing w:after="0"/>
        <w:ind w:left="0"/>
        <w:jc w:val="both"/>
      </w:pPr>
      <w:bookmarkStart w:id="3008" w:name="z5884"/>
      <w:r>
        <w:rPr>
          <w:rFonts w:ascii="Times New Roman" w:hAnsi="宋体" w:eastAsia="宋体" w:cs="宋体"/>
          <w:b w:val="0"/>
          <w:i w:val="0"/>
          <w:color w:val="000000"/>
          <w:sz w:val="28"/>
        </w:rPr>
        <w:t>
1。没有遗嘱和法律规定的继承人，没有继承人都没有继承权的（本法第一百零四十五条），或者所有继承人都被拒绝继承的（本法第一百零七十四条），遗产认定为无主。</w:t>
      </w:r>
    </w:p>
    <w:bookmarkEnd w:id="3008"/>
    <w:p w14:paraId="71158640">
      <w:pPr>
        <w:spacing w:after="0"/>
        <w:ind w:left="0"/>
        <w:jc w:val="both"/>
      </w:pPr>
      <w:bookmarkStart w:id="3009" w:name="z5885"/>
      <w:r>
        <w:rPr>
          <w:rFonts w:ascii="Times New Roman" w:hAnsi="宋体" w:eastAsia="宋体" w:cs="宋体"/>
          <w:b w:val="0"/>
          <w:i w:val="0"/>
          <w:color w:val="000000"/>
          <w:sz w:val="28"/>
        </w:rPr>
        <w:t>
2。无主财产在继承地成为公有财产。</w:t>
      </w:r>
    </w:p>
    <w:bookmarkEnd w:id="3009"/>
    <w:p w14:paraId="5CEF66CA">
      <w:pPr>
        <w:spacing w:after="0"/>
        <w:ind w:left="0"/>
        <w:jc w:val="both"/>
      </w:pPr>
      <w:bookmarkStart w:id="3010" w:name="z5886"/>
      <w:r>
        <w:rPr>
          <w:rFonts w:ascii="Times New Roman" w:hAnsi="宋体" w:eastAsia="宋体" w:cs="宋体"/>
          <w:b w:val="0"/>
          <w:i w:val="0"/>
          <w:color w:val="000000"/>
          <w:sz w:val="28"/>
        </w:rPr>
        <w:t>
无主遗产进入共同财产的清点、保管、评估、接续利用和变现工作的组织，由共同财产委托管理机构执行。</w:t>
      </w:r>
    </w:p>
    <w:bookmarkEnd w:id="3010"/>
    <w:p w14:paraId="1054611C">
      <w:pPr>
        <w:spacing w:after="0"/>
        <w:ind w:left="0"/>
        <w:jc w:val="both"/>
      </w:pPr>
      <w:bookmarkStart w:id="3011" w:name="z5887"/>
      <w:r>
        <w:rPr>
          <w:rFonts w:ascii="Times New Roman" w:hAnsi="宋体" w:eastAsia="宋体" w:cs="宋体"/>
          <w:b w:val="0"/>
          <w:i w:val="0"/>
          <w:color w:val="000000"/>
          <w:sz w:val="28"/>
        </w:rPr>
        <w:t>
属于共同财产的无主遗产的清点、保管、评估、进一步使用和实现程序，由哈萨克斯坦共和国政府规定。</w:t>
      </w:r>
    </w:p>
    <w:bookmarkEnd w:id="3011"/>
    <w:p w14:paraId="151D0ACD">
      <w:pPr>
        <w:spacing w:after="0"/>
        <w:ind w:left="0"/>
        <w:jc w:val="both"/>
      </w:pPr>
      <w:bookmarkStart w:id="3012" w:name="z5888"/>
      <w:r>
        <w:rPr>
          <w:rFonts w:ascii="Times New Roman" w:hAnsi="宋体" w:eastAsia="宋体" w:cs="宋体"/>
          <w:b w:val="0"/>
          <w:i w:val="0"/>
          <w:color w:val="000000"/>
          <w:sz w:val="28"/>
        </w:rPr>
        <w:t>
3所示。由法院根据具有共和地位的城市、首都、地区、地区地位的城市的地方行政机构的请愿书，承认遗产无主，其中继承始于给定的继承开启之日起满一年后开启。与遗产保护和管理有关的支出超过其价值的，遗产在规定期限届满前可以确认为无主。</w:t>
      </w:r>
    </w:p>
    <w:bookmarkEnd w:id="3012"/>
    <w:p w14:paraId="360C556C">
      <w:pPr>
        <w:spacing w:after="0"/>
        <w:ind w:left="0"/>
        <w:jc w:val="both"/>
      </w:pPr>
      <w:bookmarkStart w:id="3013" w:name="z5889"/>
      <w:r>
        <w:rPr>
          <w:rFonts w:ascii="Times New Roman" w:hAnsi="宋体" w:eastAsia="宋体" w:cs="宋体"/>
          <w:b w:val="0"/>
          <w:i w:val="0"/>
          <w:color w:val="000000"/>
          <w:sz w:val="28"/>
        </w:rPr>
        <w:t>
4所示。无主财产的保护和管理，依照本法第1071条的规定执行。</w:t>
      </w:r>
    </w:p>
    <w:bookmarkEnd w:id="3013"/>
    <w:p w14:paraId="7F9BFC47">
      <w:pPr>
        <w:spacing w:after="0"/>
        <w:ind w:left="0"/>
        <w:jc w:val="both"/>
      </w:pPr>
      <w:bookmarkStart w:id="3014" w:name="z5890"/>
      <w:r>
        <w:rPr>
          <w:rFonts w:ascii="Times New Roman" w:hAnsi="宋体" w:eastAsia="宋体" w:cs="宋体"/>
          <w:b w:val="0"/>
          <w:i w:val="0"/>
          <w:color w:val="000000"/>
          <w:sz w:val="28"/>
        </w:rPr>
        <w:t>
5。本法第1080条、第1081条规定的规则，适用于无主财产。</w:t>
      </w:r>
    </w:p>
    <w:bookmarkEnd w:id="3014"/>
    <w:p w14:paraId="086C7B19">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脚注。2001年12月24日第276号哈萨克斯坦共和国法修正的第1083条；2004年12月20日第13号（自2005年1月1日起施行）；日期：2006年06月22日第147号；日期为2011年1月3日№414-IV（将从其正式发布之日起执行）。 
</w:t>
      </w:r>
      <w:r>
        <w:rPr>
          <w:rFonts w:hAnsi="宋体" w:eastAsia="宋体" w:cs="宋体"/>
        </w:rPr>
        <w:br w:type="textWrapping"/>
      </w:r>
      <w:r>
        <w:rPr>
          <w:rFonts w:hAnsi="宋体" w:eastAsia="宋体" w:cs="宋体"/>
        </w:rPr>
        <w:t>
</w:t>
      </w:r>
    </w:p>
    <w:p w14:paraId="19227515">
      <w:pPr>
        <w:spacing w:after="0"/>
        <w:ind w:left="0"/>
        <w:jc w:val="left"/>
      </w:pPr>
      <w:bookmarkStart w:id="3015" w:name="z5892"/>
      <w:r>
        <w:rPr>
          <w:rFonts w:ascii="Times New Roman" w:hAnsi="宋体" w:eastAsia="宋体" w:cs="宋体"/>
          <w:b/>
          <w:i w:val="0"/>
          <w:color w:val="000000"/>
        </w:rPr>
        <w:t xml:space="preserve"> 第七节。国际私法第六十一</w:t>
      </w:r>
      <w:r>
        <w:rPr>
          <w:rFonts w:hAnsi="宋体" w:eastAsia="宋体" w:cs="宋体"/>
        </w:rPr>
        <w:br w:type="textWrapping"/>
      </w:r>
      <w:r>
        <w:rPr>
          <w:rFonts w:hAnsi="宋体" w:eastAsia="宋体" w:cs="宋体"/>
        </w:rPr>
        <w:t>
</w:t>
      </w:r>
      <w:r>
        <w:rPr>
          <w:rFonts w:ascii="Times New Roman" w:hAnsi="宋体" w:eastAsia="宋体" w:cs="宋体"/>
          <w:b/>
          <w:i w:val="0"/>
          <w:color w:val="000000"/>
        </w:rPr>
        <w:t>章。一般规定</w:t>
      </w:r>
    </w:p>
    <w:bookmarkEnd w:id="3015"/>
    <w:p w14:paraId="626536B5">
      <w:pPr>
        <w:spacing w:after="0"/>
        <w:ind w:left="0"/>
        <w:jc w:val="left"/>
      </w:pPr>
      <w:bookmarkStart w:id="3016" w:name="z5893"/>
      <w:r>
        <w:rPr>
          <w:rFonts w:ascii="Times New Roman" w:hAnsi="宋体" w:eastAsia="宋体" w:cs="宋体"/>
          <w:b/>
          <w:i w:val="0"/>
          <w:color w:val="000000"/>
        </w:rPr>
        <w:t xml:space="preserve"> 第1084条。涉外复杂的民事法律关系适用的法律的定义</w:t>
      </w:r>
    </w:p>
    <w:bookmarkEnd w:id="3016"/>
    <w:p w14:paraId="2CCE320B">
      <w:pPr>
        <w:spacing w:after="0"/>
        <w:ind w:left="0"/>
        <w:jc w:val="both"/>
      </w:pPr>
      <w:bookmarkStart w:id="3017" w:name="z5894"/>
      <w:r>
        <w:rPr>
          <w:rFonts w:ascii="Times New Roman" w:hAnsi="宋体" w:eastAsia="宋体" w:cs="宋体"/>
          <w:b w:val="0"/>
          <w:i w:val="0"/>
          <w:color w:val="000000"/>
          <w:sz w:val="28"/>
        </w:rPr>
        <w:t>
1。外国法人的外国公民参与的民事和法律关系或者有其他外国因素复杂的民事和法律关系适用的法律，根据本法、其他立法、哈萨克斯坦共和国批准的国际条约和被承认的国际惯例确定。</w:t>
      </w:r>
    </w:p>
    <w:bookmarkEnd w:id="3017"/>
    <w:p w14:paraId="76C9F1BC">
      <w:pPr>
        <w:spacing w:after="0"/>
        <w:ind w:left="0"/>
        <w:jc w:val="both"/>
      </w:pPr>
      <w:bookmarkStart w:id="3018" w:name="z5895"/>
      <w:r>
        <w:rPr>
          <w:rFonts w:ascii="Times New Roman" w:hAnsi="宋体" w:eastAsia="宋体" w:cs="宋体"/>
          <w:b w:val="0"/>
          <w:i w:val="0"/>
          <w:color w:val="000000"/>
          <w:sz w:val="28"/>
        </w:rPr>
        <w:t>
2。如果依照本条第一款无法确定应适用的法律，则适用与因外国因素而复杂的民事和法律关系关系最为密切的法律。</w:t>
      </w:r>
    </w:p>
    <w:bookmarkEnd w:id="3018"/>
    <w:p w14:paraId="5BAC5FDA">
      <w:pPr>
        <w:spacing w:after="0"/>
        <w:ind w:left="0"/>
        <w:jc w:val="both"/>
      </w:pPr>
      <w:bookmarkStart w:id="3019" w:name="z5896"/>
      <w:r>
        <w:rPr>
          <w:rFonts w:ascii="Times New Roman" w:hAnsi="宋体" w:eastAsia="宋体" w:cs="宋体"/>
          <w:b w:val="0"/>
          <w:i w:val="0"/>
          <w:color w:val="000000"/>
          <w:sz w:val="28"/>
        </w:rPr>
        <w:t>
3所示。本节关于确定法律的规则，由法院适用，由其他授权决定有关适用法律问题的机关适当适用。</w:t>
      </w:r>
    </w:p>
    <w:bookmarkEnd w:id="3019"/>
    <w:p w14:paraId="60ECC88B">
      <w:pPr>
        <w:spacing w:after="0"/>
        <w:ind w:left="0"/>
        <w:jc w:val="left"/>
      </w:pPr>
      <w:bookmarkStart w:id="3020" w:name="z5897"/>
      <w:r>
        <w:rPr>
          <w:rFonts w:ascii="Times New Roman" w:hAnsi="宋体" w:eastAsia="宋体" w:cs="宋体"/>
          <w:b/>
          <w:i w:val="0"/>
          <w:color w:val="000000"/>
        </w:rPr>
        <w:t xml:space="preserve"> 第1085条。法律概念的分类（法律分类）</w:t>
      </w:r>
    </w:p>
    <w:bookmarkEnd w:id="3020"/>
    <w:p w14:paraId="2E652339">
      <w:pPr>
        <w:spacing w:after="0"/>
        <w:ind w:left="0"/>
        <w:jc w:val="both"/>
      </w:pPr>
      <w:bookmarkStart w:id="3021" w:name="z5898"/>
      <w:r>
        <w:rPr>
          <w:rFonts w:ascii="Times New Roman" w:hAnsi="宋体" w:eastAsia="宋体" w:cs="宋体"/>
          <w:b w:val="0"/>
          <w:i w:val="0"/>
          <w:color w:val="000000"/>
          <w:sz w:val="28"/>
        </w:rPr>
        <w:t>
1。由法院进行的法律概念分类（法律分类），除立法行为另有规定外，应以其按照法院所在国法律的解释为依据。</w:t>
      </w:r>
    </w:p>
    <w:bookmarkEnd w:id="3021"/>
    <w:p w14:paraId="7D54F2BD">
      <w:pPr>
        <w:spacing w:after="0"/>
        <w:ind w:left="0"/>
        <w:jc w:val="both"/>
      </w:pPr>
      <w:bookmarkStart w:id="3022" w:name="z5899"/>
      <w:r>
        <w:rPr>
          <w:rFonts w:ascii="Times New Roman" w:hAnsi="宋体" w:eastAsia="宋体" w:cs="宋体"/>
          <w:b w:val="0"/>
          <w:i w:val="0"/>
          <w:color w:val="000000"/>
          <w:sz w:val="28"/>
        </w:rPr>
        <w:t>
2。如果法院所在国的法律不了解法律概念，或者以不同的名称或不同的内容所了解的法律概念，并不能根据法院所在国的法律通过解释的方式确定，那么在对法律概念进行分类（法律分类）时，也可以适用外国的法律。</w:t>
      </w:r>
    </w:p>
    <w:bookmarkEnd w:id="3022"/>
    <w:p w14:paraId="59772645">
      <w:pPr>
        <w:spacing w:after="0"/>
        <w:ind w:left="0"/>
        <w:jc w:val="left"/>
      </w:pPr>
      <w:bookmarkStart w:id="3023" w:name="z5900"/>
      <w:r>
        <w:rPr>
          <w:rFonts w:ascii="Times New Roman" w:hAnsi="宋体" w:eastAsia="宋体" w:cs="宋体"/>
          <w:b/>
          <w:i w:val="0"/>
          <w:color w:val="000000"/>
        </w:rPr>
        <w:t xml:space="preserve"> 第1086条。确立外国法律标准的内容</w:t>
      </w:r>
    </w:p>
    <w:bookmarkEnd w:id="3023"/>
    <w:p w14:paraId="1651F613">
      <w:pPr>
        <w:spacing w:after="0"/>
        <w:ind w:left="0"/>
        <w:jc w:val="both"/>
      </w:pPr>
      <w:bookmarkStart w:id="3024" w:name="z5901"/>
      <w:r>
        <w:rPr>
          <w:rFonts w:ascii="Times New Roman" w:hAnsi="宋体" w:eastAsia="宋体" w:cs="宋体"/>
          <w:b w:val="0"/>
          <w:i w:val="0"/>
          <w:color w:val="000000"/>
          <w:sz w:val="28"/>
        </w:rPr>
        <w:t>
1。在适用外国法律时，法院应根据其官方解释、适用实践和有关外国的原则确定其标准的内容。</w:t>
      </w:r>
    </w:p>
    <w:bookmarkEnd w:id="3024"/>
    <w:p w14:paraId="6127CC23">
      <w:pPr>
        <w:spacing w:after="0"/>
        <w:ind w:left="0"/>
        <w:jc w:val="both"/>
      </w:pPr>
      <w:bookmarkStart w:id="3025" w:name="z5902"/>
      <w:r>
        <w:rPr>
          <w:rFonts w:ascii="Times New Roman" w:hAnsi="宋体" w:eastAsia="宋体" w:cs="宋体"/>
          <w:b w:val="0"/>
          <w:i w:val="0"/>
          <w:color w:val="000000"/>
          <w:sz w:val="28"/>
        </w:rPr>
        <w:t>
2。为了确定外国法标准的内容，法院可以按照既定程序向哈萨克斯坦共和国司法部和哈萨克斯坦共和国其他主管机关和机构（包括国外的或可以聘请专家的机关和机构）申请协助和解释。</w:t>
      </w:r>
    </w:p>
    <w:bookmarkEnd w:id="3025"/>
    <w:p w14:paraId="04E5EE15">
      <w:pPr>
        <w:spacing w:after="0"/>
        <w:ind w:left="0"/>
        <w:jc w:val="both"/>
      </w:pPr>
      <w:bookmarkStart w:id="3026" w:name="z5903"/>
      <w:r>
        <w:rPr>
          <w:rFonts w:ascii="Times New Roman" w:hAnsi="宋体" w:eastAsia="宋体" w:cs="宋体"/>
          <w:b w:val="0"/>
          <w:i w:val="0"/>
          <w:color w:val="000000"/>
          <w:sz w:val="28"/>
        </w:rPr>
        <w:t>
3所示。参与案件的人员应有权提交确认其所引用的外国法律标准内容的文件，以证明其主张或异议，并以任何其他方式协助法院确定这些标准的内容。</w:t>
      </w:r>
    </w:p>
    <w:bookmarkEnd w:id="3026"/>
    <w:p w14:paraId="4FA5B3F0">
      <w:pPr>
        <w:spacing w:after="0"/>
        <w:ind w:left="0"/>
        <w:jc w:val="both"/>
      </w:pPr>
      <w:bookmarkStart w:id="3027" w:name="z5904"/>
      <w:r>
        <w:rPr>
          <w:rFonts w:ascii="Times New Roman" w:hAnsi="宋体" w:eastAsia="宋体" w:cs="宋体"/>
          <w:b w:val="0"/>
          <w:i w:val="0"/>
          <w:color w:val="000000"/>
          <w:sz w:val="28"/>
        </w:rPr>
        <w:t>
4所示。尽管在合理期间内根据本条采取了措施，但外国法律标准的内容尚未确立时，应适用哈萨克斯坦共和国法律。</w:t>
      </w:r>
    </w:p>
    <w:bookmarkEnd w:id="3027"/>
    <w:p w14:paraId="7806AF8E">
      <w:pPr>
        <w:spacing w:after="0"/>
        <w:ind w:left="0"/>
        <w:jc w:val="left"/>
      </w:pPr>
      <w:bookmarkStart w:id="3028" w:name="z5905"/>
      <w:r>
        <w:rPr>
          <w:rFonts w:ascii="Times New Roman" w:hAnsi="宋体" w:eastAsia="宋体" w:cs="宋体"/>
          <w:b/>
          <w:i w:val="0"/>
          <w:color w:val="000000"/>
        </w:rPr>
        <w:t xml:space="preserve"> 第1087条。第三国法律的反向参照和参照</w:t>
      </w:r>
    </w:p>
    <w:bookmarkEnd w:id="3028"/>
    <w:p w14:paraId="25FEF671">
      <w:pPr>
        <w:spacing w:after="0"/>
        <w:ind w:left="0"/>
        <w:jc w:val="both"/>
      </w:pPr>
      <w:bookmarkStart w:id="3029" w:name="z5906"/>
      <w:r>
        <w:rPr>
          <w:rFonts w:ascii="Times New Roman" w:hAnsi="宋体" w:eastAsia="宋体" w:cs="宋体"/>
          <w:b w:val="0"/>
          <w:i w:val="0"/>
          <w:color w:val="000000"/>
          <w:sz w:val="28"/>
        </w:rPr>
        <w:t>
1。除本条规定的情况外，任何依据本条规则对外国法律的引用，都必须被认为是对物权法的引用，而不是与适当国家的法律冲突。</w:t>
      </w:r>
    </w:p>
    <w:bookmarkEnd w:id="3029"/>
    <w:p w14:paraId="4AAA7FFE">
      <w:pPr>
        <w:spacing w:after="0"/>
        <w:ind w:left="0"/>
        <w:jc w:val="both"/>
      </w:pPr>
      <w:bookmarkStart w:id="3030" w:name="z5907"/>
      <w:r>
        <w:rPr>
          <w:rFonts w:ascii="Times New Roman" w:hAnsi="宋体" w:eastAsia="宋体" w:cs="宋体"/>
          <w:b w:val="0"/>
          <w:i w:val="0"/>
          <w:color w:val="000000"/>
          <w:sz w:val="28"/>
        </w:rPr>
        <w:t>
2。依照本法第1094条、第1095条第2款、第3款、第5款、第1097条规定适用外国法的，应当接受参照哈萨克斯坦共和国法律和参照第三国法律。</w:t>
      </w:r>
    </w:p>
    <w:bookmarkEnd w:id="3030"/>
    <w:p w14:paraId="27D76856">
      <w:pPr>
        <w:spacing w:after="0"/>
        <w:ind w:left="0"/>
        <w:jc w:val="left"/>
      </w:pPr>
      <w:bookmarkStart w:id="3031" w:name="z5908"/>
      <w:r>
        <w:rPr>
          <w:rFonts w:ascii="Times New Roman" w:hAnsi="宋体" w:eastAsia="宋体" w:cs="宋体"/>
          <w:b/>
          <w:i w:val="0"/>
          <w:color w:val="000000"/>
        </w:rPr>
        <w:t xml:space="preserve"> 第1088条。逃避法律的后果</w:t>
      </w:r>
    </w:p>
    <w:bookmarkEnd w:id="3031"/>
    <w:p w14:paraId="2D9368B0">
      <w:pPr>
        <w:spacing w:after="0"/>
        <w:ind w:left="0"/>
        <w:jc w:val="both"/>
      </w:pPr>
      <w:bookmarkStart w:id="3032" w:name="z5909"/>
      <w:r>
        <w:rPr>
          <w:rFonts w:ascii="Times New Roman" w:hAnsi="宋体" w:eastAsia="宋体" w:cs="宋体"/>
          <w:b w:val="0"/>
          <w:i w:val="0"/>
          <w:color w:val="000000"/>
          <w:sz w:val="28"/>
        </w:rPr>
        <w:t>
本法规定的关系当事人为使有关关系适用本条有关法律的其他法律规避规定而达成的协议和其他行为无效。本法规定适用的法律适用本法规定的法律。</w:t>
      </w:r>
    </w:p>
    <w:bookmarkEnd w:id="3032"/>
    <w:p w14:paraId="16BD96A7">
      <w:pPr>
        <w:spacing w:after="0"/>
        <w:ind w:left="0"/>
        <w:jc w:val="left"/>
      </w:pPr>
      <w:bookmarkStart w:id="3033" w:name="z5910"/>
      <w:r>
        <w:rPr>
          <w:rFonts w:ascii="Times New Roman" w:hAnsi="宋体" w:eastAsia="宋体" w:cs="宋体"/>
          <w:b/>
          <w:i w:val="0"/>
          <w:color w:val="000000"/>
        </w:rPr>
        <w:t xml:space="preserve"> 第1089条。相互关系</w:t>
      </w:r>
    </w:p>
    <w:bookmarkEnd w:id="3033"/>
    <w:p w14:paraId="76C8D61F">
      <w:pPr>
        <w:spacing w:after="0"/>
        <w:ind w:left="0"/>
        <w:jc w:val="both"/>
      </w:pPr>
      <w:bookmarkStart w:id="3034" w:name="z5911"/>
      <w:r>
        <w:rPr>
          <w:rFonts w:ascii="Times New Roman" w:hAnsi="宋体" w:eastAsia="宋体" w:cs="宋体"/>
          <w:b w:val="0"/>
          <w:i w:val="0"/>
          <w:color w:val="000000"/>
          <w:sz w:val="28"/>
        </w:rPr>
        <w:t>
1。法院应适用外国法律，无论在有关的外国是否适用哈萨克斯坦共和国的法律，但哈萨克斯坦共和国立法文件规定在相互关系的基础上适用外国法律的情况除外。</w:t>
      </w:r>
    </w:p>
    <w:bookmarkEnd w:id="3034"/>
    <w:p w14:paraId="0B8C816E">
      <w:pPr>
        <w:spacing w:after="0"/>
        <w:ind w:left="0"/>
        <w:jc w:val="both"/>
      </w:pPr>
      <w:bookmarkStart w:id="3035" w:name="z5912"/>
      <w:r>
        <w:rPr>
          <w:rFonts w:ascii="Times New Roman" w:hAnsi="宋体" w:eastAsia="宋体" w:cs="宋体"/>
          <w:b w:val="0"/>
          <w:i w:val="0"/>
          <w:color w:val="000000"/>
          <w:sz w:val="28"/>
        </w:rPr>
        <w:t>
2。如果外国法律的适用依赖于相互关系，则假定它存在，因为它没有其他证明。</w:t>
      </w:r>
    </w:p>
    <w:bookmarkEnd w:id="3035"/>
    <w:p w14:paraId="7E12ACE3">
      <w:pPr>
        <w:spacing w:after="0"/>
        <w:ind w:left="0"/>
        <w:jc w:val="left"/>
      </w:pPr>
      <w:bookmarkStart w:id="3036" w:name="z5913"/>
      <w:r>
        <w:rPr>
          <w:rFonts w:ascii="Times New Roman" w:hAnsi="宋体" w:eastAsia="宋体" w:cs="宋体"/>
          <w:b/>
          <w:i w:val="0"/>
          <w:color w:val="000000"/>
        </w:rPr>
        <w:t xml:space="preserve"> 第1090条。公共程序的规定</w:t>
      </w:r>
    </w:p>
    <w:bookmarkEnd w:id="3036"/>
    <w:p w14:paraId="3F585156">
      <w:pPr>
        <w:spacing w:after="0"/>
        <w:ind w:left="0"/>
        <w:jc w:val="both"/>
      </w:pPr>
      <w:bookmarkStart w:id="3037" w:name="z5914"/>
      <w:r>
        <w:rPr>
          <w:rFonts w:ascii="Times New Roman" w:hAnsi="宋体" w:eastAsia="宋体" w:cs="宋体"/>
          <w:b w:val="0"/>
          <w:i w:val="0"/>
          <w:color w:val="000000"/>
          <w:sz w:val="28"/>
        </w:rPr>
        <w:t>
1。如果外国法的适用与哈萨克斯坦共和国的法律和秩序原则（哈萨克斯坦共和国的公共秩序）相抵触，则不适用外国法。在这些情况下，应适用哈萨克斯坦共和国的法律。</w:t>
      </w:r>
    </w:p>
    <w:bookmarkEnd w:id="3037"/>
    <w:p w14:paraId="1CF64259">
      <w:pPr>
        <w:spacing w:after="0"/>
        <w:ind w:left="0"/>
        <w:jc w:val="both"/>
      </w:pPr>
      <w:bookmarkStart w:id="3038" w:name="z5915"/>
      <w:r>
        <w:rPr>
          <w:rFonts w:ascii="Times New Roman" w:hAnsi="宋体" w:eastAsia="宋体" w:cs="宋体"/>
          <w:b w:val="0"/>
          <w:i w:val="0"/>
          <w:color w:val="000000"/>
          <w:sz w:val="28"/>
        </w:rPr>
        <w:t>
2。拒绝适用外国法律的理由不能仅仅是有关外国的法律、政治或经济制度与哈萨克斯坦共和国的政治或经济制度不同。</w:t>
      </w:r>
    </w:p>
    <w:bookmarkEnd w:id="3038"/>
    <w:p w14:paraId="171F5C38">
      <w:pPr>
        <w:spacing w:after="0"/>
        <w:ind w:left="0"/>
        <w:jc w:val="left"/>
      </w:pPr>
      <w:bookmarkStart w:id="3039" w:name="z5916"/>
      <w:r>
        <w:rPr>
          <w:rFonts w:ascii="Times New Roman" w:hAnsi="宋体" w:eastAsia="宋体" w:cs="宋体"/>
          <w:b/>
          <w:i w:val="0"/>
          <w:color w:val="000000"/>
        </w:rPr>
        <w:t xml:space="preserve"> 第1091条。强制性标准的适用</w:t>
      </w:r>
    </w:p>
    <w:bookmarkEnd w:id="3039"/>
    <w:p w14:paraId="2905318A">
      <w:pPr>
        <w:spacing w:after="0"/>
        <w:ind w:left="0"/>
        <w:jc w:val="both"/>
      </w:pPr>
      <w:bookmarkStart w:id="3040" w:name="z5917"/>
      <w:r>
        <w:rPr>
          <w:rFonts w:ascii="Times New Roman" w:hAnsi="宋体" w:eastAsia="宋体" w:cs="宋体"/>
          <w:b w:val="0"/>
          <w:i w:val="0"/>
          <w:color w:val="000000"/>
          <w:sz w:val="28"/>
        </w:rPr>
        <w:t>
1。本条规则的适用不应扩大到哈萨克斯坦共和国立法的强制性标准的效力，这些标准规范了相关关系，而不管是否适用法律，这是由于条款本身的说明或鉴于它们对确保民事流通参与者的法律保护的权利和利益的特别重要性。</w:t>
      </w:r>
    </w:p>
    <w:bookmarkEnd w:id="3040"/>
    <w:p w14:paraId="22D506CB">
      <w:pPr>
        <w:spacing w:after="0"/>
        <w:ind w:left="0"/>
        <w:jc w:val="both"/>
      </w:pPr>
      <w:bookmarkStart w:id="3041" w:name="z5918"/>
      <w:r>
        <w:rPr>
          <w:rFonts w:ascii="Times New Roman" w:hAnsi="宋体" w:eastAsia="宋体" w:cs="宋体"/>
          <w:b w:val="0"/>
          <w:i w:val="0"/>
          <w:color w:val="000000"/>
          <w:sz w:val="28"/>
        </w:rPr>
        <w:t>
2。法院在依照本条规则适用任何国家的法律时，可以适用与关系有密切联系的其他国家的法律的强制性规则，如果根据该国家的法律，这些标准必须规定适当的关系，而不管适用的法律如何。在这种情况下，法院必须考虑这些标准的目的和性质以及适用这些标准的后果。</w:t>
      </w:r>
    </w:p>
    <w:bookmarkEnd w:id="3041"/>
    <w:p w14:paraId="0F7D584B">
      <w:pPr>
        <w:spacing w:after="0"/>
        <w:ind w:left="0"/>
        <w:jc w:val="left"/>
      </w:pPr>
      <w:bookmarkStart w:id="3042" w:name="z5919"/>
      <w:r>
        <w:rPr>
          <w:rFonts w:ascii="Times New Roman" w:hAnsi="宋体" w:eastAsia="宋体" w:cs="宋体"/>
          <w:b/>
          <w:i w:val="0"/>
          <w:color w:val="000000"/>
        </w:rPr>
        <w:t xml:space="preserve"> 第1092条。多元法制国家的法律适用</w:t>
      </w:r>
    </w:p>
    <w:bookmarkEnd w:id="3042"/>
    <w:p w14:paraId="36536374">
      <w:pPr>
        <w:spacing w:after="0"/>
        <w:ind w:left="0"/>
        <w:jc w:val="both"/>
      </w:pPr>
      <w:bookmarkStart w:id="3043" w:name="z5920"/>
      <w:r>
        <w:rPr>
          <w:rFonts w:ascii="Times New Roman" w:hAnsi="宋体" w:eastAsia="宋体" w:cs="宋体"/>
          <w:b w:val="0"/>
          <w:i w:val="0"/>
          <w:color w:val="000000"/>
          <w:sz w:val="28"/>
        </w:rPr>
        <w:t>
适用一个国家的法律，而该国家又有几个领土或其他法律制度的，应当按照该国家的法律适用该法律制度。</w:t>
      </w:r>
    </w:p>
    <w:bookmarkEnd w:id="3043"/>
    <w:p w14:paraId="7EA6B7BA">
      <w:pPr>
        <w:spacing w:after="0"/>
        <w:ind w:left="0"/>
        <w:jc w:val="left"/>
      </w:pPr>
      <w:bookmarkStart w:id="3044" w:name="z5921"/>
      <w:r>
        <w:rPr>
          <w:rFonts w:ascii="Times New Roman" w:hAnsi="宋体" w:eastAsia="宋体" w:cs="宋体"/>
          <w:b/>
          <w:i w:val="0"/>
          <w:color w:val="000000"/>
        </w:rPr>
        <w:t xml:space="preserve"> 第1093条。报复</w:t>
      </w:r>
    </w:p>
    <w:bookmarkEnd w:id="3044"/>
    <w:p w14:paraId="44DE262A">
      <w:pPr>
        <w:spacing w:after="0"/>
        <w:ind w:left="0"/>
        <w:jc w:val="both"/>
      </w:pPr>
      <w:bookmarkStart w:id="3045" w:name="z5922"/>
      <w:r>
        <w:rPr>
          <w:rFonts w:ascii="Times New Roman" w:hAnsi="宋体" w:eastAsia="宋体" w:cs="宋体"/>
          <w:b w:val="0"/>
          <w:i w:val="0"/>
          <w:color w:val="000000"/>
          <w:sz w:val="28"/>
        </w:rPr>
        <w:t>
哈萨克斯坦共和国可以对对哈萨克斯坦共和国公民和法人权利有特殊限制的国家的公民和法人权利规定相互限制（对等限制）。</w:t>
      </w:r>
    </w:p>
    <w:bookmarkEnd w:id="3045"/>
    <w:p w14:paraId="647CDC2D">
      <w:pPr>
        <w:spacing w:after="0"/>
        <w:ind w:left="0"/>
        <w:jc w:val="left"/>
      </w:pPr>
      <w:bookmarkStart w:id="3046" w:name="z5923"/>
      <w:r>
        <w:rPr>
          <w:rFonts w:ascii="Times New Roman" w:hAnsi="宋体" w:eastAsia="宋体" w:cs="宋体"/>
          <w:b/>
          <w:i w:val="0"/>
          <w:color w:val="000000"/>
        </w:rPr>
        <w:t xml:space="preserve"> 62章。冲突标准</w:t>
      </w:r>
      <w:r>
        <w:rPr>
          <w:rFonts w:hAnsi="宋体" w:eastAsia="宋体" w:cs="宋体"/>
        </w:rPr>
        <w:br w:type="textWrapping"/>
      </w:r>
      <w:r>
        <w:rPr>
          <w:rFonts w:hAnsi="宋体" w:eastAsia="宋体" w:cs="宋体"/>
        </w:rPr>
        <w:t>
</w:t>
      </w:r>
      <w:r>
        <w:rPr>
          <w:rFonts w:ascii="Times New Roman" w:hAnsi="宋体" w:eastAsia="宋体" w:cs="宋体"/>
          <w:b/>
          <w:i w:val="0"/>
          <w:color w:val="000000"/>
        </w:rPr>
        <w:t>第1段。人,实体</w:t>
      </w:r>
    </w:p>
    <w:bookmarkEnd w:id="3046"/>
    <w:p w14:paraId="09836F57">
      <w:pPr>
        <w:spacing w:after="0"/>
        <w:ind w:left="0"/>
        <w:jc w:val="left"/>
      </w:pPr>
      <w:bookmarkStart w:id="3047" w:name="z5924"/>
      <w:r>
        <w:rPr>
          <w:rFonts w:ascii="Times New Roman" w:hAnsi="宋体" w:eastAsia="宋体" w:cs="宋体"/>
          <w:b/>
          <w:i w:val="0"/>
          <w:color w:val="000000"/>
        </w:rPr>
        <w:t xml:space="preserve"> 第1094条。私人的属人法</w:t>
      </w:r>
    </w:p>
    <w:bookmarkEnd w:id="3047"/>
    <w:p w14:paraId="1BC77EC8">
      <w:pPr>
        <w:spacing w:after="0"/>
        <w:ind w:left="0"/>
        <w:jc w:val="both"/>
      </w:pPr>
      <w:bookmarkStart w:id="3048" w:name="z5925"/>
      <w:r>
        <w:rPr>
          <w:rFonts w:ascii="Times New Roman" w:hAnsi="宋体" w:eastAsia="宋体" w:cs="宋体"/>
          <w:b w:val="0"/>
          <w:i w:val="0"/>
          <w:color w:val="000000"/>
          <w:sz w:val="28"/>
        </w:rPr>
        <w:t>
1。私人的属人法应视为该个人拥有国籍的国家的法律。如果一个人具有两个或两个以上的国籍，其属人法应视为与他有最密切关系的国家的法律。</w:t>
      </w:r>
    </w:p>
    <w:bookmarkEnd w:id="3048"/>
    <w:p w14:paraId="314AE021">
      <w:pPr>
        <w:spacing w:after="0"/>
        <w:ind w:left="0"/>
        <w:jc w:val="both"/>
      </w:pPr>
      <w:bookmarkStart w:id="3049" w:name="z5926"/>
      <w:r>
        <w:rPr>
          <w:rFonts w:ascii="Times New Roman" w:hAnsi="宋体" w:eastAsia="宋体" w:cs="宋体"/>
          <w:b w:val="0"/>
          <w:i w:val="0"/>
          <w:color w:val="000000"/>
          <w:sz w:val="28"/>
        </w:rPr>
        <w:t>
2。无国籍人的属人法应视为其永久居住国的法律。</w:t>
      </w:r>
    </w:p>
    <w:bookmarkEnd w:id="3049"/>
    <w:p w14:paraId="4A8235AA">
      <w:pPr>
        <w:spacing w:after="0"/>
        <w:ind w:left="0"/>
        <w:jc w:val="both"/>
      </w:pPr>
      <w:bookmarkStart w:id="3050" w:name="z5927"/>
      <w:r>
        <w:rPr>
          <w:rFonts w:ascii="Times New Roman" w:hAnsi="宋体" w:eastAsia="宋体" w:cs="宋体"/>
          <w:b w:val="0"/>
          <w:i w:val="0"/>
          <w:color w:val="000000"/>
          <w:sz w:val="28"/>
        </w:rPr>
        <w:t>
3所示。涉及难民的属人法应被视为给予难民庇护的国家的法律。</w:t>
      </w:r>
    </w:p>
    <w:bookmarkEnd w:id="3050"/>
    <w:p w14:paraId="59C81216">
      <w:pPr>
        <w:spacing w:after="0"/>
        <w:ind w:left="0"/>
        <w:jc w:val="left"/>
      </w:pPr>
      <w:bookmarkStart w:id="3051" w:name="z5928"/>
      <w:r>
        <w:rPr>
          <w:rFonts w:ascii="Times New Roman" w:hAnsi="宋体" w:eastAsia="宋体" w:cs="宋体"/>
          <w:b/>
          <w:i w:val="0"/>
          <w:color w:val="000000"/>
        </w:rPr>
        <w:t xml:space="preserve"> 第1095条。法律行为能力和个人行为能力</w:t>
      </w:r>
    </w:p>
    <w:bookmarkEnd w:id="3051"/>
    <w:p w14:paraId="0AD4E9C5">
      <w:pPr>
        <w:spacing w:after="0"/>
        <w:ind w:left="0"/>
        <w:jc w:val="both"/>
      </w:pPr>
      <w:bookmarkStart w:id="3052" w:name="z5929"/>
      <w:r>
        <w:rPr>
          <w:rFonts w:ascii="Times New Roman" w:hAnsi="宋体" w:eastAsia="宋体" w:cs="宋体"/>
          <w:b w:val="0"/>
          <w:i w:val="0"/>
          <w:color w:val="000000"/>
          <w:sz w:val="28"/>
        </w:rPr>
        <w:t>
1。私人的民事行为能力由他自己的法律确定。因此，外国公民和无国籍人士在哈萨克斯坦共和国与哈萨克斯坦共和国公民同等具有民事法律行为能力，但哈萨克斯坦共和国立法文件或国际条约规定的情况除外。</w:t>
      </w:r>
    </w:p>
    <w:bookmarkEnd w:id="3052"/>
    <w:p w14:paraId="3E3285D4">
      <w:pPr>
        <w:spacing w:after="0"/>
        <w:ind w:left="0"/>
        <w:jc w:val="both"/>
      </w:pPr>
      <w:bookmarkStart w:id="3053" w:name="z5930"/>
      <w:r>
        <w:rPr>
          <w:rFonts w:ascii="Times New Roman" w:hAnsi="宋体" w:eastAsia="宋体" w:cs="宋体"/>
          <w:b w:val="0"/>
          <w:i w:val="0"/>
          <w:color w:val="000000"/>
          <w:sz w:val="28"/>
        </w:rPr>
        <w:t>
2。私人的法律行为能力和行为能力，由其属人法确定。</w:t>
      </w:r>
    </w:p>
    <w:bookmarkEnd w:id="3053"/>
    <w:p w14:paraId="2B0816F0">
      <w:pPr>
        <w:spacing w:after="0"/>
        <w:ind w:left="0"/>
        <w:jc w:val="both"/>
      </w:pPr>
      <w:bookmarkStart w:id="3054" w:name="z5931"/>
      <w:r>
        <w:rPr>
          <w:rFonts w:ascii="Times New Roman" w:hAnsi="宋体" w:eastAsia="宋体" w:cs="宋体"/>
          <w:b w:val="0"/>
          <w:i w:val="0"/>
          <w:color w:val="000000"/>
          <w:sz w:val="28"/>
        </w:rPr>
        <w:t>
3所示。私人对因造成损害而产生的交易和义务的民事能力，依照交易发生地或者因造成损害而产生义务的国家的法律确定。</w:t>
      </w:r>
    </w:p>
    <w:bookmarkEnd w:id="3054"/>
    <w:p w14:paraId="2C057D09">
      <w:pPr>
        <w:spacing w:after="0"/>
        <w:ind w:left="0"/>
        <w:jc w:val="both"/>
      </w:pPr>
      <w:bookmarkStart w:id="3055" w:name="z5932"/>
      <w:r>
        <w:rPr>
          <w:rFonts w:ascii="Times New Roman" w:hAnsi="宋体" w:eastAsia="宋体" w:cs="宋体"/>
          <w:b w:val="0"/>
          <w:i w:val="0"/>
          <w:color w:val="000000"/>
          <w:sz w:val="28"/>
        </w:rPr>
        <w:t>
4所示。私人成为个人企业家的能力以及与其相关的权利和义务，应根据该私人注册为个人企业家的国家的法律来确定。如果没有登记国，则应适用个人企业家活动主要履行地所在国的法律。</w:t>
      </w:r>
    </w:p>
    <w:bookmarkEnd w:id="3055"/>
    <w:p w14:paraId="18F4CB10">
      <w:pPr>
        <w:spacing w:after="0"/>
        <w:ind w:left="0"/>
        <w:jc w:val="both"/>
      </w:pPr>
      <w:bookmarkStart w:id="3056" w:name="z5933"/>
      <w:r>
        <w:rPr>
          <w:rFonts w:ascii="Times New Roman" w:hAnsi="宋体" w:eastAsia="宋体" w:cs="宋体"/>
          <w:b w:val="0"/>
          <w:i w:val="0"/>
          <w:color w:val="000000"/>
          <w:sz w:val="28"/>
        </w:rPr>
        <w:t>
5。承认一个私人无行为能力或限制行为能力应根据法院所在国的法律。</w:t>
      </w:r>
    </w:p>
    <w:bookmarkEnd w:id="3056"/>
    <w:p w14:paraId="7472F591">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脚注。2007年1月12日哈萨克斯坦共和国法第225号修正的第1095条（自其正式公布之日起执行）。
</w:t>
      </w:r>
      <w:r>
        <w:rPr>
          <w:rFonts w:hAnsi="宋体" w:eastAsia="宋体" w:cs="宋体"/>
        </w:rPr>
        <w:br w:type="textWrapping"/>
      </w:r>
      <w:r>
        <w:rPr>
          <w:rFonts w:hAnsi="宋体" w:eastAsia="宋体" w:cs="宋体"/>
        </w:rPr>
        <w:t>
</w:t>
      </w:r>
    </w:p>
    <w:p w14:paraId="4DEEFE9E">
      <w:pPr>
        <w:spacing w:after="0"/>
        <w:ind w:left="0"/>
        <w:jc w:val="left"/>
      </w:pPr>
      <w:bookmarkStart w:id="3057" w:name="z5935"/>
      <w:r>
        <w:rPr>
          <w:rFonts w:ascii="Times New Roman" w:hAnsi="宋体" w:eastAsia="宋体" w:cs="宋体"/>
          <w:b/>
          <w:i w:val="0"/>
          <w:color w:val="000000"/>
        </w:rPr>
        <w:t xml:space="preserve"> 第1096条。确认个人失踪和宣告其死亡</w:t>
      </w:r>
    </w:p>
    <w:bookmarkEnd w:id="3057"/>
    <w:p w14:paraId="4E420284">
      <w:pPr>
        <w:spacing w:after="0"/>
        <w:ind w:left="0"/>
        <w:jc w:val="both"/>
      </w:pPr>
      <w:bookmarkStart w:id="3058" w:name="z5936"/>
      <w:r>
        <w:rPr>
          <w:rFonts w:ascii="Times New Roman" w:hAnsi="宋体" w:eastAsia="宋体" w:cs="宋体"/>
          <w:b w:val="0"/>
          <w:i w:val="0"/>
          <w:color w:val="000000"/>
          <w:sz w:val="28"/>
        </w:rPr>
        <w:t>
承认私人失踪和宣告其死亡，适用法院所在国的法律。</w:t>
      </w:r>
    </w:p>
    <w:bookmarkEnd w:id="3058"/>
    <w:p w14:paraId="63E6E5B5">
      <w:pPr>
        <w:spacing w:after="0"/>
        <w:ind w:left="0"/>
        <w:jc w:val="left"/>
      </w:pPr>
      <w:bookmarkStart w:id="3059" w:name="z5937"/>
      <w:r>
        <w:rPr>
          <w:rFonts w:ascii="Times New Roman" w:hAnsi="宋体" w:eastAsia="宋体" w:cs="宋体"/>
          <w:b/>
          <w:i w:val="0"/>
          <w:color w:val="000000"/>
        </w:rPr>
        <w:t xml:space="preserve"> 第1097条。私人姓名</w:t>
      </w:r>
    </w:p>
    <w:bookmarkEnd w:id="3059"/>
    <w:p w14:paraId="470F238B">
      <w:pPr>
        <w:spacing w:after="0"/>
        <w:ind w:left="0"/>
        <w:jc w:val="both"/>
      </w:pPr>
      <w:bookmarkStart w:id="3060" w:name="z5938"/>
      <w:r>
        <w:rPr>
          <w:rFonts w:ascii="Times New Roman" w:hAnsi="宋体" w:eastAsia="宋体" w:cs="宋体"/>
          <w:b w:val="0"/>
          <w:i w:val="0"/>
          <w:color w:val="000000"/>
          <w:sz w:val="28"/>
        </w:rPr>
        <w:t>
私人姓名、使用和保护的权利，除依照本法第十五条第五款和第七款、第1103条和第1120条规定的规则另有规定外，由其个人的法律规定。</w:t>
      </w:r>
    </w:p>
    <w:bookmarkEnd w:id="3060"/>
    <w:p w14:paraId="1A4E99CE">
      <w:pPr>
        <w:spacing w:after="0"/>
        <w:ind w:left="0"/>
        <w:jc w:val="left"/>
      </w:pPr>
      <w:bookmarkStart w:id="3061" w:name="z5939"/>
      <w:r>
        <w:rPr>
          <w:rFonts w:ascii="Times New Roman" w:hAnsi="宋体" w:eastAsia="宋体" w:cs="宋体"/>
          <w:b/>
          <w:i w:val="0"/>
          <w:color w:val="000000"/>
        </w:rPr>
        <w:t xml:space="preserve"> 第1098条。哈萨克斯坦共和国公民在哈萨克斯坦共和国境外的公民身份行为登记</w:t>
      </w:r>
    </w:p>
    <w:bookmarkEnd w:id="3061"/>
    <w:p w14:paraId="1611EAF4">
      <w:pPr>
        <w:spacing w:after="0"/>
        <w:ind w:left="0"/>
        <w:jc w:val="both"/>
      </w:pPr>
      <w:bookmarkStart w:id="3062" w:name="z5940"/>
      <w:r>
        <w:rPr>
          <w:rFonts w:ascii="Times New Roman" w:hAnsi="宋体" w:eastAsia="宋体" w:cs="宋体"/>
          <w:b w:val="0"/>
          <w:i w:val="0"/>
          <w:color w:val="000000"/>
          <w:sz w:val="28"/>
        </w:rPr>
        <w:t>
居住在哈萨克斯坦共和国境外的哈萨克斯坦共和国公民的民事身份登记，由哈萨克斯坦共和国领事机构办理。在这种情况下，应适用哈萨克斯坦共和国的立法。</w:t>
      </w:r>
    </w:p>
    <w:bookmarkEnd w:id="3062"/>
    <w:p w14:paraId="660A3570">
      <w:pPr>
        <w:spacing w:after="0"/>
        <w:ind w:left="0"/>
        <w:jc w:val="left"/>
      </w:pPr>
      <w:bookmarkStart w:id="3063" w:name="z5941"/>
      <w:r>
        <w:rPr>
          <w:rFonts w:ascii="Times New Roman" w:hAnsi="宋体" w:eastAsia="宋体" w:cs="宋体"/>
          <w:b/>
          <w:i w:val="0"/>
          <w:color w:val="000000"/>
        </w:rPr>
        <w:t xml:space="preserve"> 第1099条。承认外国机关签发的证明民事地位行为的文件</w:t>
      </w:r>
    </w:p>
    <w:bookmarkEnd w:id="3063"/>
    <w:p w14:paraId="0BAEE890">
      <w:pPr>
        <w:spacing w:after="0"/>
        <w:ind w:left="0"/>
        <w:jc w:val="both"/>
      </w:pPr>
      <w:bookmarkStart w:id="3064" w:name="z5942"/>
      <w:r>
        <w:rPr>
          <w:rFonts w:ascii="Times New Roman" w:hAnsi="宋体" w:eastAsia="宋体" w:cs="宋体"/>
          <w:b w:val="0"/>
          <w:i w:val="0"/>
          <w:color w:val="000000"/>
          <w:sz w:val="28"/>
        </w:rPr>
        <w:t>
外国授权机构根据有关国家法律对哈萨克斯坦共和国公民、外国公民和无国籍人在哈萨克斯坦共和国境外进行的民事行为出具的证明文件，经合法化后，在哈萨克斯坦共和国有效。</w:t>
      </w:r>
    </w:p>
    <w:bookmarkEnd w:id="3064"/>
    <w:p w14:paraId="2F09BA1A">
      <w:pPr>
        <w:spacing w:after="0"/>
        <w:ind w:left="0"/>
        <w:jc w:val="left"/>
      </w:pPr>
      <w:bookmarkStart w:id="3065" w:name="z5943"/>
      <w:r>
        <w:rPr>
          <w:rFonts w:ascii="Times New Roman" w:hAnsi="宋体" w:eastAsia="宋体" w:cs="宋体"/>
          <w:b/>
          <w:i w:val="0"/>
          <w:color w:val="000000"/>
        </w:rPr>
        <w:t xml:space="preserve"> 第1100条。法人的法律</w:t>
      </w:r>
    </w:p>
    <w:bookmarkEnd w:id="3065"/>
    <w:p w14:paraId="3EABFF47">
      <w:pPr>
        <w:spacing w:after="0"/>
        <w:ind w:left="0"/>
        <w:jc w:val="both"/>
      </w:pPr>
      <w:bookmarkStart w:id="3066" w:name="z5944"/>
      <w:r>
        <w:rPr>
          <w:rFonts w:ascii="Times New Roman" w:hAnsi="宋体" w:eastAsia="宋体" w:cs="宋体"/>
          <w:b w:val="0"/>
          <w:i w:val="0"/>
          <w:color w:val="000000"/>
          <w:sz w:val="28"/>
        </w:rPr>
        <w:t>
一个法人实体的法律应视为该法人实体成立国的法律。</w:t>
      </w:r>
    </w:p>
    <w:bookmarkEnd w:id="3066"/>
    <w:p w14:paraId="5EF50493">
      <w:pPr>
        <w:spacing w:after="0"/>
        <w:ind w:left="0"/>
        <w:jc w:val="left"/>
      </w:pPr>
      <w:bookmarkStart w:id="3067" w:name="z5945"/>
      <w:r>
        <w:rPr>
          <w:rFonts w:ascii="Times New Roman" w:hAnsi="宋体" w:eastAsia="宋体" w:cs="宋体"/>
          <w:b/>
          <w:i w:val="0"/>
          <w:color w:val="000000"/>
        </w:rPr>
        <w:t xml:space="preserve"> 第1101条。法人的法律行为能力</w:t>
      </w:r>
    </w:p>
    <w:bookmarkEnd w:id="3067"/>
    <w:p w14:paraId="5084B098">
      <w:pPr>
        <w:spacing w:after="0"/>
        <w:ind w:left="0"/>
        <w:jc w:val="both"/>
      </w:pPr>
      <w:bookmarkStart w:id="3068" w:name="z5946"/>
      <w:r>
        <w:rPr>
          <w:rFonts w:ascii="Times New Roman" w:hAnsi="宋体" w:eastAsia="宋体" w:cs="宋体"/>
          <w:b w:val="0"/>
          <w:i w:val="0"/>
          <w:color w:val="000000"/>
          <w:sz w:val="28"/>
        </w:rPr>
        <w:t>
1。法人的民事行为能力，由该法人的法律规定。</w:t>
      </w:r>
    </w:p>
    <w:bookmarkEnd w:id="3068"/>
    <w:p w14:paraId="27F2AE4F">
      <w:pPr>
        <w:spacing w:after="0"/>
        <w:ind w:left="0"/>
        <w:jc w:val="both"/>
      </w:pPr>
      <w:bookmarkStart w:id="3069" w:name="z5947"/>
      <w:r>
        <w:rPr>
          <w:rFonts w:ascii="Times New Roman" w:hAnsi="宋体" w:eastAsia="宋体" w:cs="宋体"/>
          <w:b w:val="0"/>
          <w:i w:val="0"/>
          <w:color w:val="000000"/>
          <w:sz w:val="28"/>
        </w:rPr>
        <w:t>
2。外国法人实体或者其代表进行交易的所在国的法律所不知道的交易，其机构或者代表的权力不得受到限制</w:t>
      </w:r>
    </w:p>
    <w:bookmarkEnd w:id="3069"/>
    <w:p w14:paraId="5ACC883D">
      <w:pPr>
        <w:spacing w:after="0"/>
        <w:ind w:left="0"/>
        <w:jc w:val="both"/>
      </w:pPr>
      <w:bookmarkStart w:id="3070" w:name="z5948"/>
      <w:r>
        <w:rPr>
          <w:rFonts w:ascii="Times New Roman" w:hAnsi="宋体" w:eastAsia="宋体" w:cs="宋体"/>
          <w:b w:val="0"/>
          <w:i w:val="0"/>
          <w:color w:val="000000"/>
          <w:sz w:val="28"/>
        </w:rPr>
        <w:t>
3所示。外国法律规定不是法人的外国组织的民事行为能力，依照该组织设立地法律确定。</w:t>
      </w:r>
    </w:p>
    <w:bookmarkEnd w:id="3070"/>
    <w:p w14:paraId="53FA297F">
      <w:pPr>
        <w:spacing w:after="0"/>
        <w:ind w:left="0"/>
        <w:jc w:val="both"/>
      </w:pPr>
      <w:bookmarkStart w:id="3071" w:name="z5949"/>
      <w:r>
        <w:rPr>
          <w:rFonts w:ascii="Times New Roman" w:hAnsi="宋体" w:eastAsia="宋体" w:cs="宋体"/>
          <w:b w:val="0"/>
          <w:i w:val="0"/>
          <w:color w:val="000000"/>
          <w:sz w:val="28"/>
        </w:rPr>
        <w:t>
如果哈萨克斯坦共和国的法律适用，本法规范商业组织法人活动的规则应适用于此类组织的活动，除非哈萨克斯坦共和国的立法或义务的本质另有规定。</w:t>
      </w:r>
    </w:p>
    <w:bookmarkEnd w:id="3071"/>
    <w:p w14:paraId="09C25858">
      <w:pPr>
        <w:spacing w:after="0"/>
        <w:ind w:left="0"/>
        <w:jc w:val="left"/>
      </w:pPr>
      <w:bookmarkStart w:id="3072" w:name="z5950"/>
      <w:r>
        <w:rPr>
          <w:rFonts w:ascii="Times New Roman" w:hAnsi="宋体" w:eastAsia="宋体" w:cs="宋体"/>
          <w:b/>
          <w:i w:val="0"/>
          <w:color w:val="000000"/>
        </w:rPr>
        <w:t xml:space="preserve"> 第1102条。国家参与涉外民事法律关系</w:t>
      </w:r>
    </w:p>
    <w:bookmarkEnd w:id="3072"/>
    <w:p w14:paraId="1C6E5520">
      <w:pPr>
        <w:spacing w:after="0"/>
        <w:ind w:left="0"/>
        <w:jc w:val="both"/>
      </w:pPr>
      <w:bookmarkStart w:id="3073" w:name="z5951"/>
      <w:r>
        <w:rPr>
          <w:rFonts w:ascii="Times New Roman" w:hAnsi="宋体" w:eastAsia="宋体" w:cs="宋体"/>
          <w:b w:val="0"/>
          <w:i w:val="0"/>
          <w:color w:val="000000"/>
          <w:sz w:val="28"/>
        </w:rPr>
        <w:t>
1。除立法行为另有规定外，一般情况下国家参与的涉外民事法律关系适用本节规定。</w:t>
      </w:r>
    </w:p>
    <w:bookmarkEnd w:id="3073"/>
    <w:p w14:paraId="6C539846">
      <w:pPr>
        <w:spacing w:after="0"/>
        <w:ind w:left="0"/>
        <w:jc w:val="both"/>
      </w:pPr>
      <w:bookmarkStart w:id="3074" w:name="z5952"/>
      <w:r>
        <w:rPr>
          <w:rFonts w:ascii="Times New Roman" w:hAnsi="宋体" w:eastAsia="宋体" w:cs="宋体"/>
          <w:b w:val="0"/>
          <w:i w:val="0"/>
          <w:color w:val="000000"/>
          <w:sz w:val="28"/>
        </w:rPr>
        <w:t>
2。在与外国要素的民法关系中，哈萨克斯坦共和国应使用涉及本国和财产的司法豁免，不受其他国家法院管辖，包括司法豁免、维持索赔豁免和强制执行司法证书豁免，除非另有规定：</w:t>
      </w:r>
    </w:p>
    <w:bookmarkEnd w:id="3074"/>
    <w:p w14:paraId="79BC21FE">
      <w:pPr>
        <w:spacing w:after="0"/>
        <w:ind w:left="0"/>
        <w:jc w:val="both"/>
      </w:pPr>
      <w:bookmarkStart w:id="3075" w:name="z5953"/>
      <w:r>
        <w:rPr>
          <w:rFonts w:ascii="Times New Roman" w:hAnsi="宋体" w:eastAsia="宋体" w:cs="宋体"/>
          <w:b w:val="0"/>
          <w:i w:val="0"/>
          <w:color w:val="000000"/>
          <w:sz w:val="28"/>
        </w:rPr>
        <w:t>
在哈萨克斯坦共和国的国际合同中；</w:t>
      </w:r>
    </w:p>
    <w:bookmarkEnd w:id="3075"/>
    <w:p w14:paraId="5571977A">
      <w:pPr>
        <w:spacing w:after="0"/>
        <w:ind w:left="0"/>
        <w:jc w:val="both"/>
      </w:pPr>
      <w:bookmarkStart w:id="3076" w:name="z5954"/>
      <w:r>
        <w:rPr>
          <w:rFonts w:ascii="Times New Roman" w:hAnsi="宋体" w:eastAsia="宋体" w:cs="宋体"/>
          <w:b w:val="0"/>
          <w:i w:val="0"/>
          <w:color w:val="000000"/>
          <w:sz w:val="28"/>
        </w:rPr>
        <w:t>
在非哈萨克斯坦共和国国际合同的书面协议中；</w:t>
      </w:r>
    </w:p>
    <w:bookmarkEnd w:id="3076"/>
    <w:p w14:paraId="08A20173">
      <w:pPr>
        <w:spacing w:after="0"/>
        <w:ind w:left="0"/>
        <w:jc w:val="both"/>
      </w:pPr>
      <w:bookmarkStart w:id="3077" w:name="z5955"/>
      <w:r>
        <w:rPr>
          <w:rFonts w:ascii="Times New Roman" w:hAnsi="宋体" w:eastAsia="宋体" w:cs="宋体"/>
          <w:b w:val="0"/>
          <w:i w:val="0"/>
          <w:color w:val="000000"/>
          <w:sz w:val="28"/>
        </w:rPr>
        <w:t>
在具体审判范围内的法律声明或书面通知。</w:t>
      </w:r>
    </w:p>
    <w:bookmarkEnd w:id="3077"/>
    <w:p w14:paraId="056EFA6F">
      <w:pPr>
        <w:spacing w:after="0"/>
        <w:ind w:left="0"/>
        <w:jc w:val="left"/>
      </w:pPr>
      <w:r>
        <w:rPr>
          <w:rFonts w:ascii="Times New Roman" w:hAnsi="宋体" w:eastAsia="宋体" w:cs="宋体"/>
          <w:b w:val="0"/>
          <w:i w:val="0"/>
          <w:color w:val="000000"/>
          <w:sz w:val="28"/>
        </w:rPr>
        <w:t>
</w:t>
      </w:r>
      <w:r>
        <w:rPr>
          <w:rFonts w:ascii="Times New Roman" w:hAnsi="宋体" w:eastAsia="宋体" w:cs="宋体"/>
          <w:b w:val="0"/>
          <w:i w:val="0"/>
          <w:color w:val="FF0000"/>
          <w:sz w:val="28"/>
        </w:rPr>
        <w:t>脚注。第1102条是哈萨克斯坦共和国2010年2月5日第249-I号法律的措辞
</w:t>
      </w:r>
      <w:r>
        <w:rPr>
          <w:rFonts w:hAnsi="宋体" w:eastAsia="宋体" w:cs="宋体"/>
        </w:rPr>
        <w:br w:type="textWrapping"/>
      </w:r>
      <w:r>
        <w:rPr>
          <w:rFonts w:hAnsi="宋体" w:eastAsia="宋体" w:cs="宋体"/>
        </w:rPr>
        <w:t>
</w:t>
      </w:r>
    </w:p>
    <w:p w14:paraId="1F8452BA">
      <w:pPr>
        <w:spacing w:after="0"/>
        <w:ind w:left="0"/>
        <w:jc w:val="left"/>
      </w:pPr>
      <w:bookmarkStart w:id="3078" w:name="z5957"/>
      <w:r>
        <w:rPr>
          <w:rFonts w:ascii="Times New Roman" w:hAnsi="宋体" w:eastAsia="宋体" w:cs="宋体"/>
          <w:b/>
          <w:i w:val="0"/>
          <w:color w:val="000000"/>
        </w:rPr>
        <w:t xml:space="preserve"> 段2。人身非财产权</w:t>
      </w:r>
    </w:p>
    <w:bookmarkEnd w:id="3078"/>
    <w:p w14:paraId="114274F4">
      <w:pPr>
        <w:spacing w:after="0"/>
        <w:ind w:left="0"/>
        <w:jc w:val="left"/>
      </w:pPr>
      <w:bookmarkStart w:id="3079" w:name="z5958"/>
      <w:r>
        <w:rPr>
          <w:rFonts w:ascii="Times New Roman" w:hAnsi="宋体" w:eastAsia="宋体" w:cs="宋体"/>
          <w:b/>
          <w:i w:val="0"/>
          <w:color w:val="000000"/>
        </w:rPr>
        <w:t xml:space="preserve"> 第1103条。人身非财产权的保护</w:t>
      </w:r>
    </w:p>
    <w:bookmarkEnd w:id="3079"/>
    <w:p w14:paraId="30EC530F">
      <w:pPr>
        <w:spacing w:after="0"/>
        <w:ind w:left="0"/>
        <w:jc w:val="both"/>
      </w:pPr>
      <w:bookmarkStart w:id="3080" w:name="z5959"/>
      <w:r>
        <w:rPr>
          <w:rFonts w:ascii="Times New Roman" w:hAnsi="宋体" w:eastAsia="宋体" w:cs="宋体"/>
          <w:b w:val="0"/>
          <w:i w:val="0"/>
          <w:color w:val="000000"/>
          <w:sz w:val="28"/>
        </w:rPr>
        <w:t>
作为保护请求权依据的诉讼或者其他情况所在国的法律，适用人身非财产权。</w:t>
      </w:r>
    </w:p>
    <w:bookmarkEnd w:id="3080"/>
    <w:p w14:paraId="4FACC922">
      <w:pPr>
        <w:spacing w:after="0"/>
        <w:ind w:left="0"/>
        <w:jc w:val="left"/>
      </w:pPr>
      <w:bookmarkStart w:id="3081" w:name="z5960"/>
      <w:r>
        <w:rPr>
          <w:rFonts w:ascii="Times New Roman" w:hAnsi="宋体" w:eastAsia="宋体" w:cs="宋体"/>
          <w:b/>
          <w:i w:val="0"/>
          <w:color w:val="000000"/>
        </w:rPr>
        <w:t xml:space="preserve"> 段3。交易、代表、时效</w:t>
      </w:r>
    </w:p>
    <w:bookmarkEnd w:id="3081"/>
    <w:p w14:paraId="3FEEFBCC">
      <w:pPr>
        <w:spacing w:after="0"/>
        <w:ind w:left="0"/>
        <w:jc w:val="left"/>
      </w:pPr>
      <w:bookmarkStart w:id="3082" w:name="z5961"/>
      <w:r>
        <w:rPr>
          <w:rFonts w:ascii="Times New Roman" w:hAnsi="宋体" w:eastAsia="宋体" w:cs="宋体"/>
          <w:b/>
          <w:i w:val="0"/>
          <w:color w:val="000000"/>
        </w:rPr>
        <w:t xml:space="preserve"> 第1104条。交易形式</w:t>
      </w:r>
    </w:p>
    <w:bookmarkEnd w:id="3082"/>
    <w:p w14:paraId="7109C30C">
      <w:pPr>
        <w:spacing w:after="0"/>
        <w:ind w:left="0"/>
        <w:jc w:val="both"/>
      </w:pPr>
      <w:bookmarkStart w:id="3083" w:name="z5962"/>
      <w:r>
        <w:rPr>
          <w:rFonts w:ascii="Times New Roman" w:hAnsi="宋体" w:eastAsia="宋体" w:cs="宋体"/>
          <w:b w:val="0"/>
          <w:i w:val="0"/>
          <w:color w:val="000000"/>
          <w:sz w:val="28"/>
        </w:rPr>
        <w:t>
1。交易形式应当适用交易发生地的法律。但是，如果符合哈萨克斯坦共和国法律的要求，则在国外进行的交易不得因不符合其形式而被认定为无效。</w:t>
      </w:r>
    </w:p>
    <w:bookmarkEnd w:id="3083"/>
    <w:p w14:paraId="7D108FD2">
      <w:pPr>
        <w:spacing w:after="0"/>
        <w:ind w:left="0"/>
        <w:jc w:val="both"/>
      </w:pPr>
      <w:bookmarkStart w:id="3084" w:name="z5963"/>
      <w:r>
        <w:rPr>
          <w:rFonts w:ascii="Times New Roman" w:hAnsi="宋体" w:eastAsia="宋体" w:cs="宋体"/>
          <w:b w:val="0"/>
          <w:i w:val="0"/>
          <w:color w:val="000000"/>
          <w:sz w:val="28"/>
        </w:rPr>
        <w:t>
2。凡至少有一方为哈萨克斯坦共和国法人或哈萨克斯坦共和国公民的对外经济交易，无论交易地点如何，均应以书面形式进行。</w:t>
      </w:r>
    </w:p>
    <w:bookmarkEnd w:id="3084"/>
    <w:p w14:paraId="04035696">
      <w:pPr>
        <w:spacing w:after="0"/>
        <w:ind w:left="0"/>
        <w:jc w:val="both"/>
      </w:pPr>
      <w:bookmarkStart w:id="3085" w:name="z5964"/>
      <w:r>
        <w:rPr>
          <w:rFonts w:ascii="Times New Roman" w:hAnsi="宋体" w:eastAsia="宋体" w:cs="宋体"/>
          <w:b w:val="0"/>
          <w:i w:val="0"/>
          <w:color w:val="000000"/>
          <w:sz w:val="28"/>
        </w:rPr>
        <w:t>
3所示。不动产的交易形式应适用该不动产所在国的法律，而在哈萨克斯坦共和国国家登记册上登记的不动产则适用哈萨克斯坦共和国的法律。</w:t>
      </w:r>
    </w:p>
    <w:bookmarkEnd w:id="3085"/>
    <w:p w14:paraId="0CD10B84">
      <w:pPr>
        <w:spacing w:after="0"/>
        <w:ind w:left="0"/>
        <w:jc w:val="left"/>
      </w:pPr>
      <w:bookmarkStart w:id="3086" w:name="z5965"/>
      <w:r>
        <w:rPr>
          <w:rFonts w:ascii="Times New Roman" w:hAnsi="宋体" w:eastAsia="宋体" w:cs="宋体"/>
          <w:b/>
          <w:i w:val="0"/>
          <w:color w:val="000000"/>
        </w:rPr>
        <w:t xml:space="preserve"> 第1105条。委托书</w:t>
      </w:r>
    </w:p>
    <w:bookmarkEnd w:id="3086"/>
    <w:p w14:paraId="3FD97B1D">
      <w:pPr>
        <w:spacing w:after="0"/>
        <w:ind w:left="0"/>
        <w:jc w:val="both"/>
      </w:pPr>
      <w:bookmarkStart w:id="3087" w:name="z5966"/>
      <w:r>
        <w:rPr>
          <w:rFonts w:ascii="Times New Roman" w:hAnsi="宋体" w:eastAsia="宋体" w:cs="宋体"/>
          <w:b w:val="0"/>
          <w:i w:val="0"/>
          <w:color w:val="000000"/>
          <w:sz w:val="28"/>
        </w:rPr>
        <w:t>
授权委托书的形式和有效期根据授权委托书签发国的法律确定。但是，如果委托书符合哈萨克斯坦共和国法律的要求，则不得因未遵守委托书格式而认定委托书无效。</w:t>
      </w:r>
    </w:p>
    <w:bookmarkEnd w:id="3087"/>
    <w:p w14:paraId="5CD9B8ED">
      <w:pPr>
        <w:spacing w:after="0"/>
        <w:ind w:left="0"/>
        <w:jc w:val="left"/>
      </w:pPr>
      <w:bookmarkStart w:id="3088" w:name="z5967"/>
      <w:r>
        <w:rPr>
          <w:rFonts w:ascii="Times New Roman" w:hAnsi="宋体" w:eastAsia="宋体" w:cs="宋体"/>
          <w:b/>
          <w:i w:val="0"/>
          <w:color w:val="000000"/>
        </w:rPr>
        <w:t xml:space="preserve"> 第1106条。时效期间</w:t>
      </w:r>
    </w:p>
    <w:bookmarkEnd w:id="3088"/>
    <w:p w14:paraId="5D62F461">
      <w:pPr>
        <w:spacing w:after="0"/>
        <w:ind w:left="0"/>
        <w:jc w:val="both"/>
      </w:pPr>
      <w:bookmarkStart w:id="3089" w:name="z5968"/>
      <w:r>
        <w:rPr>
          <w:rFonts w:ascii="Times New Roman" w:hAnsi="宋体" w:eastAsia="宋体" w:cs="宋体"/>
          <w:b w:val="0"/>
          <w:i w:val="0"/>
          <w:color w:val="000000"/>
          <w:sz w:val="28"/>
        </w:rPr>
        <w:t>
1。诉讼时效根据有关关系的规定适用国的法律确定。</w:t>
      </w:r>
    </w:p>
    <w:bookmarkEnd w:id="3089"/>
    <w:p w14:paraId="40BF3627">
      <w:pPr>
        <w:spacing w:after="0"/>
        <w:ind w:left="0"/>
        <w:jc w:val="both"/>
      </w:pPr>
      <w:bookmarkStart w:id="3090" w:name="z5969"/>
      <w:r>
        <w:rPr>
          <w:rFonts w:ascii="Times New Roman" w:hAnsi="宋体" w:eastAsia="宋体" w:cs="宋体"/>
          <w:b w:val="0"/>
          <w:i w:val="0"/>
          <w:color w:val="000000"/>
          <w:sz w:val="28"/>
        </w:rPr>
        <w:t>
2。如果相关关系的参与者中至少有一人是哈萨克斯坦共和国公民或哈萨克斯坦共和国法人，则根据哈萨克斯坦共和国法律确定诉讼时效不适用的要求。</w:t>
      </w:r>
    </w:p>
    <w:bookmarkEnd w:id="3090"/>
    <w:p w14:paraId="3502F492">
      <w:pPr>
        <w:spacing w:after="0"/>
        <w:ind w:left="0"/>
        <w:jc w:val="left"/>
      </w:pPr>
      <w:bookmarkStart w:id="3091" w:name="z5970"/>
      <w:r>
        <w:rPr>
          <w:rFonts w:ascii="Times New Roman" w:hAnsi="宋体" w:eastAsia="宋体" w:cs="宋体"/>
          <w:b/>
          <w:i w:val="0"/>
          <w:color w:val="000000"/>
        </w:rPr>
        <w:t xml:space="preserve"> 段4。产权</w:t>
      </w:r>
    </w:p>
    <w:bookmarkEnd w:id="3091"/>
    <w:p w14:paraId="66622CF5">
      <w:pPr>
        <w:spacing w:after="0"/>
        <w:ind w:left="0"/>
        <w:jc w:val="left"/>
      </w:pPr>
      <w:bookmarkStart w:id="3092" w:name="z5971"/>
      <w:r>
        <w:rPr>
          <w:rFonts w:ascii="Times New Roman" w:hAnsi="宋体" w:eastAsia="宋体" w:cs="宋体"/>
          <w:b/>
          <w:i w:val="0"/>
          <w:color w:val="000000"/>
        </w:rPr>
        <w:t xml:space="preserve"> 第1107条。关于财产权利法律适用的一般规定</w:t>
      </w:r>
    </w:p>
    <w:bookmarkEnd w:id="3092"/>
    <w:p w14:paraId="7A8BC74C">
      <w:pPr>
        <w:spacing w:after="0"/>
        <w:ind w:left="0"/>
        <w:jc w:val="both"/>
      </w:pPr>
      <w:bookmarkStart w:id="3093" w:name="z5972"/>
      <w:r>
        <w:rPr>
          <w:rFonts w:ascii="Times New Roman" w:hAnsi="宋体" w:eastAsia="宋体" w:cs="宋体"/>
          <w:b w:val="0"/>
          <w:i w:val="0"/>
          <w:color w:val="000000"/>
          <w:sz w:val="28"/>
        </w:rPr>
        <w:t>
1。不动产和动产的所有权和其他财产权，除哈萨克斯坦共和国的立法文件另有规定外，应根据财产所在国的法律确定。</w:t>
      </w:r>
    </w:p>
    <w:bookmarkEnd w:id="3093"/>
    <w:p w14:paraId="32543AA8">
      <w:pPr>
        <w:spacing w:after="0"/>
        <w:ind w:left="0"/>
        <w:jc w:val="both"/>
      </w:pPr>
      <w:bookmarkStart w:id="3094" w:name="z5973"/>
      <w:r>
        <w:rPr>
          <w:rFonts w:ascii="Times New Roman" w:hAnsi="宋体" w:eastAsia="宋体" w:cs="宋体"/>
          <w:b w:val="0"/>
          <w:i w:val="0"/>
          <w:color w:val="000000"/>
          <w:sz w:val="28"/>
        </w:rPr>
        <w:t>
2。认定财产为动产、不动产以及其他财产的分类，依照财产所在地的法律确定。</w:t>
      </w:r>
    </w:p>
    <w:bookmarkEnd w:id="3094"/>
    <w:p w14:paraId="2FB63F0C">
      <w:pPr>
        <w:spacing w:after="0"/>
        <w:ind w:left="0"/>
        <w:jc w:val="left"/>
      </w:pPr>
      <w:bookmarkStart w:id="3095" w:name="z5974"/>
      <w:r>
        <w:rPr>
          <w:rFonts w:ascii="Times New Roman" w:hAnsi="宋体" w:eastAsia="宋体" w:cs="宋体"/>
          <w:b/>
          <w:i w:val="0"/>
          <w:color w:val="000000"/>
        </w:rPr>
        <w:t xml:space="preserve"> 第1108条。产权的产生和终止</w:t>
      </w:r>
    </w:p>
    <w:bookmarkEnd w:id="3095"/>
    <w:p w14:paraId="36C08A87">
      <w:pPr>
        <w:spacing w:after="0"/>
        <w:ind w:left="0"/>
        <w:jc w:val="both"/>
      </w:pPr>
      <w:bookmarkStart w:id="3096" w:name="z5975"/>
      <w:r>
        <w:rPr>
          <w:rFonts w:ascii="Times New Roman" w:hAnsi="宋体" w:eastAsia="宋体" w:cs="宋体"/>
          <w:b w:val="0"/>
          <w:i w:val="0"/>
          <w:color w:val="000000"/>
          <w:sz w:val="28"/>
        </w:rPr>
        <w:t>
1。除非哈萨克斯坦共和国的立法文件另有规定，财产产权的产生和终止应按照作为产权产生或终止基础的行为或任何其他情况发生时这些财产所在国家的法律确定。</w:t>
      </w:r>
    </w:p>
    <w:bookmarkEnd w:id="3096"/>
    <w:p w14:paraId="4A17AD86">
      <w:pPr>
        <w:spacing w:after="0"/>
        <w:ind w:left="0"/>
        <w:jc w:val="both"/>
      </w:pPr>
      <w:bookmarkStart w:id="3097" w:name="z5976"/>
      <w:r>
        <w:rPr>
          <w:rFonts w:ascii="Times New Roman" w:hAnsi="宋体" w:eastAsia="宋体" w:cs="宋体"/>
          <w:b w:val="0"/>
          <w:i w:val="0"/>
          <w:color w:val="000000"/>
          <w:sz w:val="28"/>
        </w:rPr>
        <w:t>
2。作为交易标的的财产，其财产权的产生和终止，依照该交易从属国的法律确定，但当事人合同另有约定的除外。</w:t>
      </w:r>
    </w:p>
    <w:bookmarkEnd w:id="3097"/>
    <w:p w14:paraId="4D3FCB7E">
      <w:pPr>
        <w:spacing w:after="0"/>
        <w:ind w:left="0"/>
        <w:jc w:val="both"/>
      </w:pPr>
      <w:bookmarkStart w:id="3098" w:name="z5977"/>
      <w:r>
        <w:rPr>
          <w:rFonts w:ascii="Times New Roman" w:hAnsi="宋体" w:eastAsia="宋体" w:cs="宋体"/>
          <w:b w:val="0"/>
          <w:i w:val="0"/>
          <w:color w:val="000000"/>
          <w:sz w:val="28"/>
        </w:rPr>
        <w:t>
3所示。时效后财产所有权的产生，由时效终止时财产所在国家的法律规定。</w:t>
      </w:r>
    </w:p>
    <w:bookmarkEnd w:id="3098"/>
    <w:p w14:paraId="5107A01D">
      <w:pPr>
        <w:spacing w:after="0"/>
        <w:ind w:left="0"/>
        <w:jc w:val="left"/>
      </w:pPr>
      <w:bookmarkStart w:id="3099" w:name="z5978"/>
      <w:r>
        <w:rPr>
          <w:rFonts w:ascii="Times New Roman" w:hAnsi="宋体" w:eastAsia="宋体" w:cs="宋体"/>
          <w:b/>
          <w:i w:val="0"/>
          <w:color w:val="000000"/>
        </w:rPr>
        <w:t xml:space="preserve"> 第1109条。运输工具和其他需要进入国家登记的财产的产权</w:t>
      </w:r>
    </w:p>
    <w:bookmarkEnd w:id="3099"/>
    <w:p w14:paraId="64B6BFEC">
      <w:pPr>
        <w:spacing w:after="0"/>
        <w:ind w:left="0"/>
        <w:jc w:val="both"/>
      </w:pPr>
      <w:bookmarkStart w:id="3100" w:name="z5979"/>
      <w:r>
        <w:rPr>
          <w:rFonts w:ascii="Times New Roman" w:hAnsi="宋体" w:eastAsia="宋体" w:cs="宋体"/>
          <w:b w:val="0"/>
          <w:i w:val="0"/>
          <w:color w:val="000000"/>
          <w:sz w:val="28"/>
        </w:rPr>
        <w:t>
运输车辆和其他应当办理国家登记的财产的产权，依照该运输车辆或者财产登记国家登记册所在地的法律确定。</w:t>
      </w:r>
    </w:p>
    <w:bookmarkEnd w:id="3100"/>
    <w:p w14:paraId="5AC7DC5C">
      <w:pPr>
        <w:spacing w:after="0"/>
        <w:ind w:left="0"/>
        <w:jc w:val="left"/>
      </w:pPr>
      <w:bookmarkStart w:id="3101" w:name="z5980"/>
      <w:r>
        <w:rPr>
          <w:rFonts w:ascii="Times New Roman" w:hAnsi="宋体" w:eastAsia="宋体" w:cs="宋体"/>
          <w:b/>
          <w:i w:val="0"/>
          <w:color w:val="000000"/>
        </w:rPr>
        <w:t xml:space="preserve"> 第1110条。在途动产的产权</w:t>
      </w:r>
    </w:p>
    <w:bookmarkEnd w:id="3101"/>
    <w:p w14:paraId="2AFBC406">
      <w:pPr>
        <w:spacing w:after="0"/>
        <w:ind w:left="0"/>
        <w:jc w:val="both"/>
      </w:pPr>
      <w:bookmarkStart w:id="3102" w:name="z5981"/>
      <w:r>
        <w:rPr>
          <w:rFonts w:ascii="Times New Roman" w:hAnsi="宋体" w:eastAsia="宋体" w:cs="宋体"/>
          <w:b w:val="0"/>
          <w:i w:val="0"/>
          <w:color w:val="000000"/>
          <w:sz w:val="28"/>
        </w:rPr>
        <w:t>
交易在途中的动产，其所有权和其他财产权利，依照起运地的法律确定，但当事人另有约定的除外。</w:t>
      </w:r>
    </w:p>
    <w:bookmarkEnd w:id="3102"/>
    <w:p w14:paraId="0D1C6D0D">
      <w:pPr>
        <w:spacing w:after="0"/>
        <w:ind w:left="0"/>
        <w:jc w:val="left"/>
      </w:pPr>
      <w:bookmarkStart w:id="3103" w:name="z5982"/>
      <w:r>
        <w:rPr>
          <w:rFonts w:ascii="Times New Roman" w:hAnsi="宋体" w:eastAsia="宋体" w:cs="宋体"/>
          <w:b/>
          <w:i w:val="0"/>
          <w:color w:val="000000"/>
        </w:rPr>
        <w:t xml:space="preserve"> 第1111条。产权保护</w:t>
      </w:r>
    </w:p>
    <w:bookmarkEnd w:id="3103"/>
    <w:p w14:paraId="59E9A2A4">
      <w:pPr>
        <w:spacing w:after="0"/>
        <w:ind w:left="0"/>
        <w:jc w:val="both"/>
      </w:pPr>
      <w:bookmarkStart w:id="3104" w:name="z5983"/>
      <w:r>
        <w:rPr>
          <w:rFonts w:ascii="Times New Roman" w:hAnsi="宋体" w:eastAsia="宋体" w:cs="宋体"/>
          <w:b w:val="0"/>
          <w:i w:val="0"/>
          <w:color w:val="000000"/>
          <w:sz w:val="28"/>
        </w:rPr>
        <w:t>
1。财产所在地国的法律或法院所在国的法律应适用于所有权和其他财产权利的保护，由申请人酌情决定。</w:t>
      </w:r>
    </w:p>
    <w:bookmarkEnd w:id="3104"/>
    <w:p w14:paraId="55049C58">
      <w:pPr>
        <w:spacing w:after="0"/>
        <w:ind w:left="0"/>
        <w:jc w:val="both"/>
      </w:pPr>
      <w:bookmarkStart w:id="3105" w:name="z5984"/>
      <w:r>
        <w:rPr>
          <w:rFonts w:ascii="Times New Roman" w:hAnsi="宋体" w:eastAsia="宋体" w:cs="宋体"/>
          <w:b w:val="0"/>
          <w:i w:val="0"/>
          <w:color w:val="000000"/>
          <w:sz w:val="28"/>
        </w:rPr>
        <w:t>
2。不动产的所有权和其他财产权的保护，应适用不动产所在地国家的法律。关于在哈萨克斯坦共和国国家登记册上登记的资产，适用哈萨克斯坦共和国法律。</w:t>
      </w:r>
    </w:p>
    <w:bookmarkEnd w:id="3105"/>
    <w:p w14:paraId="067598C0">
      <w:pPr>
        <w:spacing w:after="0"/>
        <w:ind w:left="0"/>
        <w:jc w:val="left"/>
      </w:pPr>
      <w:bookmarkStart w:id="3106" w:name="z5985"/>
      <w:r>
        <w:rPr>
          <w:rFonts w:ascii="Times New Roman" w:hAnsi="宋体" w:eastAsia="宋体" w:cs="宋体"/>
          <w:b/>
          <w:i w:val="0"/>
          <w:color w:val="000000"/>
        </w:rPr>
        <w:t xml:space="preserve"> 段5。合同义务</w:t>
      </w:r>
    </w:p>
    <w:bookmarkEnd w:id="3106"/>
    <w:p w14:paraId="6A8D2F20">
      <w:pPr>
        <w:spacing w:after="0"/>
        <w:ind w:left="0"/>
        <w:jc w:val="left"/>
      </w:pPr>
      <w:bookmarkStart w:id="3107" w:name="z5986"/>
      <w:r>
        <w:rPr>
          <w:rFonts w:ascii="Times New Roman" w:hAnsi="宋体" w:eastAsia="宋体" w:cs="宋体"/>
          <w:b/>
          <w:i w:val="0"/>
          <w:color w:val="000000"/>
        </w:rPr>
        <w:t xml:space="preserve"> 第1112条。当事人协议选择法律</w:t>
      </w:r>
    </w:p>
    <w:bookmarkEnd w:id="3107"/>
    <w:p w14:paraId="5C656E30">
      <w:pPr>
        <w:spacing w:after="0"/>
        <w:ind w:left="0"/>
        <w:jc w:val="both"/>
      </w:pPr>
      <w:bookmarkStart w:id="3108" w:name="z5987"/>
      <w:r>
        <w:rPr>
          <w:rFonts w:ascii="Times New Roman" w:hAnsi="宋体" w:eastAsia="宋体" w:cs="宋体"/>
          <w:b w:val="0"/>
          <w:i w:val="0"/>
          <w:color w:val="000000"/>
          <w:sz w:val="28"/>
        </w:rPr>
        <w:t>
1。合同适用双方协议选择的国家的法律，但哈萨克斯坦共和国法律另有规定的除外。</w:t>
      </w:r>
    </w:p>
    <w:bookmarkEnd w:id="3108"/>
    <w:p w14:paraId="160EB363">
      <w:pPr>
        <w:spacing w:after="0"/>
        <w:ind w:left="0"/>
        <w:jc w:val="both"/>
      </w:pPr>
      <w:bookmarkStart w:id="3109" w:name="z5988"/>
      <w:r>
        <w:rPr>
          <w:rFonts w:ascii="Times New Roman" w:hAnsi="宋体" w:eastAsia="宋体" w:cs="宋体"/>
          <w:b w:val="0"/>
          <w:i w:val="0"/>
          <w:color w:val="000000"/>
          <w:sz w:val="28"/>
        </w:rPr>
        <w:t>
2。当事人关于选择适用法律的协议必须明确表示或直接从总的考虑的合同和商业情况的条款中派生出来。</w:t>
      </w:r>
    </w:p>
    <w:bookmarkEnd w:id="3109"/>
    <w:p w14:paraId="01FA93D3">
      <w:pPr>
        <w:spacing w:after="0"/>
        <w:ind w:left="0"/>
        <w:jc w:val="both"/>
      </w:pPr>
      <w:bookmarkStart w:id="3110" w:name="z5989"/>
      <w:r>
        <w:rPr>
          <w:rFonts w:ascii="Times New Roman" w:hAnsi="宋体" w:eastAsia="宋体" w:cs="宋体"/>
          <w:b w:val="0"/>
          <w:i w:val="0"/>
          <w:color w:val="000000"/>
          <w:sz w:val="28"/>
        </w:rPr>
        <w:t>
3所示。合同当事人可以就整个合同和各合同部分选择适用的法律。</w:t>
      </w:r>
    </w:p>
    <w:bookmarkEnd w:id="3110"/>
    <w:p w14:paraId="7AC2E9D5">
      <w:pPr>
        <w:spacing w:after="0"/>
        <w:ind w:left="0"/>
        <w:jc w:val="both"/>
      </w:pPr>
      <w:bookmarkStart w:id="3111" w:name="z5990"/>
      <w:r>
        <w:rPr>
          <w:rFonts w:ascii="Times New Roman" w:hAnsi="宋体" w:eastAsia="宋体" w:cs="宋体"/>
          <w:b w:val="0"/>
          <w:i w:val="0"/>
          <w:color w:val="000000"/>
          <w:sz w:val="28"/>
        </w:rPr>
        <w:t>
4所示。合同双方当事人可在订立合同时及以后的任何时间选择适用的法律。当事人也可以随时同意变更适用于本合同的法律。</w:t>
      </w:r>
    </w:p>
    <w:bookmarkEnd w:id="3111"/>
    <w:p w14:paraId="5D6C1850">
      <w:pPr>
        <w:spacing w:after="0"/>
        <w:ind w:left="0"/>
        <w:jc w:val="left"/>
      </w:pPr>
      <w:bookmarkStart w:id="3112" w:name="z5991"/>
      <w:r>
        <w:rPr>
          <w:rFonts w:ascii="Times New Roman" w:hAnsi="宋体" w:eastAsia="宋体" w:cs="宋体"/>
          <w:b/>
          <w:i w:val="0"/>
          <w:color w:val="000000"/>
        </w:rPr>
        <w:t xml:space="preserve"> 第1113条。当事人没有约定的，适用合同的法律</w:t>
      </w:r>
    </w:p>
    <w:bookmarkEnd w:id="3112"/>
    <w:p w14:paraId="76016487">
      <w:pPr>
        <w:spacing w:after="0"/>
        <w:ind w:left="0"/>
        <w:jc w:val="both"/>
      </w:pPr>
      <w:bookmarkStart w:id="3113" w:name="z5992"/>
      <w:r>
        <w:rPr>
          <w:rFonts w:ascii="Times New Roman" w:hAnsi="宋体" w:eastAsia="宋体" w:cs="宋体"/>
          <w:b w:val="0"/>
          <w:i w:val="0"/>
          <w:color w:val="000000"/>
          <w:sz w:val="28"/>
        </w:rPr>
        <w:t>
1。当合同的当事人没有就适用于该合同的法律达成协议时，应适用下列定义的一方当事人的所在地或居住地或主要营业地的国家法律：</w:t>
      </w:r>
    </w:p>
    <w:bookmarkEnd w:id="3113"/>
    <w:p w14:paraId="3C635BB1">
      <w:pPr>
        <w:spacing w:after="0"/>
        <w:ind w:left="0"/>
        <w:jc w:val="both"/>
      </w:pPr>
      <w:bookmarkStart w:id="3114" w:name="z5993"/>
      <w:r>
        <w:rPr>
          <w:rFonts w:ascii="Times New Roman" w:hAnsi="宋体" w:eastAsia="宋体" w:cs="宋体"/>
          <w:b w:val="0"/>
          <w:i w:val="0"/>
          <w:color w:val="000000"/>
          <w:sz w:val="28"/>
        </w:rPr>
        <w:t>
1)卖方-在买卖合同中；</w:t>
      </w:r>
    </w:p>
    <w:bookmarkEnd w:id="3114"/>
    <w:p w14:paraId="7EC6B35F">
      <w:pPr>
        <w:spacing w:after="0"/>
        <w:ind w:left="0"/>
        <w:jc w:val="both"/>
      </w:pPr>
      <w:bookmarkStart w:id="3115" w:name="z5994"/>
      <w:r>
        <w:rPr>
          <w:rFonts w:ascii="Times New Roman" w:hAnsi="宋体" w:eastAsia="宋体" w:cs="宋体"/>
          <w:b w:val="0"/>
          <w:i w:val="0"/>
          <w:color w:val="000000"/>
          <w:sz w:val="28"/>
        </w:rPr>
        <w:t>
2)捐赠人——在捐赠合同中；</w:t>
      </w:r>
    </w:p>
    <w:bookmarkEnd w:id="3115"/>
    <w:p w14:paraId="5C4EABBE">
      <w:pPr>
        <w:spacing w:after="0"/>
        <w:ind w:left="0"/>
        <w:jc w:val="both"/>
      </w:pPr>
      <w:bookmarkStart w:id="3116" w:name="z5995"/>
      <w:r>
        <w:rPr>
          <w:rFonts w:ascii="Times New Roman" w:hAnsi="宋体" w:eastAsia="宋体" w:cs="宋体"/>
          <w:b w:val="0"/>
          <w:i w:val="0"/>
          <w:color w:val="000000"/>
          <w:sz w:val="28"/>
        </w:rPr>
        <w:t>
3)出租人或房东——在财产租赁（lease）合同中；</w:t>
      </w:r>
    </w:p>
    <w:bookmarkEnd w:id="3116"/>
    <w:p w14:paraId="6401850A">
      <w:pPr>
        <w:spacing w:after="0"/>
        <w:ind w:left="0"/>
        <w:jc w:val="both"/>
      </w:pPr>
      <w:bookmarkStart w:id="3117" w:name="z5996"/>
      <w:r>
        <w:rPr>
          <w:rFonts w:ascii="Times New Roman" w:hAnsi="宋体" w:eastAsia="宋体" w:cs="宋体"/>
          <w:b w:val="0"/>
          <w:i w:val="0"/>
          <w:color w:val="000000"/>
          <w:sz w:val="28"/>
        </w:rPr>
        <w:t>
4)出租人-在合同中免费使用物业；</w:t>
      </w:r>
    </w:p>
    <w:bookmarkEnd w:id="3117"/>
    <w:p w14:paraId="59984DC4">
      <w:pPr>
        <w:spacing w:after="0"/>
        <w:ind w:left="0"/>
        <w:jc w:val="both"/>
      </w:pPr>
      <w:bookmarkStart w:id="3118" w:name="z5997"/>
      <w:r>
        <w:rPr>
          <w:rFonts w:ascii="Times New Roman" w:hAnsi="宋体" w:eastAsia="宋体" w:cs="宋体"/>
          <w:b w:val="0"/>
          <w:i w:val="0"/>
          <w:color w:val="000000"/>
          <w:sz w:val="28"/>
        </w:rPr>
        <w:t>
5)承包方——在合同中；</w:t>
      </w:r>
    </w:p>
    <w:bookmarkEnd w:id="3118"/>
    <w:p w14:paraId="70628C57">
      <w:pPr>
        <w:spacing w:after="0"/>
        <w:ind w:left="0"/>
        <w:jc w:val="both"/>
      </w:pPr>
      <w:bookmarkStart w:id="3119" w:name="z5998"/>
      <w:r>
        <w:rPr>
          <w:rFonts w:ascii="Times New Roman" w:hAnsi="宋体" w:eastAsia="宋体" w:cs="宋体"/>
          <w:b w:val="0"/>
          <w:i w:val="0"/>
          <w:color w:val="000000"/>
          <w:sz w:val="28"/>
        </w:rPr>
        <w:t>
6)承运人——在运输合同中；</w:t>
      </w:r>
    </w:p>
    <w:bookmarkEnd w:id="3119"/>
    <w:p w14:paraId="469560E2">
      <w:pPr>
        <w:spacing w:after="0"/>
        <w:ind w:left="0"/>
        <w:jc w:val="both"/>
      </w:pPr>
      <w:bookmarkStart w:id="3120" w:name="z5999"/>
      <w:r>
        <w:rPr>
          <w:rFonts w:ascii="Times New Roman" w:hAnsi="宋体" w:eastAsia="宋体" w:cs="宋体"/>
          <w:b w:val="0"/>
          <w:i w:val="0"/>
          <w:color w:val="000000"/>
          <w:sz w:val="28"/>
        </w:rPr>
        <w:t>
7)运输代理人——在运输运输合同中；</w:t>
      </w:r>
    </w:p>
    <w:bookmarkEnd w:id="3120"/>
    <w:p w14:paraId="188043C4">
      <w:pPr>
        <w:spacing w:after="0"/>
        <w:ind w:left="0"/>
        <w:jc w:val="both"/>
      </w:pPr>
      <w:bookmarkStart w:id="3121" w:name="z6000"/>
      <w:r>
        <w:rPr>
          <w:rFonts w:ascii="Times New Roman" w:hAnsi="宋体" w:eastAsia="宋体" w:cs="宋体"/>
          <w:b w:val="0"/>
          <w:i w:val="0"/>
          <w:color w:val="000000"/>
          <w:sz w:val="28"/>
        </w:rPr>
        <w:t>
8)债权人——在贷款或其他信用合同中；</w:t>
      </w:r>
    </w:p>
    <w:bookmarkEnd w:id="3121"/>
    <w:p w14:paraId="645A0F7C">
      <w:pPr>
        <w:spacing w:after="0"/>
        <w:ind w:left="0"/>
        <w:jc w:val="both"/>
      </w:pPr>
      <w:bookmarkStart w:id="3122" w:name="z6001"/>
      <w:r>
        <w:rPr>
          <w:rFonts w:ascii="Times New Roman" w:hAnsi="宋体" w:eastAsia="宋体" w:cs="宋体"/>
          <w:b w:val="0"/>
          <w:i w:val="0"/>
          <w:color w:val="000000"/>
          <w:sz w:val="28"/>
        </w:rPr>
        <w:t>
9)代理人——在代理协议合同中；</w:t>
      </w:r>
    </w:p>
    <w:bookmarkEnd w:id="3122"/>
    <w:p w14:paraId="0CFE957E">
      <w:pPr>
        <w:spacing w:after="0"/>
        <w:ind w:left="0"/>
        <w:jc w:val="both"/>
      </w:pPr>
      <w:bookmarkStart w:id="3123" w:name="z6002"/>
      <w:r>
        <w:rPr>
          <w:rFonts w:ascii="Times New Roman" w:hAnsi="宋体" w:eastAsia="宋体" w:cs="宋体"/>
          <w:b w:val="0"/>
          <w:i w:val="0"/>
          <w:color w:val="000000"/>
          <w:sz w:val="28"/>
        </w:rPr>
        <w:t>
10)专员——在委托合同中；</w:t>
      </w:r>
    </w:p>
    <w:bookmarkEnd w:id="3123"/>
    <w:p w14:paraId="2CC6C802">
      <w:pPr>
        <w:spacing w:after="0"/>
        <w:ind w:left="0"/>
        <w:jc w:val="both"/>
      </w:pPr>
      <w:bookmarkStart w:id="3124" w:name="z6003"/>
      <w:r>
        <w:rPr>
          <w:rFonts w:ascii="Times New Roman" w:hAnsi="宋体" w:eastAsia="宋体" w:cs="宋体"/>
          <w:b w:val="0"/>
          <w:i w:val="0"/>
          <w:color w:val="000000"/>
          <w:sz w:val="28"/>
        </w:rPr>
        <w:t>
11)托管人——在托管合同中；</w:t>
      </w:r>
    </w:p>
    <w:bookmarkEnd w:id="3124"/>
    <w:p w14:paraId="0319CAC6">
      <w:pPr>
        <w:spacing w:after="0"/>
        <w:ind w:left="0"/>
        <w:jc w:val="both"/>
      </w:pPr>
      <w:bookmarkStart w:id="3125" w:name="z6004"/>
      <w:r>
        <w:rPr>
          <w:rFonts w:ascii="Times New Roman" w:hAnsi="宋体" w:eastAsia="宋体" w:cs="宋体"/>
          <w:b w:val="0"/>
          <w:i w:val="0"/>
          <w:color w:val="000000"/>
          <w:sz w:val="28"/>
        </w:rPr>
        <w:t>
12)保险人——在保险合同中；</w:t>
      </w:r>
    </w:p>
    <w:bookmarkEnd w:id="3125"/>
    <w:p w14:paraId="6BE69213">
      <w:pPr>
        <w:spacing w:after="0"/>
        <w:ind w:left="0"/>
        <w:jc w:val="both"/>
      </w:pPr>
      <w:bookmarkStart w:id="3126" w:name="z6005"/>
      <w:r>
        <w:rPr>
          <w:rFonts w:ascii="Times New Roman" w:hAnsi="宋体" w:eastAsia="宋体" w:cs="宋体"/>
          <w:b w:val="0"/>
          <w:i w:val="0"/>
          <w:color w:val="000000"/>
          <w:sz w:val="28"/>
        </w:rPr>
        <w:t>
13)担保人——在保证合同中；</w:t>
      </w:r>
    </w:p>
    <w:bookmarkEnd w:id="3126"/>
    <w:p w14:paraId="3776A439">
      <w:pPr>
        <w:spacing w:after="0"/>
        <w:ind w:left="0"/>
        <w:jc w:val="both"/>
      </w:pPr>
      <w:bookmarkStart w:id="3127" w:name="z6006"/>
      <w:r>
        <w:rPr>
          <w:rFonts w:ascii="Times New Roman" w:hAnsi="宋体" w:eastAsia="宋体" w:cs="宋体"/>
          <w:b w:val="0"/>
          <w:i w:val="0"/>
          <w:color w:val="000000"/>
          <w:sz w:val="28"/>
        </w:rPr>
        <w:t>
14)质押人——在质押合同中；</w:t>
      </w:r>
    </w:p>
    <w:bookmarkEnd w:id="3127"/>
    <w:p w14:paraId="6F9A9ABC">
      <w:pPr>
        <w:spacing w:after="0"/>
        <w:ind w:left="0"/>
        <w:jc w:val="both"/>
      </w:pPr>
      <w:bookmarkStart w:id="3128" w:name="z6007"/>
      <w:r>
        <w:rPr>
          <w:rFonts w:ascii="Times New Roman" w:hAnsi="宋体" w:eastAsia="宋体" w:cs="宋体"/>
          <w:b w:val="0"/>
          <w:i w:val="0"/>
          <w:color w:val="000000"/>
          <w:sz w:val="28"/>
        </w:rPr>
        <w:t>
15)许可人——在使用排他权利的许可合同中。</w:t>
      </w:r>
    </w:p>
    <w:bookmarkEnd w:id="3128"/>
    <w:p w14:paraId="42B1E2DB">
      <w:pPr>
        <w:spacing w:after="0"/>
        <w:ind w:left="0"/>
        <w:jc w:val="both"/>
      </w:pPr>
      <w:bookmarkStart w:id="3129" w:name="z6008"/>
      <w:r>
        <w:rPr>
          <w:rFonts w:ascii="Times New Roman" w:hAnsi="宋体" w:eastAsia="宋体" w:cs="宋体"/>
          <w:b w:val="0"/>
          <w:i w:val="0"/>
          <w:color w:val="000000"/>
          <w:sz w:val="28"/>
        </w:rPr>
        <w:t>
2。财产范围为财产的合同以及财产信托管理合同项下的权利和义务，以及已在哈萨克斯坦共和国国家登记册上登记的财产，适用哈萨克斯坦共和国法律。</w:t>
      </w:r>
    </w:p>
    <w:bookmarkEnd w:id="3129"/>
    <w:p w14:paraId="11AD2B9E">
      <w:pPr>
        <w:spacing w:after="0"/>
        <w:ind w:left="0"/>
        <w:jc w:val="both"/>
      </w:pPr>
      <w:bookmarkStart w:id="3130" w:name="z6009"/>
      <w:r>
        <w:rPr>
          <w:rFonts w:ascii="Times New Roman" w:hAnsi="宋体" w:eastAsia="宋体" w:cs="宋体"/>
          <w:b w:val="0"/>
          <w:i w:val="0"/>
          <w:color w:val="000000"/>
          <w:sz w:val="28"/>
        </w:rPr>
        <w:t>
3所示。无论本条第一款的规定如何，合同各方对适用的法律没有达成一致意见的，应适用下列规定：</w:t>
      </w:r>
    </w:p>
    <w:bookmarkEnd w:id="3130"/>
    <w:p w14:paraId="3DED67DB">
      <w:pPr>
        <w:spacing w:after="0"/>
        <w:ind w:left="0"/>
        <w:jc w:val="both"/>
      </w:pPr>
      <w:bookmarkStart w:id="3131" w:name="z6010"/>
      <w:r>
        <w:rPr>
          <w:rFonts w:ascii="Times New Roman" w:hAnsi="宋体" w:eastAsia="宋体" w:cs="宋体"/>
          <w:b w:val="0"/>
          <w:i w:val="0"/>
          <w:color w:val="000000"/>
          <w:sz w:val="28"/>
        </w:rPr>
        <w:t>
（一）联合活动合同和建设合同，适用联合活动发生地或者产生成果地国家的法律。</w:t>
      </w:r>
    </w:p>
    <w:bookmarkEnd w:id="3131"/>
    <w:p w14:paraId="7EA5192F">
      <w:pPr>
        <w:spacing w:after="0"/>
        <w:ind w:left="0"/>
        <w:jc w:val="both"/>
      </w:pPr>
      <w:bookmarkStart w:id="3132" w:name="z6011"/>
      <w:r>
        <w:rPr>
          <w:rFonts w:ascii="Times New Roman" w:hAnsi="宋体" w:eastAsia="宋体" w:cs="宋体"/>
          <w:b w:val="0"/>
          <w:i w:val="0"/>
          <w:color w:val="000000"/>
          <w:sz w:val="28"/>
        </w:rPr>
        <w:t>
（二）根据拍卖（招标、拍卖）或者交易结果订立的合同-拍卖发生地或者交易发生地国家的法律。</w:t>
      </w:r>
    </w:p>
    <w:bookmarkEnd w:id="3132"/>
    <w:p w14:paraId="28E01E8F">
      <w:pPr>
        <w:spacing w:after="0"/>
        <w:ind w:left="0"/>
        <w:jc w:val="both"/>
      </w:pPr>
      <w:bookmarkStart w:id="3133" w:name="z6012"/>
      <w:r>
        <w:rPr>
          <w:rFonts w:ascii="Times New Roman" w:hAnsi="宋体" w:eastAsia="宋体" w:cs="宋体"/>
          <w:b w:val="0"/>
          <w:i w:val="0"/>
          <w:color w:val="000000"/>
          <w:sz w:val="28"/>
        </w:rPr>
        <w:t>
4所示。对本条第一款、第三款未列明的合同，当事人对适用法律没有达成一致意见的，适用对该合同内容具有决定性意义的执行合同的一方成立、住所或者主要营业地的国家法律。不能确定对合同内容具有主要意义的执行的，适用与合同关系最密切的国家的法律。</w:t>
      </w:r>
    </w:p>
    <w:bookmarkEnd w:id="3133"/>
    <w:p w14:paraId="15747E62">
      <w:pPr>
        <w:spacing w:after="0"/>
        <w:ind w:left="0"/>
        <w:jc w:val="both"/>
      </w:pPr>
      <w:bookmarkStart w:id="3134" w:name="z6013"/>
      <w:r>
        <w:rPr>
          <w:rFonts w:ascii="Times New Roman" w:hAnsi="宋体" w:eastAsia="宋体" w:cs="宋体"/>
          <w:b w:val="0"/>
          <w:i w:val="0"/>
          <w:color w:val="000000"/>
          <w:sz w:val="28"/>
        </w:rPr>
        <w:t>
5。对于合同项下的这种正式接受，应考虑正式接受地的法律，因为双方没有另外约定。</w:t>
      </w:r>
    </w:p>
    <w:bookmarkEnd w:id="3134"/>
    <w:p w14:paraId="5FD5EEB7">
      <w:pPr>
        <w:spacing w:after="0"/>
        <w:ind w:left="0"/>
        <w:jc w:val="both"/>
      </w:pPr>
      <w:bookmarkStart w:id="3135" w:name="z6014"/>
      <w:r>
        <w:rPr>
          <w:rFonts w:ascii="Times New Roman" w:hAnsi="宋体" w:eastAsia="宋体" w:cs="宋体"/>
          <w:b w:val="0"/>
          <w:i w:val="0"/>
          <w:color w:val="000000"/>
          <w:sz w:val="28"/>
        </w:rPr>
        <w:t>
6。如果在合同中使用了国际用语中所接受的商业用语，那么在没有其他迹象时，应认为双方已同意对他们之间存在的与适当商业用语有关的关系适用通常的商业用语。</w:t>
      </w:r>
    </w:p>
    <w:bookmarkEnd w:id="3135"/>
    <w:p w14:paraId="4FCA2FCE">
      <w:pPr>
        <w:spacing w:after="0"/>
        <w:ind w:left="0"/>
        <w:jc w:val="left"/>
      </w:pPr>
      <w:bookmarkStart w:id="3136" w:name="z6015"/>
      <w:r>
        <w:rPr>
          <w:rFonts w:ascii="Times New Roman" w:hAnsi="宋体" w:eastAsia="宋体" w:cs="宋体"/>
          <w:b/>
          <w:i w:val="0"/>
          <w:color w:val="000000"/>
        </w:rPr>
        <w:t xml:space="preserve"> 第1114条。外国参与的法人设立合同，适用法律</w:t>
      </w:r>
    </w:p>
    <w:bookmarkEnd w:id="3136"/>
    <w:p w14:paraId="1387D8F8">
      <w:pPr>
        <w:spacing w:after="0"/>
        <w:ind w:left="0"/>
        <w:jc w:val="both"/>
      </w:pPr>
      <w:bookmarkStart w:id="3137" w:name="z6016"/>
      <w:r>
        <w:rPr>
          <w:rFonts w:ascii="Times New Roman" w:hAnsi="宋体" w:eastAsia="宋体" w:cs="宋体"/>
          <w:b w:val="0"/>
          <w:i w:val="0"/>
          <w:color w:val="000000"/>
          <w:sz w:val="28"/>
        </w:rPr>
        <w:t>
1。外国参与设立法人的合同，适用拟设立或者已设立法人所在国法律。</w:t>
      </w:r>
    </w:p>
    <w:bookmarkEnd w:id="3137"/>
    <w:p w14:paraId="7345033C">
      <w:pPr>
        <w:spacing w:after="0"/>
        <w:ind w:left="0"/>
        <w:jc w:val="both"/>
      </w:pPr>
      <w:bookmarkStart w:id="3138" w:name="z6017"/>
      <w:r>
        <w:rPr>
          <w:rFonts w:ascii="Times New Roman" w:hAnsi="宋体" w:eastAsia="宋体" w:cs="宋体"/>
          <w:b w:val="0"/>
          <w:i w:val="0"/>
          <w:color w:val="000000"/>
          <w:sz w:val="28"/>
        </w:rPr>
        <w:t>
2。本条规定的关系应包括与法人实体的成立和终止、参与份额的转让有关的关系，以及法人实体的参与者之间与其相互权利和义务（特别是由后续合同确定的）有关的其他关系。</w:t>
      </w:r>
    </w:p>
    <w:bookmarkEnd w:id="3138"/>
    <w:p w14:paraId="286EAE6C">
      <w:pPr>
        <w:spacing w:after="0"/>
        <w:ind w:left="0"/>
        <w:jc w:val="both"/>
      </w:pPr>
      <w:bookmarkStart w:id="3139" w:name="z6018"/>
      <w:r>
        <w:rPr>
          <w:rFonts w:ascii="Times New Roman" w:hAnsi="宋体" w:eastAsia="宋体" w:cs="宋体"/>
          <w:b w:val="0"/>
          <w:i w:val="0"/>
          <w:color w:val="000000"/>
          <w:sz w:val="28"/>
        </w:rPr>
        <w:t>
3所示。其他基金会文件确立外国参股的法人单位的参与人的相互权利义务的，也适用本条规定。</w:t>
      </w:r>
    </w:p>
    <w:bookmarkEnd w:id="3139"/>
    <w:p w14:paraId="6AB07AD2">
      <w:pPr>
        <w:spacing w:after="0"/>
        <w:ind w:left="0"/>
        <w:jc w:val="left"/>
      </w:pPr>
      <w:bookmarkStart w:id="3140" w:name="z6019"/>
      <w:r>
        <w:rPr>
          <w:rFonts w:ascii="Times New Roman" w:hAnsi="宋体" w:eastAsia="宋体" w:cs="宋体"/>
          <w:b/>
          <w:i w:val="0"/>
          <w:color w:val="000000"/>
        </w:rPr>
        <w:t xml:space="preserve"> 第1115条。适用法律的范围</w:t>
      </w:r>
    </w:p>
    <w:bookmarkEnd w:id="3140"/>
    <w:p w14:paraId="35210821">
      <w:pPr>
        <w:spacing w:after="0"/>
        <w:ind w:left="0"/>
        <w:jc w:val="both"/>
      </w:pPr>
      <w:bookmarkStart w:id="3141" w:name="z6020"/>
      <w:r>
        <w:rPr>
          <w:rFonts w:ascii="Times New Roman" w:hAnsi="宋体" w:eastAsia="宋体" w:cs="宋体"/>
          <w:b w:val="0"/>
          <w:i w:val="0"/>
          <w:color w:val="000000"/>
          <w:sz w:val="28"/>
        </w:rPr>
        <w:t>
1。根据本款规定适用于合同的法律，应特别包括以下内容：</w:t>
      </w:r>
    </w:p>
    <w:bookmarkEnd w:id="3141"/>
    <w:p w14:paraId="60CF5A0F">
      <w:pPr>
        <w:spacing w:after="0"/>
        <w:ind w:left="0"/>
        <w:jc w:val="both"/>
      </w:pPr>
      <w:bookmarkStart w:id="3142" w:name="z6021"/>
      <w:r>
        <w:rPr>
          <w:rFonts w:ascii="Times New Roman" w:hAnsi="宋体" w:eastAsia="宋体" w:cs="宋体"/>
          <w:b w:val="0"/>
          <w:i w:val="0"/>
          <w:color w:val="000000"/>
          <w:sz w:val="28"/>
        </w:rPr>
        <w:t>
（一）合同的解释；</w:t>
      </w:r>
    </w:p>
    <w:bookmarkEnd w:id="3142"/>
    <w:p w14:paraId="6DDEAD43">
      <w:pPr>
        <w:spacing w:after="0"/>
        <w:ind w:left="0"/>
        <w:jc w:val="both"/>
      </w:pPr>
      <w:bookmarkStart w:id="3143" w:name="z6022"/>
      <w:r>
        <w:rPr>
          <w:rFonts w:ascii="Times New Roman" w:hAnsi="宋体" w:eastAsia="宋体" w:cs="宋体"/>
          <w:b w:val="0"/>
          <w:i w:val="0"/>
          <w:color w:val="000000"/>
          <w:sz w:val="28"/>
        </w:rPr>
        <w:t>
2)当事人的权利和义务；</w:t>
      </w:r>
    </w:p>
    <w:bookmarkEnd w:id="3143"/>
    <w:p w14:paraId="0FB26268">
      <w:pPr>
        <w:spacing w:after="0"/>
        <w:ind w:left="0"/>
        <w:jc w:val="both"/>
      </w:pPr>
      <w:bookmarkStart w:id="3144" w:name="z6023"/>
      <w:r>
        <w:rPr>
          <w:rFonts w:ascii="Times New Roman" w:hAnsi="宋体" w:eastAsia="宋体" w:cs="宋体"/>
          <w:b w:val="0"/>
          <w:i w:val="0"/>
          <w:color w:val="000000"/>
          <w:sz w:val="28"/>
        </w:rPr>
        <w:t>
3)合同的履行；</w:t>
      </w:r>
    </w:p>
    <w:bookmarkEnd w:id="3144"/>
    <w:p w14:paraId="2B6D0FEF">
      <w:pPr>
        <w:spacing w:after="0"/>
        <w:ind w:left="0"/>
        <w:jc w:val="both"/>
      </w:pPr>
      <w:bookmarkStart w:id="3145" w:name="z6024"/>
      <w:r>
        <w:rPr>
          <w:rFonts w:ascii="Times New Roman" w:hAnsi="宋体" w:eastAsia="宋体" w:cs="宋体"/>
          <w:b w:val="0"/>
          <w:i w:val="0"/>
          <w:color w:val="000000"/>
          <w:sz w:val="28"/>
        </w:rPr>
        <w:t>
4)不履行或不适当履行合同的后果；</w:t>
      </w:r>
    </w:p>
    <w:bookmarkEnd w:id="3145"/>
    <w:p w14:paraId="19E87992">
      <w:pPr>
        <w:spacing w:after="0"/>
        <w:ind w:left="0"/>
        <w:jc w:val="both"/>
      </w:pPr>
      <w:bookmarkStart w:id="3146" w:name="z6025"/>
      <w:r>
        <w:rPr>
          <w:rFonts w:ascii="Times New Roman" w:hAnsi="宋体" w:eastAsia="宋体" w:cs="宋体"/>
          <w:b w:val="0"/>
          <w:i w:val="0"/>
          <w:color w:val="000000"/>
          <w:sz w:val="28"/>
        </w:rPr>
        <w:t>
（五）合同的终止；</w:t>
      </w:r>
    </w:p>
    <w:bookmarkEnd w:id="3146"/>
    <w:p w14:paraId="1C67DAA0">
      <w:pPr>
        <w:spacing w:after="0"/>
        <w:ind w:left="0"/>
        <w:jc w:val="both"/>
      </w:pPr>
      <w:bookmarkStart w:id="3147" w:name="z6026"/>
      <w:r>
        <w:rPr>
          <w:rFonts w:ascii="Times New Roman" w:hAnsi="宋体" w:eastAsia="宋体" w:cs="宋体"/>
          <w:b w:val="0"/>
          <w:i w:val="0"/>
          <w:color w:val="000000"/>
          <w:sz w:val="28"/>
        </w:rPr>
        <w:t>
（六）合同无效的原因和后果；</w:t>
      </w:r>
    </w:p>
    <w:bookmarkEnd w:id="3147"/>
    <w:p w14:paraId="74AA8688">
      <w:pPr>
        <w:spacing w:after="0"/>
        <w:ind w:left="0"/>
        <w:jc w:val="both"/>
      </w:pPr>
      <w:bookmarkStart w:id="3148" w:name="z6027"/>
      <w:r>
        <w:rPr>
          <w:rFonts w:ascii="Times New Roman" w:hAnsi="宋体" w:eastAsia="宋体" w:cs="宋体"/>
          <w:b w:val="0"/>
          <w:i w:val="0"/>
          <w:color w:val="000000"/>
          <w:sz w:val="28"/>
        </w:rPr>
        <w:t>
（七）与合同有关的债权的转让和债务的转移。</w:t>
      </w:r>
    </w:p>
    <w:bookmarkEnd w:id="3148"/>
    <w:p w14:paraId="697EE2D1">
      <w:pPr>
        <w:spacing w:after="0"/>
        <w:ind w:left="0"/>
        <w:jc w:val="both"/>
      </w:pPr>
      <w:bookmarkStart w:id="3149" w:name="z6028"/>
      <w:r>
        <w:rPr>
          <w:rFonts w:ascii="Times New Roman" w:hAnsi="宋体" w:eastAsia="宋体" w:cs="宋体"/>
          <w:b w:val="0"/>
          <w:i w:val="0"/>
          <w:color w:val="000000"/>
          <w:sz w:val="28"/>
        </w:rPr>
        <w:t>
2。关于执行的方法和程序以及在执行不当时必须采取的措施，除适用的法律外，还应考虑执行所在国的法律。</w:t>
      </w:r>
    </w:p>
    <w:bookmarkEnd w:id="3149"/>
    <w:p w14:paraId="153C5F44">
      <w:pPr>
        <w:spacing w:after="0"/>
        <w:ind w:left="0"/>
        <w:jc w:val="left"/>
      </w:pPr>
      <w:bookmarkStart w:id="3150" w:name="z6029"/>
      <w:r>
        <w:rPr>
          <w:rFonts w:ascii="Times New Roman" w:hAnsi="宋体" w:eastAsia="宋体" w:cs="宋体"/>
          <w:b/>
          <w:i w:val="0"/>
          <w:color w:val="000000"/>
        </w:rPr>
        <w:t xml:space="preserve"> 款6。非契约性的义务</w:t>
      </w:r>
    </w:p>
    <w:bookmarkEnd w:id="3150"/>
    <w:p w14:paraId="7C0E29A9">
      <w:pPr>
        <w:spacing w:after="0"/>
        <w:ind w:left="0"/>
        <w:jc w:val="left"/>
      </w:pPr>
      <w:bookmarkStart w:id="3151" w:name="z6030"/>
      <w:r>
        <w:rPr>
          <w:rFonts w:ascii="Times New Roman" w:hAnsi="宋体" w:eastAsia="宋体" w:cs="宋体"/>
          <w:b/>
          <w:i w:val="0"/>
          <w:color w:val="000000"/>
        </w:rPr>
        <w:t xml:space="preserve"> 第1116条。单边行为的义务</w:t>
      </w:r>
    </w:p>
    <w:bookmarkEnd w:id="3151"/>
    <w:p w14:paraId="54F6700A">
      <w:pPr>
        <w:spacing w:after="0"/>
        <w:ind w:left="0"/>
        <w:jc w:val="both"/>
      </w:pPr>
      <w:bookmarkStart w:id="3152" w:name="z6031"/>
      <w:r>
        <w:rPr>
          <w:rFonts w:ascii="Times New Roman" w:hAnsi="宋体" w:eastAsia="宋体" w:cs="宋体"/>
          <w:b w:val="0"/>
          <w:i w:val="0"/>
          <w:color w:val="000000"/>
          <w:sz w:val="28"/>
        </w:rPr>
        <w:t>
单方行为的义务（公开承诺奖励、为他人利益而无指示的活动等），适用行为人所在地法律。实施单方行为的地点根据哈萨克斯坦共和国法律确定。</w:t>
      </w:r>
    </w:p>
    <w:bookmarkEnd w:id="3152"/>
    <w:p w14:paraId="16A10F91">
      <w:pPr>
        <w:spacing w:after="0"/>
        <w:ind w:left="0"/>
        <w:jc w:val="left"/>
      </w:pPr>
      <w:bookmarkStart w:id="3153" w:name="z6032"/>
      <w:r>
        <w:rPr>
          <w:rFonts w:ascii="Times New Roman" w:hAnsi="宋体" w:eastAsia="宋体" w:cs="宋体"/>
          <w:b/>
          <w:i w:val="0"/>
          <w:color w:val="000000"/>
        </w:rPr>
        <w:t xml:space="preserve"> 第1117条。造成损害的后果的义务</w:t>
      </w:r>
    </w:p>
    <w:bookmarkEnd w:id="3153"/>
    <w:p w14:paraId="466A93AE">
      <w:pPr>
        <w:spacing w:after="0"/>
        <w:ind w:left="0"/>
        <w:jc w:val="both"/>
      </w:pPr>
      <w:bookmarkStart w:id="3154" w:name="z6033"/>
      <w:r>
        <w:rPr>
          <w:rFonts w:ascii="Times New Roman" w:hAnsi="宋体" w:eastAsia="宋体" w:cs="宋体"/>
          <w:b w:val="0"/>
          <w:i w:val="0"/>
          <w:color w:val="000000"/>
          <w:sz w:val="28"/>
        </w:rPr>
        <w:t>
1。因造成损害而产生的承诺项下的权利和义务，应根据行为发生国的法律或导致损害赔偿索赔的任何其他情况来确定。</w:t>
      </w:r>
    </w:p>
    <w:bookmarkEnd w:id="3154"/>
    <w:p w14:paraId="49E11CBD">
      <w:pPr>
        <w:spacing w:after="0"/>
        <w:ind w:left="0"/>
        <w:jc w:val="both"/>
      </w:pPr>
      <w:bookmarkStart w:id="3155" w:name="z6034"/>
      <w:r>
        <w:rPr>
          <w:rFonts w:ascii="Times New Roman" w:hAnsi="宋体" w:eastAsia="宋体" w:cs="宋体"/>
          <w:b w:val="0"/>
          <w:i w:val="0"/>
          <w:color w:val="000000"/>
          <w:sz w:val="28"/>
        </w:rPr>
        <w:t>
2。当事人是同一国家公民或者法人的，因在国外造成损害而产生的承诺项下的权利和义务，依照该国法律确定。</w:t>
      </w:r>
    </w:p>
    <w:bookmarkEnd w:id="3155"/>
    <w:p w14:paraId="3B7F866F">
      <w:pPr>
        <w:spacing w:after="0"/>
        <w:ind w:left="0"/>
        <w:jc w:val="both"/>
      </w:pPr>
      <w:bookmarkStart w:id="3156" w:name="z6035"/>
      <w:r>
        <w:rPr>
          <w:rFonts w:ascii="Times New Roman" w:hAnsi="宋体" w:eastAsia="宋体" w:cs="宋体"/>
          <w:b w:val="0"/>
          <w:i w:val="0"/>
          <w:color w:val="000000"/>
          <w:sz w:val="28"/>
        </w:rPr>
        <w:t>
3所示。如果根据哈萨克斯坦共和国的立法行为作为索赔损害赔偿基础的行动或其他情况不违法，则不适用外国法律。</w:t>
      </w:r>
    </w:p>
    <w:bookmarkEnd w:id="3156"/>
    <w:p w14:paraId="518B12EF">
      <w:pPr>
        <w:spacing w:after="0"/>
        <w:ind w:left="0"/>
        <w:jc w:val="left"/>
      </w:pPr>
      <w:bookmarkStart w:id="3157" w:name="z6036"/>
      <w:r>
        <w:rPr>
          <w:rFonts w:ascii="Times New Roman" w:hAnsi="宋体" w:eastAsia="宋体" w:cs="宋体"/>
          <w:b/>
          <w:i w:val="0"/>
          <w:color w:val="000000"/>
        </w:rPr>
        <w:t xml:space="preserve"> 第1118条。对消费者造成损失的责任</w:t>
      </w:r>
    </w:p>
    <w:bookmarkEnd w:id="3157"/>
    <w:p w14:paraId="40277B26">
      <w:pPr>
        <w:spacing w:after="0"/>
        <w:ind w:left="0"/>
        <w:jc w:val="both"/>
      </w:pPr>
      <w:bookmarkStart w:id="3158" w:name="z6037"/>
      <w:r>
        <w:rPr>
          <w:rFonts w:ascii="Times New Roman" w:hAnsi="宋体" w:eastAsia="宋体" w:cs="宋体"/>
          <w:b w:val="0"/>
          <w:i w:val="0"/>
          <w:color w:val="000000"/>
          <w:sz w:val="28"/>
        </w:rPr>
        <w:t>
消费者自行决定就购买商品或者提供服务给消费者造成的损失请求赔偿的，适用下列情形：</w:t>
      </w:r>
    </w:p>
    <w:bookmarkEnd w:id="3158"/>
    <w:p w14:paraId="36132EA4">
      <w:pPr>
        <w:spacing w:after="0"/>
        <w:ind w:left="0"/>
        <w:jc w:val="both"/>
      </w:pPr>
      <w:bookmarkStart w:id="3159" w:name="z6038"/>
      <w:r>
        <w:rPr>
          <w:rFonts w:ascii="Times New Roman" w:hAnsi="宋体" w:eastAsia="宋体" w:cs="宋体"/>
          <w:b w:val="0"/>
          <w:i w:val="0"/>
          <w:color w:val="000000"/>
          <w:sz w:val="28"/>
        </w:rPr>
        <w:t>
（一）消费者住行地国家的法律；</w:t>
      </w:r>
    </w:p>
    <w:bookmarkEnd w:id="3159"/>
    <w:p w14:paraId="43709C28">
      <w:pPr>
        <w:spacing w:after="0"/>
        <w:ind w:left="0"/>
        <w:jc w:val="both"/>
      </w:pPr>
      <w:bookmarkStart w:id="3160" w:name="z6039"/>
      <w:r>
        <w:rPr>
          <w:rFonts w:ascii="Times New Roman" w:hAnsi="宋体" w:eastAsia="宋体" w:cs="宋体"/>
          <w:b w:val="0"/>
          <w:i w:val="0"/>
          <w:color w:val="000000"/>
          <w:sz w:val="28"/>
        </w:rPr>
        <w:t>
（二）生产者或者提供服务的人住所地、所在地国家的法律；</w:t>
      </w:r>
    </w:p>
    <w:bookmarkEnd w:id="3160"/>
    <w:p w14:paraId="3F6625DF">
      <w:pPr>
        <w:spacing w:after="0"/>
        <w:ind w:left="0"/>
        <w:jc w:val="both"/>
      </w:pPr>
      <w:bookmarkStart w:id="3161" w:name="z6040"/>
      <w:r>
        <w:rPr>
          <w:rFonts w:ascii="Times New Roman" w:hAnsi="宋体" w:eastAsia="宋体" w:cs="宋体"/>
          <w:b w:val="0"/>
          <w:i w:val="0"/>
          <w:color w:val="000000"/>
          <w:sz w:val="28"/>
        </w:rPr>
        <w:t>
（三）消费者购买商品或者提供服务所在地的国家的法律。</w:t>
      </w:r>
    </w:p>
    <w:bookmarkEnd w:id="3161"/>
    <w:p w14:paraId="59BF09A0">
      <w:pPr>
        <w:spacing w:after="0"/>
        <w:ind w:left="0"/>
        <w:jc w:val="left"/>
      </w:pPr>
      <w:bookmarkStart w:id="3162" w:name="z6041"/>
      <w:r>
        <w:rPr>
          <w:rFonts w:ascii="Times New Roman" w:hAnsi="宋体" w:eastAsia="宋体" w:cs="宋体"/>
          <w:b/>
          <w:i w:val="0"/>
          <w:color w:val="000000"/>
        </w:rPr>
        <w:t xml:space="preserve"> 第1119条。不合理的浓缩</w:t>
      </w:r>
    </w:p>
    <w:bookmarkEnd w:id="3162"/>
    <w:p w14:paraId="3BA2317E">
      <w:pPr>
        <w:spacing w:after="0"/>
        <w:ind w:left="0"/>
        <w:jc w:val="both"/>
      </w:pPr>
      <w:bookmarkStart w:id="3163" w:name="z6042"/>
      <w:r>
        <w:rPr>
          <w:rFonts w:ascii="Times New Roman" w:hAnsi="宋体" w:eastAsia="宋体" w:cs="宋体"/>
          <w:b w:val="0"/>
          <w:i w:val="0"/>
          <w:color w:val="000000"/>
          <w:sz w:val="28"/>
        </w:rPr>
        <w:t>
1。对于因不合理致富而出现的情况，法律应适用于致富发生的国家。</w:t>
      </w:r>
    </w:p>
    <w:bookmarkEnd w:id="3163"/>
    <w:p w14:paraId="5523677F">
      <w:pPr>
        <w:spacing w:after="0"/>
        <w:ind w:left="0"/>
        <w:jc w:val="both"/>
      </w:pPr>
      <w:bookmarkStart w:id="3164" w:name="z6043"/>
      <w:r>
        <w:rPr>
          <w:rFonts w:ascii="Times New Roman" w:hAnsi="宋体" w:eastAsia="宋体" w:cs="宋体"/>
          <w:b w:val="0"/>
          <w:i w:val="0"/>
          <w:color w:val="000000"/>
          <w:sz w:val="28"/>
        </w:rPr>
        <w:t>
2。如果由于购买或保存财产的依据的终止而出现不合理的致富，则应根据该依据所属国家的法律确定适用的法律。</w:t>
      </w:r>
    </w:p>
    <w:bookmarkEnd w:id="3164"/>
    <w:p w14:paraId="4B7408EA">
      <w:pPr>
        <w:spacing w:after="0"/>
        <w:ind w:left="0"/>
        <w:jc w:val="both"/>
      </w:pPr>
      <w:bookmarkStart w:id="3165" w:name="z6044"/>
      <w:r>
        <w:rPr>
          <w:rFonts w:ascii="Times New Roman" w:hAnsi="宋体" w:eastAsia="宋体" w:cs="宋体"/>
          <w:b w:val="0"/>
          <w:i w:val="0"/>
          <w:color w:val="000000"/>
          <w:sz w:val="28"/>
        </w:rPr>
        <w:t>
3所示。不合理浓缩的概念应根据哈萨克斯坦共和国的法律加以界定。</w:t>
      </w:r>
    </w:p>
    <w:bookmarkEnd w:id="3165"/>
    <w:p w14:paraId="234728BA">
      <w:pPr>
        <w:spacing w:after="0"/>
        <w:ind w:left="0"/>
        <w:jc w:val="left"/>
      </w:pPr>
      <w:bookmarkStart w:id="3166" w:name="z6045"/>
      <w:r>
        <w:rPr>
          <w:rFonts w:ascii="Times New Roman" w:hAnsi="宋体" w:eastAsia="宋体" w:cs="宋体"/>
          <w:b/>
          <w:i w:val="0"/>
          <w:color w:val="000000"/>
        </w:rPr>
        <w:t xml:space="preserve"> 段7。知识产权</w:t>
      </w:r>
    </w:p>
    <w:bookmarkEnd w:id="3166"/>
    <w:p w14:paraId="215F20A7">
      <w:pPr>
        <w:spacing w:after="0"/>
        <w:ind w:left="0"/>
        <w:jc w:val="left"/>
      </w:pPr>
      <w:bookmarkStart w:id="3167" w:name="z6046"/>
      <w:r>
        <w:rPr>
          <w:rFonts w:ascii="Times New Roman" w:hAnsi="宋体" w:eastAsia="宋体" w:cs="宋体"/>
          <w:b/>
          <w:i w:val="0"/>
          <w:color w:val="000000"/>
        </w:rPr>
        <w:t xml:space="preserve"> 第1120条。知识产权</w:t>
      </w:r>
    </w:p>
    <w:bookmarkEnd w:id="3167"/>
    <w:p w14:paraId="64DFE3AF">
      <w:pPr>
        <w:spacing w:after="0"/>
        <w:ind w:left="0"/>
        <w:jc w:val="both"/>
      </w:pPr>
      <w:bookmarkStart w:id="3168" w:name="z6047"/>
      <w:r>
        <w:rPr>
          <w:rFonts w:ascii="Times New Roman" w:hAnsi="宋体" w:eastAsia="宋体" w:cs="宋体"/>
          <w:b w:val="0"/>
          <w:i w:val="0"/>
          <w:color w:val="000000"/>
          <w:sz w:val="28"/>
        </w:rPr>
        <w:t>
1。寻求保护这种权利的国家的法律应适用于知识产权。</w:t>
      </w:r>
    </w:p>
    <w:bookmarkEnd w:id="3168"/>
    <w:p w14:paraId="0FAA72BA">
      <w:pPr>
        <w:spacing w:after="0"/>
        <w:ind w:left="0"/>
        <w:jc w:val="both"/>
      </w:pPr>
      <w:bookmarkStart w:id="3169" w:name="z6048"/>
      <w:r>
        <w:rPr>
          <w:rFonts w:ascii="Times New Roman" w:hAnsi="宋体" w:eastAsia="宋体" w:cs="宋体"/>
          <w:b w:val="0"/>
          <w:i w:val="0"/>
          <w:color w:val="000000"/>
          <w:sz w:val="28"/>
        </w:rPr>
        <w:t>
2。以知识产权权利为范围的合同，依照本节关于合同义务的规定正在确定的法律进行规制。</w:t>
      </w:r>
    </w:p>
    <w:bookmarkEnd w:id="3169"/>
    <w:p w14:paraId="0AB2A2C2">
      <w:pPr>
        <w:spacing w:after="0"/>
        <w:ind w:left="0"/>
        <w:jc w:val="left"/>
      </w:pPr>
      <w:bookmarkStart w:id="3170" w:name="z6049"/>
      <w:r>
        <w:rPr>
          <w:rFonts w:ascii="Times New Roman" w:hAnsi="宋体" w:eastAsia="宋体" w:cs="宋体"/>
          <w:b/>
          <w:i w:val="0"/>
          <w:color w:val="000000"/>
        </w:rPr>
        <w:t xml:space="preserve"> 段8。继承法</w:t>
      </w:r>
    </w:p>
    <w:bookmarkEnd w:id="3170"/>
    <w:p w14:paraId="1EA28519">
      <w:pPr>
        <w:spacing w:after="0"/>
        <w:ind w:left="0"/>
        <w:jc w:val="left"/>
      </w:pPr>
      <w:bookmarkStart w:id="3171" w:name="z6050"/>
      <w:r>
        <w:rPr>
          <w:rFonts w:ascii="Times New Roman" w:hAnsi="宋体" w:eastAsia="宋体" w:cs="宋体"/>
          <w:b/>
          <w:i w:val="0"/>
          <w:color w:val="000000"/>
        </w:rPr>
        <w:t xml:space="preserve"> 第1121条。与继承有关的关系</w:t>
      </w:r>
    </w:p>
    <w:bookmarkEnd w:id="3171"/>
    <w:p w14:paraId="36B66445">
      <w:pPr>
        <w:spacing w:after="0"/>
        <w:ind w:left="0"/>
        <w:jc w:val="both"/>
      </w:pPr>
      <w:bookmarkStart w:id="3172" w:name="z6051"/>
      <w:r>
        <w:rPr>
          <w:rFonts w:ascii="Times New Roman" w:hAnsi="宋体" w:eastAsia="宋体" w:cs="宋体"/>
          <w:b w:val="0"/>
          <w:i w:val="0"/>
          <w:color w:val="000000"/>
          <w:sz w:val="28"/>
        </w:rPr>
        <w:t>
遗产继承人在遗嘱中没有选择其公民所在国法律的，本法第1122条、第1123条没有另有规定，与继承有关的关系，依照遗产继承人最后永久居住地所在国的法律确定。</w:t>
      </w:r>
    </w:p>
    <w:bookmarkEnd w:id="3172"/>
    <w:p w14:paraId="5CCECFD4">
      <w:pPr>
        <w:spacing w:after="0"/>
        <w:ind w:left="0"/>
        <w:jc w:val="left"/>
      </w:pPr>
      <w:bookmarkStart w:id="3173" w:name="z6052"/>
      <w:r>
        <w:rPr>
          <w:rFonts w:ascii="Times New Roman" w:hAnsi="宋体" w:eastAsia="宋体" w:cs="宋体"/>
          <w:b/>
          <w:i w:val="0"/>
          <w:color w:val="000000"/>
        </w:rPr>
        <w:t xml:space="preserve"> 第1122条。当事人订立遗嘱、放弃遗嘱的能力、遗嘱的形式和放弃遗嘱的行为</w:t>
      </w:r>
    </w:p>
    <w:bookmarkEnd w:id="3173"/>
    <w:p w14:paraId="0917095E">
      <w:pPr>
        <w:spacing w:after="0"/>
        <w:ind w:left="0"/>
        <w:jc w:val="both"/>
      </w:pPr>
      <w:bookmarkStart w:id="3174" w:name="z6053"/>
      <w:r>
        <w:rPr>
          <w:rFonts w:ascii="Times New Roman" w:hAnsi="宋体" w:eastAsia="宋体" w:cs="宋体"/>
          <w:b w:val="0"/>
          <w:i w:val="0"/>
          <w:color w:val="000000"/>
          <w:sz w:val="28"/>
        </w:rPr>
        <w:t>
遗嘱人订立或放弃遗嘱的能力，以及遗嘱的形式和废除遗嘱的行为，应根据遗嘱人在订立遗嘱时拥有永久居住地的国家的法律确定，除非遗嘱人在遗嘱中选择其为公民的国家的法律。但是，如果遗嘱或遗嘱的撤销符合行为制定地的法律要求或哈萨克斯坦共和国的要求，则遗嘱或遗嘱的撤销不得因不符合形式而被认定为无效。</w:t>
      </w:r>
    </w:p>
    <w:bookmarkEnd w:id="3174"/>
    <w:p w14:paraId="47DABFE4">
      <w:pPr>
        <w:spacing w:after="0"/>
        <w:ind w:left="0"/>
        <w:jc w:val="left"/>
      </w:pPr>
      <w:bookmarkStart w:id="3175" w:name="z6054"/>
      <w:r>
        <w:rPr>
          <w:rFonts w:ascii="Times New Roman" w:hAnsi="宋体" w:eastAsia="宋体" w:cs="宋体"/>
          <w:b/>
          <w:i w:val="0"/>
          <w:color w:val="000000"/>
        </w:rPr>
        <w:t xml:space="preserve"> 第1123条。不动产和应当进入国家登记册的财产的继承</w:t>
      </w:r>
    </w:p>
    <w:bookmarkEnd w:id="3175"/>
    <w:p w14:paraId="25E7536D">
      <w:pPr>
        <w:spacing w:after="0"/>
        <w:ind w:left="0"/>
        <w:jc w:val="both"/>
      </w:pPr>
      <w:bookmarkStart w:id="3176" w:name="z6055"/>
      <w:r>
        <w:rPr>
          <w:rFonts w:ascii="Times New Roman" w:hAnsi="宋体" w:eastAsia="宋体" w:cs="宋体"/>
          <w:b w:val="0"/>
          <w:i w:val="0"/>
          <w:color w:val="000000"/>
          <w:sz w:val="28"/>
        </w:rPr>
        <w:t>
不动产的继承，按照不动产所在国法律确定，按照哈萨克斯坦共和国法律在哈萨克斯坦共和国国家登记册上登记的财产确定。同样的法律应确定人的能力，制定或废除遗嘱，以及后者的形式，如果指定的资产遗赠。</w:t>
      </w:r>
    </w:p>
    <w:bookmarkEnd w:id="3176"/>
    <w:p w14:paraId="68CB103D">
      <w:pPr>
        <w:spacing w:after="0"/>
        <w:ind w:left="0"/>
        <w:jc w:val="left"/>
      </w:pPr>
      <w:bookmarkStart w:id="3177" w:name="z6056"/>
      <w:r>
        <w:rPr>
          <w:rFonts w:ascii="Times New Roman" w:hAnsi="宋体" w:eastAsia="宋体" w:cs="宋体"/>
          <w:b/>
          <w:i w:val="0"/>
          <w:color w:val="000000"/>
        </w:rPr>
        <w:t xml:space="preserve"> 第1123条。不动产的继承和应当列入国家登记册的财产</w:t>
      </w:r>
    </w:p>
    <w:bookmarkEnd w:id="3177"/>
    <w:p w14:paraId="08AC322E">
      <w:pPr>
        <w:spacing w:after="0"/>
        <w:ind w:left="0"/>
        <w:jc w:val="both"/>
      </w:pPr>
      <w:bookmarkStart w:id="3178" w:name="z6057"/>
      <w:r>
        <w:rPr>
          <w:rFonts w:ascii="Times New Roman" w:hAnsi="宋体" w:eastAsia="宋体" w:cs="宋体"/>
          <w:b w:val="0"/>
          <w:i w:val="0"/>
          <w:color w:val="000000"/>
          <w:sz w:val="28"/>
        </w:rPr>
        <w:t>
不动产的继承由财产所在国的法律确定，在哈萨克斯坦共和国公共登记册上登记的财产由哈萨克斯坦共和国的法律确定。同样的权利由一个人订立或撤销遗嘱的能力，以及后者在遗赠指定财产时的形式来决定。</w:t>
      </w:r>
    </w:p>
    <w:bookmarkEnd w:id="3178"/>
    <w:p w14:paraId="7DC6B04C">
      <w:pPr>
        <w:spacing w:after="0"/>
        <w:ind w:left="0"/>
        <w:jc w:val="left"/>
      </w:pPr>
      <w:bookmarkStart w:id="3179" w:name="z6058"/>
      <w:r>
        <w:rPr>
          <w:rFonts w:ascii="Times New Roman" w:hAnsi="宋体" w:eastAsia="宋体" w:cs="宋体"/>
          <w:b/>
          <w:i w:val="0"/>
          <w:color w:val="000000"/>
        </w:rPr>
        <w:t xml:space="preserve"> 第九段。监护和监护</w:t>
      </w:r>
    </w:p>
    <w:bookmarkEnd w:id="3179"/>
    <w:p w14:paraId="569D8293">
      <w:pPr>
        <w:spacing w:after="0"/>
        <w:ind w:left="0"/>
        <w:jc w:val="left"/>
      </w:pPr>
      <w:bookmarkStart w:id="3180" w:name="z6059"/>
      <w:r>
        <w:rPr>
          <w:rFonts w:ascii="Times New Roman" w:hAnsi="宋体" w:eastAsia="宋体" w:cs="宋体"/>
          <w:b/>
          <w:i w:val="0"/>
          <w:color w:val="000000"/>
        </w:rPr>
        <w:t xml:space="preserve"> 第1124条。监护和监护</w:t>
      </w:r>
    </w:p>
    <w:bookmarkEnd w:id="3180"/>
    <w:p w14:paraId="261F9672">
      <w:pPr>
        <w:spacing w:after="0"/>
        <w:ind w:left="0"/>
        <w:jc w:val="both"/>
      </w:pPr>
      <w:bookmarkStart w:id="3181" w:name="z6060"/>
      <w:r>
        <w:rPr>
          <w:rFonts w:ascii="Times New Roman" w:hAnsi="宋体" w:eastAsia="宋体" w:cs="宋体"/>
          <w:b w:val="0"/>
          <w:i w:val="0"/>
          <w:color w:val="000000"/>
          <w:sz w:val="28"/>
        </w:rPr>
        <w:t>
1。对未成年人、无能力的成年人和限制行为能力的成年人的监护、监护，依照设立或者撤销监护、监护对象的个人法律的规定设立或者撤销。</w:t>
      </w:r>
    </w:p>
    <w:bookmarkEnd w:id="3181"/>
    <w:p w14:paraId="2D75368B">
      <w:pPr>
        <w:spacing w:after="0"/>
        <w:ind w:left="0"/>
        <w:jc w:val="both"/>
      </w:pPr>
      <w:bookmarkStart w:id="3182" w:name="z6061"/>
      <w:r>
        <w:rPr>
          <w:rFonts w:ascii="Times New Roman" w:hAnsi="宋体" w:eastAsia="宋体" w:cs="宋体"/>
          <w:b w:val="0"/>
          <w:i w:val="0"/>
          <w:color w:val="000000"/>
          <w:sz w:val="28"/>
        </w:rPr>
        <w:t>
2。导师（监护人）的监护（监护）义务，根据被聘任为导师（监护人）的人的个体法确定。</w:t>
      </w:r>
    </w:p>
    <w:bookmarkEnd w:id="3182"/>
    <w:p w14:paraId="17864F61">
      <w:pPr>
        <w:spacing w:after="0"/>
        <w:ind w:left="0"/>
        <w:jc w:val="both"/>
      </w:pPr>
      <w:bookmarkStart w:id="3183" w:name="z6062"/>
      <w:r>
        <w:rPr>
          <w:rFonts w:ascii="Times New Roman" w:hAnsi="宋体" w:eastAsia="宋体" w:cs="宋体"/>
          <w:b w:val="0"/>
          <w:i w:val="0"/>
          <w:color w:val="000000"/>
          <w:sz w:val="28"/>
        </w:rPr>
        <w:t>
3所示。导师（监护人）与被监护人、被监护人之间的法律关系，依照指定导师（监护人）所在国家的法律确定。但是，如果受监护和监护的人居住在哈萨克斯坦共和国，则应适用哈萨克斯坦共和国的法律，如果该法律对该人更有利。</w:t>
      </w:r>
    </w:p>
    <w:bookmarkEnd w:id="3183"/>
    <w:p w14:paraId="6E4834BB">
      <w:pPr>
        <w:spacing w:after="0"/>
        <w:ind w:left="0"/>
        <w:jc w:val="both"/>
      </w:pPr>
      <w:bookmarkStart w:id="3184" w:name="z6063"/>
      <w:r>
        <w:rPr>
          <w:rFonts w:ascii="Times New Roman" w:hAnsi="宋体" w:eastAsia="宋体" w:cs="宋体"/>
          <w:b w:val="0"/>
          <w:i w:val="0"/>
          <w:color w:val="000000"/>
          <w:sz w:val="28"/>
        </w:rPr>
        <w:t>
4所示。对居住在哈萨克斯坦共和国境外的哈萨克斯坦共和国公民建立的监护和监护，如果根据哈萨克斯坦共和国有关领事机构的法律没有反对建立或承认监护和监护的异议，则承认在哈萨克斯坦共和国有效。</w:t>
      </w:r>
    </w:p>
    <w:bookmarkEnd w:id="3184"/>
    <w:p w14:paraId="7A3C5CF7">
      <w:pPr>
        <w:spacing w:after="0"/>
        <w:ind w:left="0"/>
        <w:jc w:val="both"/>
      </w:pPr>
      <w:bookmarkStart w:id="3185" w:name="z6064"/>
      <w:r>
        <w:rPr>
          <w:rFonts w:ascii="Times New Roman" w:hAnsi="宋体" w:eastAsia="宋体" w:cs="宋体"/>
          <w:b w:val="0"/>
          <w:i w:val="0"/>
          <w:color w:val="000000"/>
          <w:sz w:val="28"/>
        </w:rPr>
        <w:t>
总统</w:t>
      </w:r>
    </w:p>
    <w:bookmarkEnd w:id="3185"/>
    <w:p w14:paraId="1F52843E">
      <w:pPr>
        <w:spacing w:after="0"/>
        <w:ind w:left="0"/>
        <w:jc w:val="both"/>
      </w:pPr>
      <w:bookmarkStart w:id="3186" w:name="z6065"/>
      <w:r>
        <w:rPr>
          <w:rFonts w:ascii="Times New Roman" w:hAnsi="宋体" w:eastAsia="宋体" w:cs="宋体"/>
          <w:b w:val="0"/>
          <w:i w:val="0"/>
          <w:color w:val="000000"/>
          <w:sz w:val="28"/>
        </w:rPr>
        <w:t>
</w:t>
      </w:r>
      <w:r>
        <w:rPr>
          <w:rFonts w:ascii="Times New Roman" w:hAnsi="宋体" w:eastAsia="宋体" w:cs="宋体"/>
          <w:b w:val="0"/>
          <w:i/>
          <w:color w:val="000000"/>
          <w:sz w:val="28"/>
        </w:rPr>
        <w:t>哈萨克斯坦共</w:t>
      </w:r>
      <w:r>
        <w:rPr>
          <w:rFonts w:ascii="Times New Roman" w:hAnsi="宋体" w:eastAsia="宋体" w:cs="宋体"/>
          <w:b w:val="0"/>
          <w:i w:val="0"/>
          <w:color w:val="000000"/>
          <w:sz w:val="28"/>
        </w:rPr>
        <w:t>和国</w:t>
      </w:r>
    </w:p>
    <w:bookmarkEnd w:id="3186"/>
    <w:p w14:paraId="20921FFE">
      <w:pPr>
        <w:spacing w:after="0"/>
        <w:ind w:left="0"/>
        <w:jc w:val="left"/>
      </w:pPr>
      <w:r>
        <w:rPr>
          <w:rFonts w:hAnsi="宋体" w:eastAsia="宋体" w:cs="宋体"/>
        </w:rPr>
        <w:br w:type="textWrapping"/>
      </w:r>
      <w:r>
        <w:rPr>
          <w:rFonts w:hAnsi="宋体" w:eastAsia="宋体" w:cs="宋体"/>
        </w:rPr>
        <w:t>
</w:t>
      </w:r>
      <w:r>
        <w:rPr>
          <w:rFonts w:hAnsi="宋体" w:eastAsia="宋体" w:cs="宋体"/>
        </w:rPr>
        <w:br w:type="textWrapping"/>
      </w:r>
      <w:r>
        <w:rPr>
          <w:rFonts w:hAnsi="宋体" w:eastAsia="宋体" w:cs="宋体"/>
        </w:rPr>
        <w:t>
</w:t>
      </w:r>
      <w:r>
        <w:rPr>
          <w:rFonts w:ascii="Times New Roman" w:hAnsi="宋体" w:eastAsia="宋体" w:cs="宋体"/>
          <w:b w:val="0"/>
          <w:i w:val="0"/>
          <w:color w:val="000000"/>
          <w:sz w:val="28"/>
        </w:rPr>
        <w:t>
</w:t>
      </w:r>
      <w:r>
        <w:rPr>
          <w:rFonts w:ascii="Times New Roman" w:hAnsi="宋体" w:eastAsia="宋体" w:cs="宋体"/>
          <w:b w:val="0"/>
          <w:i w:val="0"/>
          <w:color w:val="000000"/>
          <w:sz w:val="28"/>
        </w:rPr>
        <w:tab/>
      </w:r>
      <w:r>
        <w:rPr>
          <w:rFonts w:ascii="Times New Roman" w:hAnsi="宋体" w:eastAsia="宋体" w:cs="宋体"/>
          <w:b w:val="0"/>
          <w:i w:val="0"/>
          <w:color w:val="000000"/>
          <w:sz w:val="28"/>
        </w:rPr>
        <w:t>
</w:t>
      </w:r>
      <w:r>
        <w:rPr>
          <w:rFonts w:ascii="Times New Roman" w:hAnsi="宋体" w:eastAsia="宋体" w:cs="宋体"/>
          <w:b w:val="0"/>
          <w:i w:val="0"/>
          <w:color w:val="000000"/>
          <w:sz w:val="28"/>
        </w:rPr>
        <w:tab/>
      </w:r>
      <w:r>
        <w:rPr>
          <w:rFonts w:ascii="Times New Roman" w:hAnsi="宋体" w:eastAsia="宋体" w:cs="宋体"/>
          <w:b w:val="0"/>
          <w:i w:val="0"/>
          <w:color w:val="000000"/>
          <w:sz w:val="28"/>
        </w:rPr>
        <w:t>
</w:t>
      </w:r>
      <w:r>
        <w:rPr>
          <w:rFonts w:ascii="Times New Roman" w:hAnsi="宋体" w:eastAsia="宋体" w:cs="宋体"/>
          <w:b w:val="0"/>
          <w:i w:val="0"/>
          <w:color w:val="000000"/>
          <w:sz w:val="28"/>
        </w:rPr>
        <w:tab/>
      </w:r>
      <w:r>
        <w:rPr>
          <w:rFonts w:ascii="Times New Roman" w:hAnsi="宋体" w:eastAsia="宋体" w:cs="宋体"/>
          <w:b w:val="0"/>
          <w:i w:val="0"/>
          <w:color w:val="000000"/>
          <w:sz w:val="28"/>
        </w:rPr>
        <w:tab/>
      </w:r>
      <w:r>
        <w:rPr>
          <w:rFonts w:ascii="Times New Roman" w:hAnsi="宋体" w:eastAsia="宋体" w:cs="宋体"/>
          <w:b w:val="0"/>
          <w:i w:val="0"/>
          <w:color w:val="000000"/>
          <w:sz w:val="28"/>
        </w:rPr>
        <w:t>
</w:t>
      </w:r>
    </w:p>
    <w:p w14:paraId="7B70C4CA">
      <w:pPr>
        <w:pStyle w:val="23"/>
      </w:pPr>
      <w:r>
        <w:rPr>
          <w:rFonts w:ascii="Times New Roman" w:hAnsi="宋体" w:eastAsia="宋体" w:cs="宋体"/>
          <w:b w:val="0"/>
          <w:i w:val="0"/>
          <w:color w:val="000000"/>
        </w:rPr>
        <w:t>
</w:t>
      </w:r>
      <w:r>
        <w:rPr>
          <w:rFonts w:ascii="Times New Roman" w:hAnsi="宋体" w:eastAsia="宋体" w:cs="宋体"/>
          <w:b w:val="0"/>
          <w:i w:val="0"/>
          <w:color w:val="000000"/>
        </w:rPr>
        <w:tab/>
      </w:r>
      <w:r>
        <w:rPr>
          <w:rFonts w:ascii="Times New Roman" w:hAnsi="宋体" w:eastAsia="宋体" w:cs="宋体"/>
          <w:b w:val="0"/>
          <w:i w:val="0"/>
          <w:color w:val="000000"/>
        </w:rPr>
        <w:t>
</w:t>
      </w:r>
      <w:r>
        <w:rPr>
          <w:rFonts w:ascii="Times New Roman" w:hAnsi="宋体" w:eastAsia="宋体" w:cs="宋体"/>
          <w:b w:val="0"/>
          <w:i w:val="0"/>
          <w:color w:val="000000"/>
        </w:rPr>
        <w:tab/>
      </w:r>
      <w:r>
        <w:rPr>
          <w:rFonts w:ascii="Times New Roman" w:hAnsi="宋体" w:eastAsia="宋体" w:cs="宋体"/>
          <w:b w:val="0"/>
          <w:i w:val="0"/>
          <w:color w:val="000000"/>
        </w:rPr>
        <w:t>
</w:t>
      </w:r>
      <w:r>
        <w:rPr>
          <w:rFonts w:ascii="Times New Roman" w:hAnsi="宋体" w:eastAsia="宋体" w:cs="宋体"/>
          <w:b w:val="0"/>
          <w:i w:val="0"/>
          <w:color w:val="000000"/>
        </w:rPr>
        <w:tab/>
      </w:r>
      <w:r>
        <w:rPr>
          <w:rFonts w:ascii="Times New Roman" w:hAnsi="宋体" w:eastAsia="宋体" w:cs="宋体"/>
          <w:b w:val="0"/>
          <w:i w:val="0"/>
          <w:color w:val="000000"/>
        </w:rPr>
        <w:t>
</w:t>
      </w:r>
      <w:r>
        <w:rPr>
          <w:rFonts w:ascii="Times New Roman" w:hAnsi="宋体" w:eastAsia="宋体" w:cs="宋体"/>
          <w:b w:val="0"/>
          <w:i w:val="0"/>
          <w:color w:val="000000"/>
        </w:rPr>
        <w:tab/>
      </w:r>
      <w:r>
        <w:rPr>
          <w:rFonts w:ascii="Times New Roman" w:hAnsi="宋体" w:eastAsia="宋体" w:cs="宋体"/>
          <w:b w:val="0"/>
          <w:i w:val="0"/>
          <w:color w:val="000000"/>
        </w:rPr>
        <w:t>
</w:t>
      </w:r>
      <w:r>
        <w:rPr>
          <w:rFonts w:ascii="Times New Roman" w:hAnsi="宋体" w:eastAsia="宋体" w:cs="宋体"/>
          <w:b w:val="0"/>
          <w:i w:val="0"/>
          <w:color w:val="000000"/>
        </w:rPr>
        <w:tab/>
      </w:r>
      <w:r>
        <w:rPr>
          <w:rFonts w:ascii="Times New Roman" w:hAnsi="宋体" w:eastAsia="宋体" w:cs="宋体"/>
          <w:b w:val="0"/>
          <w:i w:val="0"/>
          <w:color w:val="000000"/>
        </w:rPr>
        <w:t>©2012。哈萨克斯坦共和国司法部“哈萨克斯坦共和国立法和法律信息研究所”
</w:t>
      </w:r>
    </w:p>
    <w:p w14:paraId="00BF0CD2">
      <w:bookmarkStart w:id="3187" w:name="_GoBack"/>
      <w:bookmarkEnd w:id="318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w:panose1 w:val="020F0502020204030204"/>
    <w:charset w:val="86"/>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76619C"/>
    <w:rsid w:val="1A7661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7"/>
    <w:qFormat/>
    <w:uiPriority w:val="9"/>
    <w:pPr>
      <w:keepNext/>
      <w:keepLines/>
      <w:widowControl/>
      <w:spacing w:before="480" w:after="200" w:line="276" w:lineRule="auto"/>
      <w:jc w:val="left"/>
      <w:outlineLvl w:val="0"/>
    </w:pPr>
    <w:rPr>
      <w:rFonts w:ascii="Times New Roman" w:hAnsi="Times New Roman" w:eastAsia="Times New Roman" w:cs="Times New Roman"/>
      <w:kern w:val="0"/>
      <w:sz w:val="22"/>
      <w:szCs w:val="22"/>
      <w:lang w:eastAsia="en-US"/>
    </w:rPr>
  </w:style>
  <w:style w:type="paragraph" w:styleId="3">
    <w:name w:val="heading 2"/>
    <w:basedOn w:val="1"/>
    <w:next w:val="1"/>
    <w:link w:val="18"/>
    <w:unhideWhenUsed/>
    <w:qFormat/>
    <w:uiPriority w:val="9"/>
    <w:pPr>
      <w:keepNext/>
      <w:keepLines/>
      <w:widowControl/>
      <w:spacing w:before="200" w:after="200" w:line="276" w:lineRule="auto"/>
      <w:jc w:val="left"/>
      <w:outlineLvl w:val="1"/>
    </w:pPr>
    <w:rPr>
      <w:rFonts w:ascii="Times New Roman" w:hAnsi="Times New Roman" w:eastAsia="Times New Roman" w:cs="Times New Roman"/>
      <w:kern w:val="0"/>
      <w:sz w:val="22"/>
      <w:szCs w:val="22"/>
      <w:lang w:eastAsia="en-US"/>
    </w:rPr>
  </w:style>
  <w:style w:type="paragraph" w:styleId="4">
    <w:name w:val="heading 3"/>
    <w:basedOn w:val="1"/>
    <w:next w:val="1"/>
    <w:link w:val="19"/>
    <w:unhideWhenUsed/>
    <w:qFormat/>
    <w:uiPriority w:val="9"/>
    <w:pPr>
      <w:keepNext/>
      <w:keepLines/>
      <w:widowControl/>
      <w:spacing w:before="200" w:after="200" w:line="276" w:lineRule="auto"/>
      <w:jc w:val="left"/>
      <w:outlineLvl w:val="2"/>
    </w:pPr>
    <w:rPr>
      <w:rFonts w:ascii="Times New Roman" w:hAnsi="Times New Roman" w:eastAsia="Times New Roman" w:cs="Times New Roman"/>
      <w:kern w:val="0"/>
      <w:sz w:val="22"/>
      <w:szCs w:val="22"/>
      <w:lang w:eastAsia="en-US"/>
    </w:rPr>
  </w:style>
  <w:style w:type="paragraph" w:styleId="5">
    <w:name w:val="heading 4"/>
    <w:basedOn w:val="1"/>
    <w:next w:val="1"/>
    <w:link w:val="20"/>
    <w:unhideWhenUsed/>
    <w:qFormat/>
    <w:uiPriority w:val="9"/>
    <w:pPr>
      <w:keepNext/>
      <w:keepLines/>
      <w:widowControl/>
      <w:spacing w:before="200" w:after="200" w:line="276" w:lineRule="auto"/>
      <w:jc w:val="left"/>
      <w:outlineLvl w:val="3"/>
    </w:pPr>
    <w:rPr>
      <w:rFonts w:ascii="Times New Roman" w:hAnsi="Times New Roman" w:eastAsia="Times New Roman" w:cs="Times New Roman"/>
      <w:kern w:val="0"/>
      <w:sz w:val="22"/>
      <w:szCs w:val="22"/>
      <w:lang w:eastAsia="en-US"/>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uiPriority w:val="99"/>
    <w:pPr>
      <w:widowControl/>
      <w:spacing w:after="200" w:line="276" w:lineRule="auto"/>
      <w:ind w:left="720"/>
      <w:jc w:val="left"/>
    </w:pPr>
    <w:rPr>
      <w:rFonts w:ascii="Times New Roman" w:hAnsi="Times New Roman" w:eastAsia="Times New Roman" w:cs="Times New Roman"/>
      <w:kern w:val="0"/>
      <w:sz w:val="22"/>
      <w:szCs w:val="22"/>
      <w:lang w:eastAsia="en-US"/>
    </w:rPr>
  </w:style>
  <w:style w:type="paragraph" w:styleId="7">
    <w:name w:val="caption"/>
    <w:basedOn w:val="1"/>
    <w:next w:val="1"/>
    <w:semiHidden/>
    <w:unhideWhenUsed/>
    <w:qFormat/>
    <w:uiPriority w:val="35"/>
    <w:pPr>
      <w:widowControl/>
      <w:spacing w:after="200" w:line="240" w:lineRule="auto"/>
      <w:jc w:val="left"/>
    </w:pPr>
    <w:rPr>
      <w:rFonts w:ascii="Times New Roman" w:hAnsi="Times New Roman" w:eastAsia="Times New Roman" w:cs="Times New Roman"/>
      <w:kern w:val="0"/>
      <w:sz w:val="22"/>
      <w:szCs w:val="22"/>
      <w:lang w:eastAsia="en-US"/>
    </w:rPr>
  </w:style>
  <w:style w:type="paragraph" w:styleId="8">
    <w:name w:val="header"/>
    <w:basedOn w:val="1"/>
    <w:link w:val="16"/>
    <w:unhideWhenUsed/>
    <w:qFormat/>
    <w:uiPriority w:val="99"/>
    <w:pPr>
      <w:widowControl/>
      <w:tabs>
        <w:tab w:val="center" w:pos="4680"/>
        <w:tab w:val="right" w:pos="9360"/>
      </w:tabs>
      <w:spacing w:after="200" w:line="276" w:lineRule="auto"/>
      <w:jc w:val="left"/>
    </w:pPr>
    <w:rPr>
      <w:rFonts w:ascii="Times New Roman" w:hAnsi="Times New Roman" w:eastAsia="Times New Roman" w:cs="Times New Roman"/>
      <w:kern w:val="0"/>
      <w:sz w:val="22"/>
      <w:szCs w:val="22"/>
      <w:lang w:eastAsia="en-US"/>
    </w:rPr>
  </w:style>
  <w:style w:type="paragraph" w:styleId="9">
    <w:name w:val="Subtitle"/>
    <w:basedOn w:val="1"/>
    <w:next w:val="1"/>
    <w:link w:val="21"/>
    <w:qFormat/>
    <w:uiPriority w:val="11"/>
    <w:pPr>
      <w:widowControl/>
      <w:spacing w:after="200" w:line="276" w:lineRule="auto"/>
      <w:ind w:left="86"/>
      <w:jc w:val="left"/>
    </w:pPr>
    <w:rPr>
      <w:rFonts w:ascii="Times New Roman" w:hAnsi="Times New Roman" w:eastAsia="Times New Roman" w:cs="Times New Roman"/>
      <w:kern w:val="0"/>
      <w:sz w:val="22"/>
      <w:szCs w:val="22"/>
      <w:lang w:eastAsia="en-US"/>
    </w:rPr>
  </w:style>
  <w:style w:type="paragraph" w:styleId="10">
    <w:name w:val="Title"/>
    <w:basedOn w:val="1"/>
    <w:next w:val="1"/>
    <w:link w:val="22"/>
    <w:qFormat/>
    <w:uiPriority w:val="10"/>
    <w:pPr>
      <w:widowControl/>
      <w:pBdr>
        <w:bottom w:val="single" w:color="4874CB" w:themeColor="accent1" w:sz="8" w:space="4"/>
      </w:pBdr>
      <w:spacing w:after="300" w:line="276" w:lineRule="auto"/>
      <w:contextualSpacing/>
      <w:jc w:val="left"/>
    </w:pPr>
    <w:rPr>
      <w:rFonts w:ascii="Times New Roman" w:hAnsi="Times New Roman" w:eastAsia="Times New Roman" w:cs="Times New Roman"/>
      <w:kern w:val="0"/>
      <w:sz w:val="22"/>
      <w:szCs w:val="22"/>
      <w:lang w:eastAsia="en-US"/>
    </w:rPr>
  </w:style>
  <w:style w:type="table" w:styleId="12">
    <w:name w:val="Table Grid"/>
    <w:basedOn w:val="11"/>
    <w:qFormat/>
    <w:uiPriority w:val="59"/>
    <w:pPr>
      <w:spacing w:after="0" w:line="240" w:lineRule="auto"/>
    </w:pPr>
    <w:rPr>
      <w:rFonts w:ascii="Times New Roman" w:hAnsi="Times New Roman" w:eastAsia="Times New Roman"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Emphasis"/>
    <w:basedOn w:val="13"/>
    <w:qFormat/>
    <w:uiPriority w:val="20"/>
    <w:rPr>
      <w:rFonts w:ascii="Times New Roman" w:hAnsi="Times New Roman" w:eastAsia="Times New Roman" w:cs="Times New Roman"/>
    </w:rPr>
  </w:style>
  <w:style w:type="character" w:styleId="15">
    <w:name w:val="Hyperlink"/>
    <w:basedOn w:val="13"/>
    <w:unhideWhenUsed/>
    <w:qFormat/>
    <w:uiPriority w:val="99"/>
    <w:rPr>
      <w:rFonts w:ascii="Times New Roman" w:hAnsi="Times New Roman" w:eastAsia="Times New Roman" w:cs="Times New Roman"/>
    </w:rPr>
  </w:style>
  <w:style w:type="character" w:customStyle="1" w:styleId="16">
    <w:name w:val="Header Char"/>
    <w:basedOn w:val="13"/>
    <w:link w:val="8"/>
    <w:qFormat/>
    <w:uiPriority w:val="99"/>
    <w:rPr>
      <w:rFonts w:ascii="Times New Roman" w:hAnsi="Times New Roman" w:eastAsia="Times New Roman" w:cs="Times New Roman"/>
    </w:rPr>
  </w:style>
  <w:style w:type="character" w:customStyle="1" w:styleId="17">
    <w:name w:val="Heading 1 Char"/>
    <w:basedOn w:val="13"/>
    <w:link w:val="2"/>
    <w:qFormat/>
    <w:uiPriority w:val="9"/>
    <w:rPr>
      <w:rFonts w:ascii="Times New Roman" w:hAnsi="Times New Roman" w:eastAsia="Times New Roman" w:cs="Times New Roman"/>
    </w:rPr>
  </w:style>
  <w:style w:type="character" w:customStyle="1" w:styleId="18">
    <w:name w:val="Heading 2 Char"/>
    <w:basedOn w:val="13"/>
    <w:link w:val="3"/>
    <w:qFormat/>
    <w:uiPriority w:val="9"/>
    <w:rPr>
      <w:rFonts w:ascii="Times New Roman" w:hAnsi="Times New Roman" w:eastAsia="Times New Roman" w:cs="Times New Roman"/>
    </w:rPr>
  </w:style>
  <w:style w:type="character" w:customStyle="1" w:styleId="19">
    <w:name w:val="Heading 3 Char"/>
    <w:basedOn w:val="13"/>
    <w:link w:val="4"/>
    <w:qFormat/>
    <w:uiPriority w:val="9"/>
    <w:rPr>
      <w:rFonts w:ascii="Times New Roman" w:hAnsi="Times New Roman" w:eastAsia="Times New Roman" w:cs="Times New Roman"/>
    </w:rPr>
  </w:style>
  <w:style w:type="character" w:customStyle="1" w:styleId="20">
    <w:name w:val="Heading 4 Char"/>
    <w:basedOn w:val="13"/>
    <w:link w:val="5"/>
    <w:uiPriority w:val="9"/>
    <w:rPr>
      <w:rFonts w:ascii="Times New Roman" w:hAnsi="Times New Roman" w:eastAsia="Times New Roman" w:cs="Times New Roman"/>
    </w:rPr>
  </w:style>
  <w:style w:type="character" w:customStyle="1" w:styleId="21">
    <w:name w:val="Subtitle Char"/>
    <w:basedOn w:val="13"/>
    <w:link w:val="9"/>
    <w:uiPriority w:val="11"/>
    <w:rPr>
      <w:rFonts w:ascii="Times New Roman" w:hAnsi="Times New Roman" w:eastAsia="Times New Roman" w:cs="Times New Roman"/>
    </w:rPr>
  </w:style>
  <w:style w:type="character" w:customStyle="1" w:styleId="22">
    <w:name w:val="Title Char"/>
    <w:basedOn w:val="13"/>
    <w:link w:val="10"/>
    <w:uiPriority w:val="10"/>
    <w:rPr>
      <w:rFonts w:ascii="Times New Roman" w:hAnsi="Times New Roman" w:eastAsia="Times New Roman" w:cs="Times New Roman"/>
    </w:rPr>
  </w:style>
  <w:style w:type="paragraph" w:customStyle="1" w:styleId="23">
    <w:name w:val="disclaimer"/>
    <w:basedOn w:val="1"/>
    <w:qFormat/>
    <w:uiPriority w:val="0"/>
    <w:pPr>
      <w:widowControl/>
      <w:spacing w:after="200" w:line="276" w:lineRule="auto"/>
      <w:jc w:val="center"/>
    </w:pPr>
    <w:rPr>
      <w:rFonts w:ascii="Times New Roman" w:hAnsi="Times New Roman" w:eastAsia="Times New Roman" w:cs="Times New Roman"/>
      <w:kern w:val="0"/>
      <w:sz w:val="18"/>
      <w:szCs w:val="18"/>
      <w:lang w:eastAsia="en-US"/>
    </w:rPr>
  </w:style>
  <w:style w:type="paragraph" w:customStyle="1" w:styleId="24">
    <w:name w:val="DocDefaults"/>
    <w:qFormat/>
    <w:uiPriority w:val="0"/>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449</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2026-01-28T15:54:00Z</dcterms:created>
  <dc:creator>喝水的小法师</dc:creator>
  <cp:lastModifiedBy>喝水的小法师</cp:lastModifiedBy>
  <dcterms:modified xsi:type="dcterms:W3CDTF">2026-01-28T15:55:17Z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E9364EFB41584A4FB4A458B8F94DBA89_11</vt:lpwstr>
  </property>
  <property fmtid="{D5CDD505-2E9C-101B-9397-08002B2CF9AE}" pid="4" name="KSOTemplateDocerSaveRecord">
    <vt:lpwstr>eyJoZGlkIjoiMzAzODE5ZmI5NWRkMDhkNDAwYTUyMmJhOGFiZDJmMzQiLCJ1c2VySWQiOiI0MjMxNDE4NDQifQ==</vt:lpwstr>
  </property>
</Properties>
</file>